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7C69AD" w14:textId="70B648BC" w:rsidR="001E2A9C" w:rsidRDefault="001E2A9C" w:rsidP="00F90A87">
      <w:pPr>
        <w:pStyle w:val="maintext"/>
        <w:rPr>
          <w:rtl/>
          <w:lang w:bidi="fa-IR"/>
        </w:rPr>
      </w:pPr>
      <w:bookmarkStart w:id="0" w:name="OLE_LINK16"/>
      <w:bookmarkStart w:id="1" w:name="OLE_LINK17"/>
    </w:p>
    <w:p w14:paraId="1C1134E2" w14:textId="77777777" w:rsidR="0094515B" w:rsidRPr="001E2A9C" w:rsidRDefault="0094515B" w:rsidP="00F90A87">
      <w:pPr>
        <w:pStyle w:val="maintext"/>
        <w:rPr>
          <w:rtl/>
          <w:lang w:bidi="fa-IR"/>
        </w:rPr>
      </w:pPr>
    </w:p>
    <w:p w14:paraId="29EF187F" w14:textId="77777777" w:rsidR="001E2A9C" w:rsidRPr="0055542D" w:rsidRDefault="001E2A9C" w:rsidP="00876EA2">
      <w:pPr>
        <w:pStyle w:val="Title"/>
        <w:jc w:val="center"/>
        <w:rPr>
          <w:sz w:val="44"/>
          <w:szCs w:val="44"/>
        </w:rPr>
      </w:pPr>
      <w:r w:rsidRPr="0055542D">
        <w:rPr>
          <w:sz w:val="44"/>
          <w:szCs w:val="44"/>
        </w:rPr>
        <w:t>Curriculum Vitae</w:t>
      </w:r>
    </w:p>
    <w:p w14:paraId="548B8359" w14:textId="43F598C3" w:rsidR="001753D3" w:rsidRPr="0055542D" w:rsidRDefault="001753D3" w:rsidP="00F90A87">
      <w:pPr>
        <w:pStyle w:val="maintext"/>
      </w:pPr>
    </w:p>
    <w:p w14:paraId="7493192E" w14:textId="5BBD64C3" w:rsidR="00003274" w:rsidRPr="0055542D" w:rsidRDefault="001E2A9C" w:rsidP="00B43163">
      <w:pPr>
        <w:pStyle w:val="Heading1"/>
      </w:pPr>
      <w:r w:rsidRPr="0055542D">
        <w:t>1. General</w:t>
      </w:r>
      <w:r w:rsidR="00717CB7" w:rsidRPr="0055542D">
        <w:t xml:space="preserve"> </w:t>
      </w:r>
      <w:r w:rsidRPr="0055542D">
        <w:t>Information</w:t>
      </w:r>
    </w:p>
    <w:p w14:paraId="4A39F03F" w14:textId="77777777" w:rsidR="00F90A87" w:rsidRPr="0055542D" w:rsidRDefault="001E2A9C" w:rsidP="00F90A87">
      <w:pPr>
        <w:pStyle w:val="maintext"/>
        <w:rPr>
          <w:rStyle w:val="maintextChar"/>
        </w:rPr>
      </w:pPr>
      <w:r w:rsidRPr="0055542D">
        <w:rPr>
          <w:rStyle w:val="maintextChar"/>
        </w:rPr>
        <w:t xml:space="preserve">Surname: Haghdoost </w:t>
      </w:r>
    </w:p>
    <w:p w14:paraId="2BC28884" w14:textId="77777777" w:rsidR="00F90A87" w:rsidRPr="0055542D" w:rsidRDefault="00FB73A6" w:rsidP="00F90A87">
      <w:pPr>
        <w:pStyle w:val="maintext"/>
        <w:rPr>
          <w:rStyle w:val="maintextChar"/>
        </w:rPr>
      </w:pPr>
      <w:r w:rsidRPr="0055542D">
        <w:rPr>
          <w:rStyle w:val="maintextChar"/>
        </w:rPr>
        <w:t xml:space="preserve">First </w:t>
      </w:r>
      <w:r w:rsidR="001E2A9C" w:rsidRPr="0055542D">
        <w:rPr>
          <w:rStyle w:val="maintextChar"/>
        </w:rPr>
        <w:t>name: Ali</w:t>
      </w:r>
      <w:r w:rsidR="00743445" w:rsidRPr="0055542D">
        <w:rPr>
          <w:rStyle w:val="maintextChar"/>
        </w:rPr>
        <w:t>-</w:t>
      </w:r>
      <w:r w:rsidR="001E2A9C" w:rsidRPr="0055542D">
        <w:rPr>
          <w:rStyle w:val="maintextChar"/>
        </w:rPr>
        <w:t xml:space="preserve">Akbar </w:t>
      </w:r>
    </w:p>
    <w:p w14:paraId="60FBEB72" w14:textId="77777777" w:rsidR="00F90A87" w:rsidRPr="0055542D" w:rsidRDefault="001E2A9C" w:rsidP="00F90A87">
      <w:pPr>
        <w:pStyle w:val="maintext"/>
        <w:rPr>
          <w:rStyle w:val="maintextChar"/>
        </w:rPr>
      </w:pPr>
      <w:r w:rsidRPr="0055542D">
        <w:rPr>
          <w:rStyle w:val="maintextChar"/>
        </w:rPr>
        <w:t>Title: MD</w:t>
      </w:r>
      <w:r w:rsidR="00C00079" w:rsidRPr="0055542D">
        <w:rPr>
          <w:rStyle w:val="maintextChar"/>
        </w:rPr>
        <w:t>; Ph.D. in epidemiology</w:t>
      </w:r>
    </w:p>
    <w:p w14:paraId="3B8456CC" w14:textId="77777777" w:rsidR="00372BD8" w:rsidRPr="0055542D" w:rsidRDefault="001E2A9C" w:rsidP="00F90A87">
      <w:pPr>
        <w:pStyle w:val="maintext"/>
      </w:pPr>
      <w:r w:rsidRPr="0055542D">
        <w:t>Academic position:</w:t>
      </w:r>
    </w:p>
    <w:p w14:paraId="5F02968A" w14:textId="77777777" w:rsidR="00FB73A6" w:rsidRPr="0055542D" w:rsidRDefault="001E2A9C" w:rsidP="00F90A87">
      <w:pPr>
        <w:pStyle w:val="maintext"/>
        <w:numPr>
          <w:ilvl w:val="0"/>
          <w:numId w:val="12"/>
        </w:numPr>
      </w:pPr>
      <w:r w:rsidRPr="0055542D">
        <w:t>Professor in Kerman University of Medical Sciences</w:t>
      </w:r>
    </w:p>
    <w:p w14:paraId="607441FC" w14:textId="77777777" w:rsidR="00C00079" w:rsidRPr="0055542D" w:rsidRDefault="0005413D" w:rsidP="00F90A87">
      <w:pPr>
        <w:pStyle w:val="maintext"/>
      </w:pPr>
      <w:r w:rsidRPr="0055542D">
        <w:t>Main area of interest</w:t>
      </w:r>
      <w:r w:rsidR="00C00079" w:rsidRPr="0055542D">
        <w:t xml:space="preserve"> and </w:t>
      </w:r>
      <w:r w:rsidR="00372BD8" w:rsidRPr="0055542D">
        <w:t>expertise</w:t>
      </w:r>
      <w:r w:rsidRPr="0055542D">
        <w:t xml:space="preserve">: </w:t>
      </w:r>
    </w:p>
    <w:p w14:paraId="671440D4" w14:textId="77777777" w:rsidR="00C00079" w:rsidRPr="0055542D" w:rsidRDefault="00372BD8" w:rsidP="00F90A87">
      <w:pPr>
        <w:pStyle w:val="maintext"/>
        <w:numPr>
          <w:ilvl w:val="0"/>
          <w:numId w:val="13"/>
        </w:numPr>
      </w:pPr>
      <w:r w:rsidRPr="0055542D">
        <w:t>Mathematical</w:t>
      </w:r>
      <w:r w:rsidR="00C00079" w:rsidRPr="0055542D">
        <w:t xml:space="preserve"> m</w:t>
      </w:r>
      <w:r w:rsidR="0005413D" w:rsidRPr="0055542D">
        <w:t>odeling</w:t>
      </w:r>
    </w:p>
    <w:p w14:paraId="0F07F9FB" w14:textId="77777777" w:rsidR="00C00079" w:rsidRPr="0055542D" w:rsidRDefault="00C00079" w:rsidP="00F90A87">
      <w:pPr>
        <w:pStyle w:val="maintext"/>
        <w:numPr>
          <w:ilvl w:val="0"/>
          <w:numId w:val="13"/>
        </w:numPr>
      </w:pPr>
      <w:r w:rsidRPr="0055542D">
        <w:t>Infectious</w:t>
      </w:r>
      <w:r w:rsidR="0005413D" w:rsidRPr="0055542D">
        <w:t xml:space="preserve"> disease epidemiology </w:t>
      </w:r>
      <w:r w:rsidRPr="0055542D">
        <w:t>(</w:t>
      </w:r>
      <w:r w:rsidR="0005413D" w:rsidRPr="0055542D">
        <w:t xml:space="preserve">HIV, </w:t>
      </w:r>
      <w:r w:rsidRPr="0055542D">
        <w:t>TB, malaria)</w:t>
      </w:r>
    </w:p>
    <w:p w14:paraId="400DDA6A" w14:textId="77777777" w:rsidR="0005413D" w:rsidRPr="0055542D" w:rsidRDefault="00C00079" w:rsidP="00F90A87">
      <w:pPr>
        <w:pStyle w:val="maintext"/>
        <w:numPr>
          <w:ilvl w:val="0"/>
          <w:numId w:val="13"/>
        </w:numPr>
      </w:pPr>
      <w:r w:rsidRPr="0055542D">
        <w:t>Futures</w:t>
      </w:r>
      <w:r w:rsidR="0005413D" w:rsidRPr="0055542D">
        <w:t xml:space="preserve"> studies</w:t>
      </w:r>
      <w:r w:rsidRPr="0055542D">
        <w:t xml:space="preserve"> and foresight</w:t>
      </w:r>
    </w:p>
    <w:p w14:paraId="6E80F23E" w14:textId="77777777" w:rsidR="00C00079" w:rsidRPr="0055542D" w:rsidRDefault="00C00079" w:rsidP="00F90A87">
      <w:pPr>
        <w:pStyle w:val="maintext"/>
        <w:numPr>
          <w:ilvl w:val="0"/>
          <w:numId w:val="13"/>
        </w:numPr>
      </w:pPr>
      <w:r w:rsidRPr="0055542D">
        <w:t>Health policy and health management (human resources, financing, planning)</w:t>
      </w:r>
    </w:p>
    <w:p w14:paraId="63DA1747" w14:textId="77777777" w:rsidR="00C00079" w:rsidRPr="0055542D" w:rsidRDefault="00C00079" w:rsidP="00F90A87">
      <w:pPr>
        <w:pStyle w:val="maintext"/>
        <w:numPr>
          <w:ilvl w:val="0"/>
          <w:numId w:val="13"/>
        </w:numPr>
      </w:pPr>
      <w:r w:rsidRPr="0055542D">
        <w:t>Medical education</w:t>
      </w:r>
    </w:p>
    <w:p w14:paraId="40BBE838" w14:textId="77777777" w:rsidR="00AA0901" w:rsidRPr="0055542D" w:rsidRDefault="001E2A9C" w:rsidP="00AA0901">
      <w:pPr>
        <w:pStyle w:val="maintext"/>
      </w:pPr>
      <w:r w:rsidRPr="0055542D">
        <w:t xml:space="preserve">Sex: Male </w:t>
      </w:r>
    </w:p>
    <w:p w14:paraId="03C875A1" w14:textId="77777777" w:rsidR="00F90A87" w:rsidRPr="0055542D" w:rsidRDefault="001E2A9C" w:rsidP="00AA0901">
      <w:pPr>
        <w:pStyle w:val="maintext"/>
      </w:pPr>
      <w:r w:rsidRPr="0055542D">
        <w:t xml:space="preserve">Date of Birth: 01/09/1971 </w:t>
      </w:r>
    </w:p>
    <w:p w14:paraId="3C554754" w14:textId="77777777" w:rsidR="00F90A87" w:rsidRPr="0055542D" w:rsidRDefault="001E2A9C" w:rsidP="00F90A87">
      <w:pPr>
        <w:pStyle w:val="maintext"/>
      </w:pPr>
      <w:r w:rsidRPr="0055542D">
        <w:t>Place of Birth: Kerman, Iran</w:t>
      </w:r>
    </w:p>
    <w:p w14:paraId="2E9E30F1" w14:textId="77777777" w:rsidR="00F90A87" w:rsidRPr="0055542D" w:rsidRDefault="001E2A9C" w:rsidP="00F90A87">
      <w:pPr>
        <w:pStyle w:val="maintext"/>
      </w:pPr>
      <w:r w:rsidRPr="0055542D">
        <w:t>Marital Status: Married</w:t>
      </w:r>
    </w:p>
    <w:p w14:paraId="05C855B6" w14:textId="67A8432C" w:rsidR="00F90A87" w:rsidRPr="0055542D" w:rsidRDefault="001E2A9C" w:rsidP="00626DFF">
      <w:pPr>
        <w:pStyle w:val="maintext"/>
      </w:pPr>
      <w:r w:rsidRPr="0055542D">
        <w:t xml:space="preserve">Children: </w:t>
      </w:r>
      <w:r w:rsidR="00626DFF" w:rsidRPr="0055542D">
        <w:t xml:space="preserve">two </w:t>
      </w:r>
      <w:r w:rsidRPr="0055542D">
        <w:t>daughter</w:t>
      </w:r>
      <w:r w:rsidR="00626DFF" w:rsidRPr="0055542D">
        <w:t>s</w:t>
      </w:r>
      <w:r w:rsidRPr="0055542D">
        <w:t xml:space="preserve">, </w:t>
      </w:r>
      <w:r w:rsidR="00C00079" w:rsidRPr="0055542D">
        <w:t>o</w:t>
      </w:r>
      <w:r w:rsidRPr="0055542D">
        <w:t>ne son</w:t>
      </w:r>
    </w:p>
    <w:p w14:paraId="718CD785" w14:textId="77777777" w:rsidR="001E2A9C" w:rsidRPr="0055542D" w:rsidRDefault="001E2A9C" w:rsidP="00F90A87">
      <w:pPr>
        <w:pStyle w:val="maintext"/>
      </w:pPr>
      <w:r w:rsidRPr="0055542D">
        <w:t>Iranian Medical Council Registration No: 66136</w:t>
      </w:r>
    </w:p>
    <w:p w14:paraId="4334F031" w14:textId="77777777" w:rsidR="0005413D" w:rsidRPr="0055542D" w:rsidRDefault="0005413D" w:rsidP="00F90A87">
      <w:pPr>
        <w:pStyle w:val="maintext"/>
      </w:pPr>
      <w:r w:rsidRPr="0055542D">
        <w:t>ORCID research ID</w:t>
      </w:r>
      <w:proofErr w:type="gramStart"/>
      <w:r w:rsidRPr="0055542D">
        <w:t>:0000</w:t>
      </w:r>
      <w:proofErr w:type="gramEnd"/>
      <w:r w:rsidRPr="0055542D">
        <w:t>-0003-4628-4849</w:t>
      </w:r>
    </w:p>
    <w:p w14:paraId="60EF70C6" w14:textId="77777777" w:rsidR="0005413D" w:rsidRPr="0055542D" w:rsidRDefault="0005413D" w:rsidP="00F90A87">
      <w:pPr>
        <w:pStyle w:val="maintext"/>
      </w:pPr>
      <w:r w:rsidRPr="0055542D">
        <w:t>URL:</w:t>
      </w:r>
      <w:r w:rsidRPr="0055542D">
        <w:tab/>
        <w:t>http://www.researcherid.com/rid/C-2823-2009</w:t>
      </w:r>
    </w:p>
    <w:p w14:paraId="5CC64820" w14:textId="77777777" w:rsidR="00FB73A6" w:rsidRPr="0055542D" w:rsidRDefault="000420F1" w:rsidP="00F90A87">
      <w:pPr>
        <w:pStyle w:val="maintext"/>
      </w:pPr>
      <w:r w:rsidRPr="0055542D">
        <w:t xml:space="preserve">Google Scholar: </w:t>
      </w:r>
      <w:hyperlink r:id="rId8" w:history="1">
        <w:r w:rsidR="00FB73A6" w:rsidRPr="0055542D">
          <w:rPr>
            <w:rStyle w:val="Hyperlink"/>
            <w:color w:val="auto"/>
          </w:rPr>
          <w:t>https://scholar.google.com/citations?user=0RB1if8AAAAJ</w:t>
        </w:r>
      </w:hyperlink>
    </w:p>
    <w:p w14:paraId="3DC9D88E" w14:textId="77777777" w:rsidR="00FB73A6" w:rsidRPr="0055542D" w:rsidRDefault="001E2A9C" w:rsidP="00FB73A6">
      <w:pPr>
        <w:pStyle w:val="Heading1"/>
      </w:pPr>
      <w:r w:rsidRPr="0055542D">
        <w:t>2. Contacts</w:t>
      </w:r>
    </w:p>
    <w:p w14:paraId="03858CC4" w14:textId="77777777" w:rsidR="00FB73A6" w:rsidRPr="0055542D" w:rsidRDefault="001E2A9C" w:rsidP="00FB73A6">
      <w:pPr>
        <w:pStyle w:val="Heading2"/>
        <w:rPr>
          <w:rFonts w:eastAsia="Times New Roman"/>
        </w:rPr>
      </w:pPr>
      <w:r w:rsidRPr="0055542D">
        <w:rPr>
          <w:rFonts w:eastAsia="Times New Roman"/>
        </w:rPr>
        <w:t xml:space="preserve">2.1. </w:t>
      </w:r>
      <w:r w:rsidRPr="0055542D">
        <w:t>Emails</w:t>
      </w:r>
    </w:p>
    <w:p w14:paraId="3575F220" w14:textId="6F14671F" w:rsidR="001E2A9C" w:rsidRPr="0055542D" w:rsidRDefault="001E2A9C" w:rsidP="00626DFF">
      <w:pPr>
        <w:pStyle w:val="maintext"/>
      </w:pPr>
      <w:r w:rsidRPr="0055542D">
        <w:rPr>
          <w:rStyle w:val="maintextChar"/>
        </w:rPr>
        <w:t>Ahaghdoost@</w:t>
      </w:r>
      <w:r w:rsidR="0031011F" w:rsidRPr="0055542D">
        <w:rPr>
          <w:rStyle w:val="maintextChar"/>
        </w:rPr>
        <w:t>kmu</w:t>
      </w:r>
      <w:r w:rsidRPr="0055542D">
        <w:rPr>
          <w:rStyle w:val="maintextChar"/>
        </w:rPr>
        <w:t xml:space="preserve">.ac.ir; </w:t>
      </w:r>
      <w:hyperlink r:id="rId9" w:history="1">
        <w:r w:rsidR="00FB73A6" w:rsidRPr="0055542D">
          <w:rPr>
            <w:rStyle w:val="Hyperlink"/>
            <w:color w:val="auto"/>
          </w:rPr>
          <w:t>Ahaghdoost@gmail.com</w:t>
        </w:r>
      </w:hyperlink>
    </w:p>
    <w:p w14:paraId="7D133E53" w14:textId="7C020BEC" w:rsidR="00FB73A6" w:rsidRPr="0055542D" w:rsidRDefault="001E2A9C" w:rsidP="00FB73A6">
      <w:pPr>
        <w:pStyle w:val="Heading2"/>
      </w:pPr>
      <w:r w:rsidRPr="0055542D">
        <w:rPr>
          <w:rFonts w:eastAsia="Times New Roman"/>
        </w:rPr>
        <w:t>2.</w:t>
      </w:r>
      <w:r w:rsidR="00E54C3D">
        <w:rPr>
          <w:rFonts w:eastAsia="Times New Roman"/>
        </w:rPr>
        <w:t>2</w:t>
      </w:r>
      <w:r w:rsidRPr="0055542D">
        <w:rPr>
          <w:rFonts w:eastAsia="Times New Roman"/>
        </w:rPr>
        <w:t>. Professional Address</w:t>
      </w:r>
    </w:p>
    <w:p w14:paraId="664ADFB9" w14:textId="77777777" w:rsidR="001E2A9C" w:rsidRPr="0055542D" w:rsidRDefault="00C961E5" w:rsidP="00F90A87">
      <w:pPr>
        <w:pStyle w:val="maintext"/>
      </w:pPr>
      <w:r w:rsidRPr="0055542D">
        <w:t>Public</w:t>
      </w:r>
      <w:r w:rsidR="00A84F0C" w:rsidRPr="0055542D">
        <w:t xml:space="preserve"> health</w:t>
      </w:r>
      <w:r w:rsidR="001E2A9C" w:rsidRPr="0055542D">
        <w:t xml:space="preserve"> School, Kerman University of Medical Sciences, P.O. Box: 76175-531, Kerman, Iran, Tel: +98 34-</w:t>
      </w:r>
      <w:r w:rsidR="0048745B" w:rsidRPr="0055542D">
        <w:t>31</w:t>
      </w:r>
      <w:r w:rsidR="00F25A23" w:rsidRPr="0055542D">
        <w:t>32</w:t>
      </w:r>
      <w:r w:rsidR="001E2A9C" w:rsidRPr="0055542D">
        <w:t>50</w:t>
      </w:r>
      <w:r w:rsidR="004A7AF8" w:rsidRPr="0055542D">
        <w:t>55</w:t>
      </w:r>
      <w:r w:rsidR="001E2A9C" w:rsidRPr="0055542D">
        <w:t>; Fax: +98-34-</w:t>
      </w:r>
      <w:r w:rsidR="0048745B" w:rsidRPr="0055542D">
        <w:t>31</w:t>
      </w:r>
      <w:r w:rsidR="00F25A23" w:rsidRPr="0055542D">
        <w:t>32</w:t>
      </w:r>
      <w:r w:rsidR="001E2A9C" w:rsidRPr="0055542D">
        <w:t>5197</w:t>
      </w:r>
    </w:p>
    <w:p w14:paraId="6175B9DC" w14:textId="77777777" w:rsidR="00C237E2" w:rsidRPr="0055542D" w:rsidRDefault="001E2A9C" w:rsidP="00FB73A6">
      <w:pPr>
        <w:pStyle w:val="Heading1"/>
      </w:pPr>
      <w:r w:rsidRPr="0055542D">
        <w:lastRenderedPageBreak/>
        <w:t>3. Education and Training</w:t>
      </w:r>
    </w:p>
    <w:p w14:paraId="7C681E36" w14:textId="77777777" w:rsidR="00D428BD" w:rsidRPr="0055542D" w:rsidRDefault="00D428BD" w:rsidP="00F90A87">
      <w:pPr>
        <w:pStyle w:val="maintext"/>
      </w:pPr>
      <w:r w:rsidRPr="0055542D">
        <w:rPr>
          <w:b/>
          <w:bCs/>
        </w:rPr>
        <w:t>15</w:t>
      </w:r>
      <w:proofErr w:type="gramStart"/>
      <w:r w:rsidRPr="0055542D">
        <w:rPr>
          <w:b/>
          <w:bCs/>
        </w:rPr>
        <w:t>.</w:t>
      </w:r>
      <w:r w:rsidRPr="0055542D">
        <w:t>Web</w:t>
      </w:r>
      <w:proofErr w:type="gramEnd"/>
      <w:r w:rsidRPr="0055542D">
        <w:t>-based training course "how to be a good supervisor", Oxford University, 2012</w:t>
      </w:r>
    </w:p>
    <w:p w14:paraId="415BF008" w14:textId="77777777" w:rsidR="00372BD8" w:rsidRPr="0055542D" w:rsidRDefault="00C237E2" w:rsidP="00F90A87">
      <w:pPr>
        <w:pStyle w:val="maintext"/>
      </w:pPr>
      <w:r w:rsidRPr="0055542D">
        <w:rPr>
          <w:b/>
          <w:bCs/>
        </w:rPr>
        <w:t>14</w:t>
      </w:r>
      <w:proofErr w:type="gramStart"/>
      <w:r w:rsidRPr="0055542D">
        <w:rPr>
          <w:b/>
          <w:bCs/>
        </w:rPr>
        <w:t>.</w:t>
      </w:r>
      <w:r w:rsidRPr="0055542D">
        <w:t>Web</w:t>
      </w:r>
      <w:proofErr w:type="gramEnd"/>
      <w:r w:rsidRPr="0055542D">
        <w:t xml:space="preserve">-based training course </w:t>
      </w:r>
      <w:r w:rsidR="00372BD8" w:rsidRPr="0055542D">
        <w:t>“Protecting</w:t>
      </w:r>
      <w:r w:rsidRPr="0055542D">
        <w:t xml:space="preserve"> Human Research participants", </w:t>
      </w:r>
      <w:r w:rsidR="0031011F" w:rsidRPr="0055542D">
        <w:t>H</w:t>
      </w:r>
      <w:r w:rsidRPr="0055542D">
        <w:t>aghdoost AA, The National In</w:t>
      </w:r>
      <w:r w:rsidR="00372BD8" w:rsidRPr="0055542D">
        <w:t>stitutes of Health (NIH), 2010.</w:t>
      </w:r>
    </w:p>
    <w:p w14:paraId="7F144AD4" w14:textId="77777777" w:rsidR="00781E7C" w:rsidRPr="0055542D" w:rsidRDefault="001E2A9C" w:rsidP="00F90A87">
      <w:pPr>
        <w:pStyle w:val="maintext"/>
      </w:pPr>
      <w:r w:rsidRPr="0055542D">
        <w:rPr>
          <w:b/>
          <w:bCs/>
          <w:color w:val="000000"/>
        </w:rPr>
        <w:t>13</w:t>
      </w:r>
      <w:proofErr w:type="gramStart"/>
      <w:r w:rsidRPr="0055542D">
        <w:rPr>
          <w:b/>
          <w:bCs/>
          <w:color w:val="000000"/>
        </w:rPr>
        <w:t>.</w:t>
      </w:r>
      <w:r w:rsidR="00372BD8" w:rsidRPr="0055542D">
        <w:t>Workshop</w:t>
      </w:r>
      <w:proofErr w:type="gramEnd"/>
      <w:r w:rsidRPr="0055542D">
        <w:t xml:space="preserve"> on </w:t>
      </w:r>
      <w:r w:rsidR="00372BD8" w:rsidRPr="0055542D">
        <w:t xml:space="preserve">the </w:t>
      </w:r>
      <w:r w:rsidRPr="0055542D">
        <w:t xml:space="preserve">methods </w:t>
      </w:r>
      <w:r w:rsidR="00372BD8" w:rsidRPr="0055542D">
        <w:t>to estimate and projection HIV population</w:t>
      </w:r>
      <w:r w:rsidRPr="0055542D">
        <w:t>, UNAIDS &amp; WHO, May 2009, Cairo</w:t>
      </w:r>
    </w:p>
    <w:p w14:paraId="4887A4BF" w14:textId="77777777" w:rsidR="00781E7C" w:rsidRPr="0055542D" w:rsidRDefault="001E2A9C" w:rsidP="00F90A87">
      <w:pPr>
        <w:pStyle w:val="maintext"/>
      </w:pPr>
      <w:r w:rsidRPr="0055542D">
        <w:rPr>
          <w:b/>
          <w:bCs/>
          <w:color w:val="000000"/>
        </w:rPr>
        <w:t>12.</w:t>
      </w:r>
      <w:r w:rsidRPr="0055542D">
        <w:t xml:space="preserve"> Size estimation workshop, UNAIDS &amp; WHO, May 2009, Cairo</w:t>
      </w:r>
    </w:p>
    <w:p w14:paraId="16C80570" w14:textId="77777777" w:rsidR="00781E7C" w:rsidRPr="0055542D" w:rsidRDefault="001E2A9C" w:rsidP="00F90A87">
      <w:pPr>
        <w:pStyle w:val="maintext"/>
      </w:pPr>
      <w:r w:rsidRPr="0055542D">
        <w:rPr>
          <w:b/>
          <w:bCs/>
          <w:color w:val="000000"/>
        </w:rPr>
        <w:t>11.</w:t>
      </w:r>
      <w:r w:rsidRPr="0055542D">
        <w:t xml:space="preserve"> Experience of Chile in "Social Determinates of Health" organized by the health ministry of Chile and PAO/WHO December 2007; </w:t>
      </w:r>
      <w:r w:rsidR="00372BD8" w:rsidRPr="0055542D">
        <w:t>Santiago</w:t>
      </w:r>
      <w:r w:rsidRPr="0055542D">
        <w:t>-Chile</w:t>
      </w:r>
    </w:p>
    <w:p w14:paraId="12854932" w14:textId="77777777" w:rsidR="00781E7C" w:rsidRPr="0055542D" w:rsidRDefault="001E2A9C" w:rsidP="00F90A87">
      <w:pPr>
        <w:pStyle w:val="maintext"/>
      </w:pPr>
      <w:r w:rsidRPr="0055542D">
        <w:rPr>
          <w:b/>
          <w:bCs/>
          <w:color w:val="000000"/>
        </w:rPr>
        <w:t>10.</w:t>
      </w:r>
      <w:r w:rsidRPr="0055542D">
        <w:t xml:space="preserve"> Modeling of HIV/AIDS workshop organized by EMRO/WHO April 2007; Cairo-Egypt</w:t>
      </w:r>
    </w:p>
    <w:p w14:paraId="1E55BCC9" w14:textId="2B1B6FC2" w:rsidR="00781E7C" w:rsidRPr="0055542D" w:rsidRDefault="001E2A9C" w:rsidP="00F90A87">
      <w:pPr>
        <w:pStyle w:val="maintext"/>
      </w:pPr>
      <w:r w:rsidRPr="0055542D">
        <w:rPr>
          <w:b/>
          <w:bCs/>
          <w:color w:val="000000"/>
        </w:rPr>
        <w:t>9.</w:t>
      </w:r>
      <w:r w:rsidRPr="0055542D">
        <w:t xml:space="preserve"> Biological and behavioral surveillance survey in hard to reach populations using respondent-driven sampling-Training in </w:t>
      </w:r>
      <w:r w:rsidR="00C64E63" w:rsidRPr="0055542D">
        <w:t xml:space="preserve">the </w:t>
      </w:r>
      <w:r w:rsidR="00FA6FBE" w:rsidRPr="0055542D">
        <w:t>second-generation</w:t>
      </w:r>
      <w:r w:rsidRPr="0055542D">
        <w:t xml:space="preserve"> surveillance of HIV/AIDS for the countries of Central and Eastern Europe and Central Asia, a workshop with</w:t>
      </w:r>
      <w:r w:rsidR="00C64E63" w:rsidRPr="0055542D">
        <w:t xml:space="preserve"> the</w:t>
      </w:r>
      <w:r w:rsidRPr="0055542D">
        <w:t xml:space="preserve"> collaboration of WHO regional office for Europe and Andrija Stampar School of Public Health, University of Zagreb, September 2006; Zagreb, Croatia</w:t>
      </w:r>
    </w:p>
    <w:p w14:paraId="5A3838A5" w14:textId="77777777" w:rsidR="00781E7C" w:rsidRPr="0055542D" w:rsidRDefault="001E2A9C" w:rsidP="00F90A87">
      <w:pPr>
        <w:pStyle w:val="maintext"/>
      </w:pPr>
      <w:r w:rsidRPr="0055542D">
        <w:rPr>
          <w:b/>
          <w:bCs/>
          <w:color w:val="000000"/>
        </w:rPr>
        <w:t>8.</w:t>
      </w:r>
      <w:r w:rsidRPr="0055542D">
        <w:t xml:space="preserve"> The application of Nanotechnology in diagnosis and treatment of cancer, a workshop with </w:t>
      </w:r>
      <w:r w:rsidR="00C64E63" w:rsidRPr="0055542D">
        <w:t xml:space="preserve">the </w:t>
      </w:r>
      <w:r w:rsidRPr="0055542D">
        <w:t>cooperation of Tehran Medical University, Asian Pacific Organization for Cancer Prevention, International Union Against Cancer, and Guilan University of Medical Sciences, May 2005; Z</w:t>
      </w:r>
      <w:r w:rsidR="007B3F25" w:rsidRPr="0055542D">
        <w:t>i</w:t>
      </w:r>
      <w:r w:rsidRPr="0055542D">
        <w:t>bakenar, Iran</w:t>
      </w:r>
    </w:p>
    <w:p w14:paraId="39E1F2AD" w14:textId="77777777" w:rsidR="00781E7C" w:rsidRPr="0055542D" w:rsidRDefault="001E2A9C" w:rsidP="00F90A87">
      <w:pPr>
        <w:pStyle w:val="maintext"/>
      </w:pPr>
      <w:r w:rsidRPr="0055542D">
        <w:rPr>
          <w:b/>
          <w:bCs/>
          <w:color w:val="000000"/>
        </w:rPr>
        <w:t>7.</w:t>
      </w:r>
      <w:r w:rsidRPr="0055542D">
        <w:t xml:space="preserve"> Diploma of Epidemiology and bio-statistics, London School of Hygiene and Tropical Medicine, 2004</w:t>
      </w:r>
    </w:p>
    <w:p w14:paraId="2C279D6F" w14:textId="77777777" w:rsidR="00781E7C" w:rsidRPr="0055542D" w:rsidRDefault="001E2A9C" w:rsidP="00F90A87">
      <w:pPr>
        <w:pStyle w:val="maintext"/>
      </w:pPr>
      <w:r w:rsidRPr="0055542D">
        <w:rPr>
          <w:b/>
          <w:bCs/>
          <w:color w:val="000000"/>
        </w:rPr>
        <w:t>6.</w:t>
      </w:r>
      <w:r w:rsidRPr="0055542D">
        <w:t xml:space="preserve"> Doctor of Philosophy in Epidemiology and </w:t>
      </w:r>
      <w:r w:rsidR="00C64E63" w:rsidRPr="0055542D">
        <w:t>B</w:t>
      </w:r>
      <w:r w:rsidRPr="0055542D">
        <w:t xml:space="preserve">io-statistics, London School of Hygiene and Tropical Medicine, Faculty of Medicine, London University, 2000-2004 </w:t>
      </w:r>
    </w:p>
    <w:p w14:paraId="06CF62DA" w14:textId="77777777" w:rsidR="00781E7C" w:rsidRPr="0055542D" w:rsidRDefault="001E2A9C" w:rsidP="00F90A87">
      <w:pPr>
        <w:pStyle w:val="maintext"/>
      </w:pPr>
      <w:r w:rsidRPr="0055542D">
        <w:rPr>
          <w:b/>
          <w:bCs/>
          <w:color w:val="000000"/>
        </w:rPr>
        <w:t>5.</w:t>
      </w:r>
      <w:r w:rsidRPr="0055542D">
        <w:t xml:space="preserve"> Doctorate in Medicine, Iran University of Medical Sciences, Tehran, Iran, 1990-1997 with an outstanding score (18.36 out of 20)</w:t>
      </w:r>
    </w:p>
    <w:p w14:paraId="5D0FE929" w14:textId="77777777" w:rsidR="00781E7C" w:rsidRPr="0055542D" w:rsidRDefault="001E2A9C" w:rsidP="00F90A87">
      <w:pPr>
        <w:pStyle w:val="maintext"/>
      </w:pPr>
      <w:proofErr w:type="gramStart"/>
      <w:r w:rsidRPr="0055542D">
        <w:rPr>
          <w:b/>
          <w:bCs/>
          <w:color w:val="000000"/>
        </w:rPr>
        <w:t>4.</w:t>
      </w:r>
      <w:r w:rsidRPr="0055542D">
        <w:t>Workshop</w:t>
      </w:r>
      <w:proofErr w:type="gramEnd"/>
      <w:r w:rsidRPr="0055542D">
        <w:t xml:space="preserve"> of advance research methodology in medicine, Ministry of Health and Medical Education, Iran, </w:t>
      </w:r>
      <w:r w:rsidR="00372BD8" w:rsidRPr="0055542D">
        <w:t>June</w:t>
      </w:r>
      <w:r w:rsidRPr="0055542D">
        <w:t xml:space="preserve"> 1996 </w:t>
      </w:r>
    </w:p>
    <w:p w14:paraId="4670AAED" w14:textId="77777777" w:rsidR="00781E7C" w:rsidRPr="0055542D" w:rsidRDefault="001E2A9C" w:rsidP="00F90A87">
      <w:pPr>
        <w:pStyle w:val="maintext"/>
      </w:pPr>
      <w:r w:rsidRPr="0055542D">
        <w:rPr>
          <w:b/>
          <w:bCs/>
          <w:color w:val="000000"/>
        </w:rPr>
        <w:t xml:space="preserve">3. </w:t>
      </w:r>
      <w:r w:rsidRPr="0055542D">
        <w:rPr>
          <w:color w:val="000000"/>
        </w:rPr>
        <w:t>Clinic</w:t>
      </w:r>
      <w:r w:rsidRPr="0055542D">
        <w:t>al cytogenetics and prenatal pathology course - KarimiNejad Pathology and Genetics Center, Tehran, Iran, 1992- 1994</w:t>
      </w:r>
    </w:p>
    <w:p w14:paraId="6B5A288D" w14:textId="77777777" w:rsidR="00781E7C" w:rsidRPr="0055542D" w:rsidRDefault="001E2A9C" w:rsidP="00F90A87">
      <w:pPr>
        <w:pStyle w:val="maintext"/>
      </w:pPr>
      <w:r w:rsidRPr="0055542D">
        <w:rPr>
          <w:b/>
          <w:bCs/>
          <w:color w:val="000000"/>
        </w:rPr>
        <w:t>2.</w:t>
      </w:r>
      <w:r w:rsidRPr="0055542D">
        <w:rPr>
          <w:color w:val="000000"/>
        </w:rPr>
        <w:t xml:space="preserve"> Shoh</w:t>
      </w:r>
      <w:r w:rsidRPr="0055542D">
        <w:t>ada-no.10 Secondary School, Kerman, 1983-1990</w:t>
      </w:r>
    </w:p>
    <w:p w14:paraId="7CD29CFC" w14:textId="77777777" w:rsidR="001E2A9C" w:rsidRPr="0055542D" w:rsidRDefault="001E2A9C" w:rsidP="00F90A87">
      <w:pPr>
        <w:pStyle w:val="maintext"/>
      </w:pPr>
      <w:r w:rsidRPr="0055542D">
        <w:rPr>
          <w:b/>
          <w:bCs/>
          <w:color w:val="000000"/>
        </w:rPr>
        <w:t>1.</w:t>
      </w:r>
      <w:r w:rsidRPr="0055542D">
        <w:rPr>
          <w:color w:val="000000"/>
        </w:rPr>
        <w:t xml:space="preserve"> Mey</w:t>
      </w:r>
      <w:r w:rsidRPr="0055542D">
        <w:t>sam Primary School, Kerman, 1977-1983</w:t>
      </w:r>
    </w:p>
    <w:p w14:paraId="36DD61D0" w14:textId="77777777" w:rsidR="00FB73A6" w:rsidRPr="0055542D" w:rsidRDefault="001E2A9C" w:rsidP="00FB73A6">
      <w:pPr>
        <w:pStyle w:val="Heading1"/>
      </w:pPr>
      <w:r w:rsidRPr="0055542D">
        <w:t>4. Practical experience in medicine</w:t>
      </w:r>
    </w:p>
    <w:p w14:paraId="65FE428D" w14:textId="20C9DAA9" w:rsidR="00F90A87" w:rsidRPr="0055542D" w:rsidRDefault="001E2A9C" w:rsidP="00F90A87">
      <w:pPr>
        <w:pStyle w:val="maintext"/>
      </w:pPr>
      <w:proofErr w:type="gramStart"/>
      <w:r w:rsidRPr="0055542D">
        <w:t>2.Over</w:t>
      </w:r>
      <w:proofErr w:type="gramEnd"/>
      <w:r w:rsidRPr="0055542D">
        <w:t xml:space="preserve"> 10,000 patient visits including emergency cases and elective ones</w:t>
      </w:r>
      <w:r w:rsidR="00626DFF" w:rsidRPr="0055542D">
        <w:t xml:space="preserve"> between 1997-2000</w:t>
      </w:r>
    </w:p>
    <w:p w14:paraId="664BFAD4" w14:textId="66BAF875" w:rsidR="00FB73A6" w:rsidRPr="0055542D" w:rsidRDefault="001E2A9C" w:rsidP="00F90A87">
      <w:pPr>
        <w:pStyle w:val="maintext"/>
      </w:pPr>
      <w:proofErr w:type="gramStart"/>
      <w:r w:rsidRPr="0055542D">
        <w:t>1.Over</w:t>
      </w:r>
      <w:proofErr w:type="gramEnd"/>
      <w:r w:rsidRPr="0055542D">
        <w:t xml:space="preserve"> 500 minor surgeries, deliveries, emergency case management and catheterizations</w:t>
      </w:r>
      <w:r w:rsidR="00626DFF" w:rsidRPr="0055542D">
        <w:t xml:space="preserve"> between 1997-2000</w:t>
      </w:r>
    </w:p>
    <w:p w14:paraId="6C62D5F3" w14:textId="62A3E6D3" w:rsidR="00A627CA" w:rsidRPr="0055542D" w:rsidRDefault="001E2A9C">
      <w:pPr>
        <w:pStyle w:val="Heading1"/>
        <w:rPr>
          <w:rtl/>
        </w:rPr>
      </w:pPr>
      <w:r w:rsidRPr="0055542D">
        <w:t>5. Administrative positions</w:t>
      </w:r>
    </w:p>
    <w:p w14:paraId="131F5625" w14:textId="282CE821" w:rsidR="00E54C3D" w:rsidRDefault="00E54C3D" w:rsidP="006E2992">
      <w:pPr>
        <w:pStyle w:val="maintext"/>
        <w:ind w:left="90" w:firstLine="540"/>
        <w:jc w:val="left"/>
        <w:rPr>
          <w:b/>
          <w:bCs/>
        </w:rPr>
      </w:pPr>
      <w:r>
        <w:rPr>
          <w:b/>
          <w:bCs/>
        </w:rPr>
        <w:t>25. 2021-( )</w:t>
      </w:r>
    </w:p>
    <w:p w14:paraId="5DD1F541" w14:textId="11D1785F" w:rsidR="00E54C3D" w:rsidRPr="006E2992" w:rsidRDefault="00E54C3D" w:rsidP="00E54C3D">
      <w:pPr>
        <w:pStyle w:val="maintext"/>
        <w:jc w:val="left"/>
      </w:pPr>
      <w:r w:rsidRPr="006E2992">
        <w:t xml:space="preserve">The </w:t>
      </w:r>
      <w:r w:rsidR="006E2992" w:rsidRPr="006E2992">
        <w:t>editor-in-chief of “the international journal of health policy and management”</w:t>
      </w:r>
    </w:p>
    <w:p w14:paraId="74820789" w14:textId="77777777" w:rsidR="00E54C3D" w:rsidRDefault="00E54C3D" w:rsidP="00000ACB">
      <w:pPr>
        <w:pStyle w:val="maintext"/>
        <w:ind w:left="90" w:firstLine="630"/>
        <w:jc w:val="left"/>
        <w:rPr>
          <w:b/>
          <w:bCs/>
        </w:rPr>
      </w:pPr>
    </w:p>
    <w:p w14:paraId="49C9D2BE" w14:textId="34387234" w:rsidR="00384C7B" w:rsidRDefault="00384C7B" w:rsidP="006E2992">
      <w:pPr>
        <w:pStyle w:val="maintext"/>
        <w:ind w:firstLine="180"/>
        <w:jc w:val="left"/>
        <w:rPr>
          <w:b/>
          <w:bCs/>
        </w:rPr>
      </w:pPr>
      <w:r>
        <w:rPr>
          <w:b/>
          <w:bCs/>
        </w:rPr>
        <w:t>24. 2020-</w:t>
      </w:r>
      <w:r w:rsidR="00E54C3D">
        <w:rPr>
          <w:b/>
          <w:bCs/>
        </w:rPr>
        <w:t>2021</w:t>
      </w:r>
    </w:p>
    <w:p w14:paraId="178AAB59" w14:textId="23BCEF69" w:rsidR="00384C7B" w:rsidRPr="00E54C3D" w:rsidRDefault="00384C7B" w:rsidP="00413691">
      <w:pPr>
        <w:pStyle w:val="maintext"/>
        <w:ind w:left="90" w:firstLine="0"/>
        <w:jc w:val="left"/>
      </w:pPr>
      <w:r w:rsidRPr="00E54C3D">
        <w:t>The deputy minister of education</w:t>
      </w:r>
      <w:r w:rsidR="00626DFF" w:rsidRPr="00E54C3D">
        <w:t xml:space="preserve">     </w:t>
      </w:r>
      <w:r w:rsidR="00F11AAE" w:rsidRPr="00E54C3D">
        <w:t xml:space="preserve">  </w:t>
      </w:r>
    </w:p>
    <w:p w14:paraId="429B4BE8" w14:textId="7C4B9731" w:rsidR="00F11AAE" w:rsidRPr="0055542D" w:rsidRDefault="00F11AAE" w:rsidP="006E2992">
      <w:pPr>
        <w:pStyle w:val="maintext"/>
        <w:tabs>
          <w:tab w:val="left" w:pos="540"/>
        </w:tabs>
        <w:ind w:left="90" w:firstLine="0"/>
        <w:jc w:val="left"/>
        <w:rPr>
          <w:b/>
          <w:bCs/>
        </w:rPr>
      </w:pPr>
      <w:r w:rsidRPr="0055542D">
        <w:rPr>
          <w:b/>
          <w:bCs/>
        </w:rPr>
        <w:t xml:space="preserve"> </w:t>
      </w:r>
      <w:r w:rsidR="006E2992">
        <w:rPr>
          <w:b/>
          <w:bCs/>
        </w:rPr>
        <w:tab/>
      </w:r>
      <w:r w:rsidRPr="0055542D">
        <w:rPr>
          <w:b/>
          <w:bCs/>
        </w:rPr>
        <w:t>23. 2019-</w:t>
      </w:r>
      <w:r w:rsidR="00E54C3D">
        <w:rPr>
          <w:b/>
          <w:bCs/>
        </w:rPr>
        <w:t>2020</w:t>
      </w:r>
    </w:p>
    <w:p w14:paraId="7D9D13E2" w14:textId="012ABF67" w:rsidR="00F11AAE" w:rsidRPr="0055542D" w:rsidRDefault="00F11AAE" w:rsidP="00413691">
      <w:pPr>
        <w:pStyle w:val="maintext"/>
        <w:ind w:left="90" w:firstLine="0"/>
        <w:jc w:val="left"/>
      </w:pPr>
      <w:r w:rsidRPr="0055542D">
        <w:t>The advisor to the deputy minister in medical education</w:t>
      </w:r>
    </w:p>
    <w:p w14:paraId="502F8133" w14:textId="31FC31E0" w:rsidR="00626DFF" w:rsidRPr="0055542D" w:rsidRDefault="00F11AAE" w:rsidP="00413691">
      <w:pPr>
        <w:pStyle w:val="maintext"/>
        <w:ind w:left="90" w:firstLine="0"/>
        <w:jc w:val="left"/>
        <w:rPr>
          <w:b/>
          <w:bCs/>
        </w:rPr>
      </w:pPr>
      <w:r w:rsidRPr="0055542D">
        <w:rPr>
          <w:rFonts w:hint="cs"/>
          <w:b/>
          <w:bCs/>
          <w:rtl/>
        </w:rPr>
        <w:t xml:space="preserve">        </w:t>
      </w:r>
      <w:r w:rsidR="00626DFF" w:rsidRPr="0055542D">
        <w:rPr>
          <w:b/>
          <w:bCs/>
        </w:rPr>
        <w:t>22. 2019-</w:t>
      </w:r>
      <w:r w:rsidR="00E54C3D">
        <w:rPr>
          <w:b/>
          <w:bCs/>
        </w:rPr>
        <w:t>2021</w:t>
      </w:r>
    </w:p>
    <w:p w14:paraId="2C458073" w14:textId="77CF32FF" w:rsidR="00626DFF" w:rsidRPr="0055542D" w:rsidRDefault="00626DFF" w:rsidP="00626DFF">
      <w:pPr>
        <w:pStyle w:val="maintext"/>
        <w:ind w:left="90" w:firstLine="0"/>
        <w:jc w:val="left"/>
      </w:pPr>
      <w:r w:rsidRPr="0055542D">
        <w:t>The head of think-tank of Iran University of Medical Sciences</w:t>
      </w:r>
    </w:p>
    <w:p w14:paraId="32133981" w14:textId="5B7672AE" w:rsidR="001F47DF" w:rsidRPr="0055542D" w:rsidRDefault="00734DF9" w:rsidP="00626DFF">
      <w:pPr>
        <w:pStyle w:val="maintext"/>
        <w:ind w:left="90" w:firstLine="0"/>
        <w:jc w:val="left"/>
      </w:pPr>
      <w:r w:rsidRPr="0055542D">
        <w:rPr>
          <w:b/>
          <w:bCs/>
        </w:rPr>
        <w:t xml:space="preserve">  </w:t>
      </w:r>
      <w:r w:rsidR="00413691" w:rsidRPr="0055542D">
        <w:rPr>
          <w:b/>
          <w:bCs/>
        </w:rPr>
        <w:t xml:space="preserve"> </w:t>
      </w:r>
      <w:r w:rsidRPr="0055542D">
        <w:rPr>
          <w:b/>
          <w:bCs/>
        </w:rPr>
        <w:t xml:space="preserve">  </w:t>
      </w:r>
      <w:r w:rsidR="00626DFF" w:rsidRPr="0055542D">
        <w:rPr>
          <w:b/>
          <w:bCs/>
        </w:rPr>
        <w:t>21</w:t>
      </w:r>
      <w:r w:rsidR="00E1513B" w:rsidRPr="0055542D">
        <w:rPr>
          <w:b/>
          <w:bCs/>
        </w:rPr>
        <w:t>.</w:t>
      </w:r>
      <w:r w:rsidR="00626DFF" w:rsidRPr="0055542D">
        <w:rPr>
          <w:b/>
          <w:bCs/>
        </w:rPr>
        <w:t xml:space="preserve"> </w:t>
      </w:r>
      <w:r w:rsidR="001F47DF" w:rsidRPr="0055542D">
        <w:rPr>
          <w:b/>
          <w:bCs/>
        </w:rPr>
        <w:t>2019-(</w:t>
      </w:r>
      <w:r w:rsidR="00E54C3D">
        <w:rPr>
          <w:b/>
          <w:bCs/>
        </w:rPr>
        <w:t xml:space="preserve"> </w:t>
      </w:r>
      <w:proofErr w:type="gramStart"/>
      <w:r w:rsidR="001F47DF" w:rsidRPr="0055542D">
        <w:rPr>
          <w:b/>
          <w:bCs/>
        </w:rPr>
        <w:t>)</w:t>
      </w:r>
      <w:proofErr w:type="gramEnd"/>
      <w:r w:rsidR="001F47DF" w:rsidRPr="0055542D">
        <w:rPr>
          <w:rtl/>
        </w:rPr>
        <w:br/>
      </w:r>
      <w:r w:rsidR="00626DFF" w:rsidRPr="0055542D">
        <w:t>The h</w:t>
      </w:r>
      <w:r w:rsidR="00E1513B" w:rsidRPr="0055542D">
        <w:t xml:space="preserve">ead of </w:t>
      </w:r>
      <w:r w:rsidR="00626DFF" w:rsidRPr="0055542D">
        <w:t xml:space="preserve">the </w:t>
      </w:r>
      <w:r w:rsidR="00AD012A" w:rsidRPr="0055542D">
        <w:t>National Agency for Strategic Research in Medical Education</w:t>
      </w:r>
      <w:r w:rsidR="00F11AAE" w:rsidRPr="0055542D">
        <w:rPr>
          <w:rFonts w:hint="cs"/>
          <w:rtl/>
        </w:rPr>
        <w:t xml:space="preserve"> </w:t>
      </w:r>
      <w:r w:rsidR="00AD012A" w:rsidRPr="0055542D">
        <w:t>(NASR)</w:t>
      </w:r>
    </w:p>
    <w:p w14:paraId="551930E2" w14:textId="2216B04E" w:rsidR="00626DFF" w:rsidRPr="0055542D" w:rsidRDefault="00626DFF" w:rsidP="00626DFF">
      <w:pPr>
        <w:pStyle w:val="maintext"/>
        <w:ind w:left="90" w:firstLine="0"/>
        <w:jc w:val="left"/>
        <w:rPr>
          <w:b/>
          <w:bCs/>
        </w:rPr>
      </w:pPr>
      <w:r w:rsidRPr="0055542D">
        <w:rPr>
          <w:b/>
          <w:bCs/>
        </w:rPr>
        <w:t xml:space="preserve">       20. 2019-(</w:t>
      </w:r>
      <w:r w:rsidR="00E54C3D">
        <w:rPr>
          <w:b/>
          <w:bCs/>
        </w:rPr>
        <w:t xml:space="preserve"> </w:t>
      </w:r>
      <w:r w:rsidRPr="0055542D">
        <w:rPr>
          <w:b/>
          <w:bCs/>
        </w:rPr>
        <w:t>)</w:t>
      </w:r>
    </w:p>
    <w:p w14:paraId="6BE3D0DB" w14:textId="6EA50BEF" w:rsidR="00626DFF" w:rsidRPr="0055542D" w:rsidRDefault="00626DFF" w:rsidP="00626DFF">
      <w:pPr>
        <w:pStyle w:val="maintext"/>
        <w:ind w:left="90" w:firstLine="0"/>
        <w:jc w:val="left"/>
        <w:rPr>
          <w:rtl/>
          <w:lang w:bidi="fa-IR"/>
        </w:rPr>
      </w:pPr>
      <w:r w:rsidRPr="0055542D">
        <w:t xml:space="preserve">The top concultant to the </w:t>
      </w:r>
      <w:r w:rsidR="00F11AAE" w:rsidRPr="0055542D">
        <w:t xml:space="preserve">Iran health insurance organization </w:t>
      </w:r>
    </w:p>
    <w:p w14:paraId="0B998F71" w14:textId="2FCF0CE9" w:rsidR="00734DF9" w:rsidRPr="0055542D" w:rsidRDefault="00734DF9" w:rsidP="00626DFF">
      <w:pPr>
        <w:ind w:left="270"/>
        <w:jc w:val="both"/>
        <w:rPr>
          <w:rFonts w:ascii="Times New Roman" w:eastAsia="Times New Roman" w:hAnsi="Times New Roman" w:cs="Times New Roman"/>
          <w:b/>
          <w:bCs/>
          <w:sz w:val="24"/>
          <w:szCs w:val="24"/>
        </w:rPr>
      </w:pPr>
      <w:r w:rsidRPr="0055542D">
        <w:rPr>
          <w:rFonts w:ascii="Times New Roman" w:eastAsia="Times New Roman" w:hAnsi="Times New Roman" w:cs="Times New Roman"/>
          <w:b/>
          <w:bCs/>
          <w:sz w:val="24"/>
          <w:szCs w:val="24"/>
        </w:rPr>
        <w:t>19.</w:t>
      </w:r>
      <w:r w:rsidR="00626DFF" w:rsidRPr="0055542D">
        <w:rPr>
          <w:rFonts w:ascii="Times New Roman" w:eastAsia="Times New Roman" w:hAnsi="Times New Roman" w:cs="Times New Roman"/>
          <w:b/>
          <w:bCs/>
          <w:sz w:val="24"/>
          <w:szCs w:val="24"/>
        </w:rPr>
        <w:t>2017-2019</w:t>
      </w:r>
    </w:p>
    <w:p w14:paraId="62716C3E" w14:textId="600E00BE" w:rsidR="00734DF9" w:rsidRPr="0055542D" w:rsidRDefault="00734DF9" w:rsidP="00734DF9">
      <w:pPr>
        <w:pStyle w:val="CommentText"/>
        <w:rPr>
          <w:rFonts w:ascii="Times New Roman" w:eastAsia="Times New Roman" w:hAnsi="Times New Roman" w:cs="Times New Roman"/>
          <w:sz w:val="24"/>
          <w:szCs w:val="24"/>
        </w:rPr>
      </w:pPr>
      <w:r w:rsidRPr="0055542D">
        <w:rPr>
          <w:rFonts w:ascii="Times New Roman" w:eastAsia="Times New Roman" w:hAnsi="Times New Roman" w:cs="Times New Roman"/>
          <w:sz w:val="24"/>
          <w:szCs w:val="24"/>
        </w:rPr>
        <w:t>The deputy minister of strategic planning and coordination</w:t>
      </w:r>
    </w:p>
    <w:p w14:paraId="5C51982C" w14:textId="6A6D8836" w:rsidR="009A7F26" w:rsidRPr="0055542D" w:rsidRDefault="009A7F26" w:rsidP="00E27298">
      <w:pPr>
        <w:ind w:left="270"/>
        <w:jc w:val="both"/>
        <w:rPr>
          <w:rFonts w:ascii="Times New Roman" w:eastAsia="Times New Roman" w:hAnsi="Times New Roman" w:cs="Times New Roman"/>
          <w:b/>
          <w:bCs/>
          <w:sz w:val="24"/>
          <w:szCs w:val="24"/>
        </w:rPr>
      </w:pPr>
      <w:r w:rsidRPr="0055542D">
        <w:rPr>
          <w:rFonts w:ascii="Times New Roman" w:eastAsia="Times New Roman" w:hAnsi="Times New Roman" w:cs="Times New Roman"/>
          <w:b/>
          <w:bCs/>
          <w:sz w:val="24"/>
          <w:szCs w:val="24"/>
        </w:rPr>
        <w:t>18. 2016-</w:t>
      </w:r>
      <w:r w:rsidR="00E54C3D">
        <w:rPr>
          <w:rFonts w:ascii="Times New Roman" w:eastAsia="Times New Roman" w:hAnsi="Times New Roman" w:cs="Times New Roman"/>
          <w:b/>
          <w:bCs/>
          <w:sz w:val="24"/>
          <w:szCs w:val="24"/>
        </w:rPr>
        <w:t>2020</w:t>
      </w:r>
    </w:p>
    <w:p w14:paraId="4147B49D" w14:textId="77777777" w:rsidR="009A7F26" w:rsidRPr="0055542D" w:rsidRDefault="009A7F26" w:rsidP="00F90A87">
      <w:pPr>
        <w:pStyle w:val="maintext"/>
      </w:pPr>
      <w:r w:rsidRPr="0055542D">
        <w:t xml:space="preserve">The national </w:t>
      </w:r>
      <w:r w:rsidR="004E6C65" w:rsidRPr="0055542D">
        <w:t>coordinator</w:t>
      </w:r>
      <w:r w:rsidRPr="0055542D">
        <w:t xml:space="preserve"> of the systematic review and meta-analysis network, the health ministry of Iran</w:t>
      </w:r>
    </w:p>
    <w:p w14:paraId="76E8C2B3" w14:textId="59A8E343" w:rsidR="002E2564" w:rsidRPr="0055542D" w:rsidRDefault="009A7F26" w:rsidP="00F11AAE">
      <w:pPr>
        <w:pStyle w:val="maintext"/>
        <w:ind w:firstLine="0"/>
        <w:rPr>
          <w:b/>
          <w:bCs/>
        </w:rPr>
      </w:pPr>
      <w:r w:rsidRPr="0055542D">
        <w:rPr>
          <w:b/>
          <w:bCs/>
        </w:rPr>
        <w:t>17</w:t>
      </w:r>
      <w:r w:rsidR="002E2564" w:rsidRPr="0055542D">
        <w:rPr>
          <w:b/>
          <w:bCs/>
        </w:rPr>
        <w:t>. 2015</w:t>
      </w:r>
      <w:r w:rsidR="00F11AAE" w:rsidRPr="0055542D">
        <w:rPr>
          <w:b/>
          <w:bCs/>
        </w:rPr>
        <w:t>-2018</w:t>
      </w:r>
    </w:p>
    <w:p w14:paraId="5A823ACC" w14:textId="77777777" w:rsidR="002E2564" w:rsidRPr="0055542D" w:rsidRDefault="002E2564" w:rsidP="00F90A87">
      <w:pPr>
        <w:pStyle w:val="maintext"/>
      </w:pPr>
      <w:r w:rsidRPr="0055542D">
        <w:t>The advisor to the ministry of health of Iran, and the manager of the national health observatory</w:t>
      </w:r>
      <w:r w:rsidR="00CE66A3" w:rsidRPr="0055542D">
        <w:t xml:space="preserve"> of Iran</w:t>
      </w:r>
    </w:p>
    <w:p w14:paraId="511681FE" w14:textId="3F235EDA" w:rsidR="00311DF4" w:rsidRPr="0055542D" w:rsidRDefault="009A7F26" w:rsidP="00626DFF">
      <w:pPr>
        <w:pStyle w:val="maintext"/>
        <w:ind w:firstLine="0"/>
        <w:rPr>
          <w:b/>
          <w:bCs/>
        </w:rPr>
      </w:pPr>
      <w:r w:rsidRPr="0055542D">
        <w:rPr>
          <w:b/>
          <w:bCs/>
        </w:rPr>
        <w:t>16</w:t>
      </w:r>
      <w:r w:rsidR="00CB346A" w:rsidRPr="0055542D">
        <w:rPr>
          <w:b/>
          <w:bCs/>
        </w:rPr>
        <w:t xml:space="preserve">. </w:t>
      </w:r>
      <w:r w:rsidR="00311DF4" w:rsidRPr="0055542D">
        <w:rPr>
          <w:b/>
          <w:bCs/>
        </w:rPr>
        <w:t>2013</w:t>
      </w:r>
      <w:r w:rsidR="00626DFF" w:rsidRPr="0055542D">
        <w:rPr>
          <w:b/>
          <w:bCs/>
        </w:rPr>
        <w:t>-2017</w:t>
      </w:r>
    </w:p>
    <w:p w14:paraId="6785DDF7" w14:textId="77777777" w:rsidR="00311DF4" w:rsidRPr="0055542D" w:rsidRDefault="002E2564" w:rsidP="00F90A87">
      <w:pPr>
        <w:pStyle w:val="maintext"/>
      </w:pPr>
      <w:r w:rsidRPr="0055542D">
        <w:t>The chancellor of Kerman University of Medical Sciences</w:t>
      </w:r>
    </w:p>
    <w:p w14:paraId="15A12DC4" w14:textId="0A9F734B" w:rsidR="00311DF4" w:rsidRPr="0055542D" w:rsidRDefault="009A7F26" w:rsidP="000204C9">
      <w:pPr>
        <w:pStyle w:val="maintext"/>
        <w:ind w:firstLine="0"/>
        <w:rPr>
          <w:b/>
          <w:bCs/>
        </w:rPr>
      </w:pPr>
      <w:r w:rsidRPr="0055542D">
        <w:rPr>
          <w:b/>
          <w:bCs/>
        </w:rPr>
        <w:t>15</w:t>
      </w:r>
      <w:r w:rsidR="00CB346A" w:rsidRPr="0055542D">
        <w:rPr>
          <w:b/>
          <w:bCs/>
        </w:rPr>
        <w:t xml:space="preserve">. </w:t>
      </w:r>
      <w:r w:rsidR="00311DF4" w:rsidRPr="0055542D">
        <w:rPr>
          <w:b/>
          <w:bCs/>
        </w:rPr>
        <w:t>2012 - (</w:t>
      </w:r>
      <w:r w:rsidR="00E54C3D">
        <w:rPr>
          <w:b/>
          <w:bCs/>
        </w:rPr>
        <w:t xml:space="preserve"> </w:t>
      </w:r>
      <w:r w:rsidR="00311DF4" w:rsidRPr="0055542D">
        <w:rPr>
          <w:b/>
          <w:bCs/>
        </w:rPr>
        <w:t>)</w:t>
      </w:r>
    </w:p>
    <w:p w14:paraId="6365744B" w14:textId="0058FEFC" w:rsidR="00311DF4" w:rsidRPr="0055542D" w:rsidRDefault="00311DF4" w:rsidP="00F90A87">
      <w:pPr>
        <w:pStyle w:val="maintext"/>
      </w:pPr>
      <w:r w:rsidRPr="0055542D">
        <w:t>The Head of</w:t>
      </w:r>
      <w:r w:rsidR="00F610B5" w:rsidRPr="0055542D">
        <w:t xml:space="preserve"> </w:t>
      </w:r>
      <w:r w:rsidR="00CE66A3" w:rsidRPr="0055542D">
        <w:t>Institute for Futures Studies in Health,</w:t>
      </w:r>
      <w:r w:rsidR="00F11AAE" w:rsidRPr="0055542D">
        <w:t xml:space="preserve"> </w:t>
      </w:r>
      <w:r w:rsidRPr="0055542D">
        <w:t>Kerman University of Medical Sciences</w:t>
      </w:r>
    </w:p>
    <w:p w14:paraId="462B5503" w14:textId="77777777" w:rsidR="00CB346A" w:rsidRPr="0055542D" w:rsidRDefault="009A7F26" w:rsidP="000204C9">
      <w:pPr>
        <w:pStyle w:val="maintext"/>
        <w:ind w:firstLine="0"/>
        <w:rPr>
          <w:b/>
          <w:bCs/>
        </w:rPr>
      </w:pPr>
      <w:r w:rsidRPr="0055542D">
        <w:rPr>
          <w:b/>
          <w:bCs/>
        </w:rPr>
        <w:t>14</w:t>
      </w:r>
      <w:r w:rsidR="00CB346A" w:rsidRPr="0055542D">
        <w:rPr>
          <w:b/>
          <w:bCs/>
        </w:rPr>
        <w:t>. 2011-2012</w:t>
      </w:r>
    </w:p>
    <w:p w14:paraId="07691FEC" w14:textId="269DDBCF" w:rsidR="00CB346A" w:rsidRPr="0055542D" w:rsidRDefault="00CB346A" w:rsidP="00F90A87">
      <w:pPr>
        <w:pStyle w:val="maintext"/>
      </w:pPr>
      <w:r w:rsidRPr="0055542D">
        <w:t xml:space="preserve">The </w:t>
      </w:r>
      <w:r w:rsidR="009A7F26" w:rsidRPr="0055542D">
        <w:t>dean</w:t>
      </w:r>
      <w:r w:rsidRPr="0055542D">
        <w:t xml:space="preserve"> of</w:t>
      </w:r>
      <w:r w:rsidR="00F11AAE" w:rsidRPr="0055542D">
        <w:t xml:space="preserve"> </w:t>
      </w:r>
      <w:r w:rsidRPr="0055542D">
        <w:t xml:space="preserve">public health school, Kerman </w:t>
      </w:r>
      <w:r w:rsidR="00FB73A6" w:rsidRPr="0055542D">
        <w:t>University</w:t>
      </w:r>
      <w:r w:rsidRPr="0055542D">
        <w:t xml:space="preserve"> of medical sciences.</w:t>
      </w:r>
    </w:p>
    <w:p w14:paraId="66FA4D51" w14:textId="77777777" w:rsidR="007C3135" w:rsidRPr="0055542D" w:rsidRDefault="009A7F26" w:rsidP="000204C9">
      <w:pPr>
        <w:pStyle w:val="maintext"/>
        <w:ind w:firstLine="0"/>
        <w:rPr>
          <w:b/>
          <w:bCs/>
        </w:rPr>
      </w:pPr>
      <w:r w:rsidRPr="0055542D">
        <w:rPr>
          <w:b/>
          <w:bCs/>
        </w:rPr>
        <w:t>13</w:t>
      </w:r>
      <w:r w:rsidR="007C3135" w:rsidRPr="0055542D">
        <w:rPr>
          <w:b/>
          <w:bCs/>
        </w:rPr>
        <w:t>. 2010-2012</w:t>
      </w:r>
    </w:p>
    <w:p w14:paraId="2B74F930" w14:textId="77777777" w:rsidR="007C3135" w:rsidRPr="0055542D" w:rsidRDefault="007C3135" w:rsidP="00F90A87">
      <w:pPr>
        <w:pStyle w:val="maintext"/>
        <w:rPr>
          <w:b/>
          <w:bCs/>
          <w:color w:val="000080"/>
        </w:rPr>
      </w:pPr>
      <w:r w:rsidRPr="0055542D">
        <w:t xml:space="preserve">The head of research </w:t>
      </w:r>
      <w:r w:rsidR="00FB73A6" w:rsidRPr="0055542D">
        <w:t>Centre</w:t>
      </w:r>
      <w:r w:rsidRPr="0055542D">
        <w:t xml:space="preserve"> for Modeling in Health, Kerman </w:t>
      </w:r>
      <w:r w:rsidR="00FB73A6" w:rsidRPr="0055542D">
        <w:t>University</w:t>
      </w:r>
      <w:r w:rsidRPr="0055542D">
        <w:t xml:space="preserve"> of medical sciences</w:t>
      </w:r>
    </w:p>
    <w:p w14:paraId="41887B55" w14:textId="77777777" w:rsidR="001B3188" w:rsidRPr="0055542D" w:rsidRDefault="009A7F26" w:rsidP="000204C9">
      <w:pPr>
        <w:pStyle w:val="maintext"/>
        <w:ind w:firstLine="0"/>
        <w:rPr>
          <w:b/>
          <w:bCs/>
        </w:rPr>
      </w:pPr>
      <w:r w:rsidRPr="0055542D">
        <w:rPr>
          <w:b/>
          <w:bCs/>
        </w:rPr>
        <w:t>12</w:t>
      </w:r>
      <w:r w:rsidR="001B3188" w:rsidRPr="0055542D">
        <w:rPr>
          <w:b/>
          <w:bCs/>
        </w:rPr>
        <w:t>. 2009</w:t>
      </w:r>
      <w:r w:rsidR="009061BF" w:rsidRPr="0055542D">
        <w:rPr>
          <w:b/>
          <w:bCs/>
        </w:rPr>
        <w:t>-2011</w:t>
      </w:r>
    </w:p>
    <w:p w14:paraId="2BF03E00" w14:textId="77777777" w:rsidR="001B3188" w:rsidRPr="0055542D" w:rsidRDefault="001B3188" w:rsidP="00F90A87">
      <w:pPr>
        <w:pStyle w:val="maintext"/>
      </w:pPr>
      <w:r w:rsidRPr="0055542D">
        <w:t xml:space="preserve">The </w:t>
      </w:r>
      <w:r w:rsidR="009A7F26" w:rsidRPr="0055542D">
        <w:t>coordinator</w:t>
      </w:r>
      <w:r w:rsidR="001730E5" w:rsidRPr="0055542D">
        <w:t xml:space="preserve">of </w:t>
      </w:r>
      <w:r w:rsidRPr="0055542D">
        <w:t>student research committee</w:t>
      </w:r>
      <w:r w:rsidR="009A7F26" w:rsidRPr="0055542D">
        <w:t>,</w:t>
      </w:r>
      <w:r w:rsidR="00E10DB6" w:rsidRPr="0055542D">
        <w:t xml:space="preserve"> Kerman University of Medical Sciences</w:t>
      </w:r>
    </w:p>
    <w:p w14:paraId="3A8762D6" w14:textId="5C7B8B64" w:rsidR="00C64E63" w:rsidRPr="0055542D" w:rsidRDefault="009A7F26" w:rsidP="00857A4B">
      <w:pPr>
        <w:pStyle w:val="maintext"/>
        <w:ind w:firstLine="0"/>
        <w:rPr>
          <w:b/>
          <w:bCs/>
        </w:rPr>
      </w:pPr>
      <w:r w:rsidRPr="0055542D">
        <w:rPr>
          <w:b/>
          <w:bCs/>
        </w:rPr>
        <w:t>11</w:t>
      </w:r>
      <w:r w:rsidR="001E2A9C" w:rsidRPr="0055542D">
        <w:rPr>
          <w:b/>
          <w:bCs/>
        </w:rPr>
        <w:t>. 2008</w:t>
      </w:r>
      <w:r w:rsidR="00857A4B" w:rsidRPr="0055542D">
        <w:rPr>
          <w:b/>
          <w:bCs/>
        </w:rPr>
        <w:t>-</w:t>
      </w:r>
      <w:r w:rsidR="00E54C3D">
        <w:rPr>
          <w:b/>
          <w:bCs/>
        </w:rPr>
        <w:t>2020</w:t>
      </w:r>
    </w:p>
    <w:p w14:paraId="76E7879A" w14:textId="77777777" w:rsidR="00781E7C" w:rsidRPr="0055542D" w:rsidRDefault="009A7F26" w:rsidP="00F90A87">
      <w:pPr>
        <w:pStyle w:val="maintext"/>
      </w:pPr>
      <w:r w:rsidRPr="0055542D">
        <w:t xml:space="preserve">The head of the HIV/STI Surveillance Research Center, and WHO Collaborating Center for HIV Surveillance </w:t>
      </w:r>
      <w:r w:rsidR="001E2A9C" w:rsidRPr="0055542D">
        <w:t xml:space="preserve">in eastern Mediterranean region, a collaboration center between WHO, Kerman University of Medical Sciences and the </w:t>
      </w:r>
      <w:r w:rsidRPr="0055542D">
        <w:t>ministry of health</w:t>
      </w:r>
      <w:r w:rsidR="001E2A9C" w:rsidRPr="0055542D">
        <w:t xml:space="preserve"> of Iran </w:t>
      </w:r>
    </w:p>
    <w:p w14:paraId="2B4A134F" w14:textId="77777777" w:rsidR="00C64E63" w:rsidRPr="0055542D" w:rsidRDefault="009A7F26" w:rsidP="000204C9">
      <w:pPr>
        <w:pStyle w:val="maintext"/>
        <w:ind w:firstLine="0"/>
        <w:rPr>
          <w:b/>
          <w:bCs/>
        </w:rPr>
      </w:pPr>
      <w:r w:rsidRPr="0055542D">
        <w:rPr>
          <w:b/>
          <w:bCs/>
        </w:rPr>
        <w:t>10</w:t>
      </w:r>
      <w:r w:rsidR="001E2A9C" w:rsidRPr="0055542D">
        <w:rPr>
          <w:b/>
          <w:bCs/>
        </w:rPr>
        <w:t>. 2006-2009</w:t>
      </w:r>
    </w:p>
    <w:p w14:paraId="53D39AFC" w14:textId="77777777" w:rsidR="00781E7C" w:rsidRPr="0055542D" w:rsidRDefault="009A7F26" w:rsidP="00F90A87">
      <w:pPr>
        <w:pStyle w:val="maintext"/>
      </w:pPr>
      <w:r w:rsidRPr="0055542D">
        <w:t>The v</w:t>
      </w:r>
      <w:r w:rsidR="001E2A9C" w:rsidRPr="0055542D">
        <w:t xml:space="preserve">ice </w:t>
      </w:r>
      <w:r w:rsidRPr="0055542D">
        <w:t>c</w:t>
      </w:r>
      <w:r w:rsidR="001E2A9C" w:rsidRPr="0055542D">
        <w:t>hancellor for Education, Kerman University of Medical Science</w:t>
      </w:r>
    </w:p>
    <w:p w14:paraId="77ED94DA" w14:textId="77777777" w:rsidR="00C64E63" w:rsidRPr="0055542D" w:rsidRDefault="009A7F26" w:rsidP="000204C9">
      <w:pPr>
        <w:pStyle w:val="maintext"/>
        <w:ind w:firstLine="0"/>
        <w:rPr>
          <w:b/>
          <w:bCs/>
        </w:rPr>
      </w:pPr>
      <w:r w:rsidRPr="0055542D">
        <w:rPr>
          <w:b/>
          <w:bCs/>
        </w:rPr>
        <w:t>9</w:t>
      </w:r>
      <w:r w:rsidR="001E2A9C" w:rsidRPr="0055542D">
        <w:rPr>
          <w:b/>
          <w:bCs/>
        </w:rPr>
        <w:t>. 2006-2007</w:t>
      </w:r>
    </w:p>
    <w:p w14:paraId="70747131" w14:textId="77777777" w:rsidR="00C64E63" w:rsidRPr="0055542D" w:rsidRDefault="009A7F26" w:rsidP="00F90A87">
      <w:pPr>
        <w:pStyle w:val="maintext"/>
      </w:pPr>
      <w:r w:rsidRPr="0055542D">
        <w:t>The h</w:t>
      </w:r>
      <w:r w:rsidR="001E2A9C" w:rsidRPr="0055542D">
        <w:t>ead of the applied research secretariat</w:t>
      </w:r>
      <w:r w:rsidRPr="0055542D">
        <w:t>,</w:t>
      </w:r>
      <w:r w:rsidR="001E2A9C" w:rsidRPr="0055542D">
        <w:t xml:space="preserve"> the </w:t>
      </w:r>
      <w:r w:rsidRPr="0055542D">
        <w:t>h</w:t>
      </w:r>
      <w:r w:rsidR="001E2A9C" w:rsidRPr="0055542D">
        <w:t xml:space="preserve">ealth </w:t>
      </w:r>
      <w:r w:rsidRPr="0055542D">
        <w:t>m</w:t>
      </w:r>
      <w:r w:rsidR="001E2A9C" w:rsidRPr="0055542D">
        <w:t>inistry of Iran</w:t>
      </w:r>
    </w:p>
    <w:p w14:paraId="3E276AB3" w14:textId="77777777" w:rsidR="00C64E63" w:rsidRPr="0055542D" w:rsidRDefault="001E2A9C" w:rsidP="000204C9">
      <w:pPr>
        <w:pStyle w:val="maintext"/>
        <w:ind w:firstLine="0"/>
        <w:rPr>
          <w:b/>
          <w:bCs/>
        </w:rPr>
      </w:pPr>
      <w:r w:rsidRPr="0055542D">
        <w:rPr>
          <w:b/>
          <w:bCs/>
        </w:rPr>
        <w:t>8. 2006-</w:t>
      </w:r>
      <w:r w:rsidR="009A7F26" w:rsidRPr="0055542D">
        <w:rPr>
          <w:b/>
          <w:bCs/>
        </w:rPr>
        <w:t>2008</w:t>
      </w:r>
    </w:p>
    <w:p w14:paraId="09351F49" w14:textId="77777777" w:rsidR="00781E7C" w:rsidRPr="0055542D" w:rsidRDefault="009A7F26" w:rsidP="00F90A87">
      <w:pPr>
        <w:pStyle w:val="maintext"/>
      </w:pPr>
      <w:r w:rsidRPr="0055542D">
        <w:t>The s</w:t>
      </w:r>
      <w:r w:rsidR="001E2A9C" w:rsidRPr="0055542D">
        <w:t xml:space="preserve">ecretary of </w:t>
      </w:r>
      <w:r w:rsidRPr="0055542D">
        <w:t>u</w:t>
      </w:r>
      <w:r w:rsidR="001E2A9C" w:rsidRPr="0055542D">
        <w:t xml:space="preserve">niversity </w:t>
      </w:r>
      <w:r w:rsidRPr="0055542D">
        <w:t>c</w:t>
      </w:r>
      <w:r w:rsidR="001E2A9C" w:rsidRPr="0055542D">
        <w:t>ouncil, Kerman University of Medical Sciences</w:t>
      </w:r>
    </w:p>
    <w:p w14:paraId="55FDE738" w14:textId="77777777" w:rsidR="00C64E63" w:rsidRPr="0055542D" w:rsidRDefault="009A7F26" w:rsidP="000204C9">
      <w:pPr>
        <w:pStyle w:val="maintext"/>
        <w:ind w:firstLine="0"/>
        <w:rPr>
          <w:b/>
          <w:bCs/>
        </w:rPr>
      </w:pPr>
      <w:r w:rsidRPr="0055542D">
        <w:rPr>
          <w:b/>
          <w:bCs/>
        </w:rPr>
        <w:t>7</w:t>
      </w:r>
      <w:r w:rsidR="001E2A9C" w:rsidRPr="0055542D">
        <w:rPr>
          <w:b/>
          <w:bCs/>
        </w:rPr>
        <w:t>. 2004-2006</w:t>
      </w:r>
    </w:p>
    <w:p w14:paraId="089C35ED" w14:textId="77777777" w:rsidR="00781E7C" w:rsidRPr="0055542D" w:rsidRDefault="009A7F26" w:rsidP="00F90A87">
      <w:pPr>
        <w:pStyle w:val="maintext"/>
      </w:pPr>
      <w:r w:rsidRPr="0055542D">
        <w:t>The v</w:t>
      </w:r>
      <w:r w:rsidR="001E2A9C" w:rsidRPr="0055542D">
        <w:t xml:space="preserve">ice chancellor for research affairs, </w:t>
      </w:r>
      <w:r w:rsidRPr="0055542D">
        <w:t>c</w:t>
      </w:r>
      <w:r w:rsidR="001E2A9C" w:rsidRPr="0055542D">
        <w:t>linical physiology research center, Kerman University of Medical Sciences</w:t>
      </w:r>
    </w:p>
    <w:p w14:paraId="6BCD6BC2" w14:textId="77777777" w:rsidR="00C64E63" w:rsidRPr="0055542D" w:rsidRDefault="009A7F26" w:rsidP="000204C9">
      <w:pPr>
        <w:pStyle w:val="maintext"/>
        <w:ind w:firstLine="0"/>
        <w:rPr>
          <w:b/>
          <w:bCs/>
        </w:rPr>
      </w:pPr>
      <w:r w:rsidRPr="0055542D">
        <w:rPr>
          <w:b/>
          <w:bCs/>
        </w:rPr>
        <w:t>6</w:t>
      </w:r>
      <w:r w:rsidR="001E2A9C" w:rsidRPr="0055542D">
        <w:rPr>
          <w:b/>
          <w:bCs/>
        </w:rPr>
        <w:t>. 2004-2006</w:t>
      </w:r>
    </w:p>
    <w:p w14:paraId="42ABE730" w14:textId="77777777" w:rsidR="00781E7C" w:rsidRPr="0055542D" w:rsidRDefault="009A7F26" w:rsidP="00F90A87">
      <w:pPr>
        <w:pStyle w:val="maintext"/>
        <w:rPr>
          <w:color w:val="000000"/>
        </w:rPr>
      </w:pPr>
      <w:r w:rsidRPr="0055542D">
        <w:t>The a</w:t>
      </w:r>
      <w:r w:rsidR="001E2A9C" w:rsidRPr="0055542D">
        <w:t xml:space="preserve">dvisor in </w:t>
      </w:r>
      <w:r w:rsidRPr="0055542D">
        <w:t xml:space="preserve">the community </w:t>
      </w:r>
      <w:r w:rsidR="001E2A9C" w:rsidRPr="0055542D">
        <w:t>training courses after the devastating earthquake in Bam, World Health Organiz</w:t>
      </w:r>
      <w:r w:rsidR="001E2A9C" w:rsidRPr="0055542D">
        <w:rPr>
          <w:color w:val="000000"/>
        </w:rPr>
        <w:t xml:space="preserve">ation </w:t>
      </w:r>
    </w:p>
    <w:p w14:paraId="57D10410" w14:textId="77777777" w:rsidR="00C64E63" w:rsidRPr="0055542D" w:rsidRDefault="009A7F26" w:rsidP="000204C9">
      <w:pPr>
        <w:pStyle w:val="maintext"/>
        <w:ind w:firstLine="0"/>
        <w:rPr>
          <w:b/>
          <w:bCs/>
        </w:rPr>
      </w:pPr>
      <w:r w:rsidRPr="0055542D">
        <w:rPr>
          <w:b/>
          <w:bCs/>
        </w:rPr>
        <w:t>5</w:t>
      </w:r>
      <w:r w:rsidR="001E2A9C" w:rsidRPr="0055542D">
        <w:rPr>
          <w:b/>
          <w:bCs/>
        </w:rPr>
        <w:t>. 2004-2006</w:t>
      </w:r>
    </w:p>
    <w:p w14:paraId="0895BBAC" w14:textId="77777777" w:rsidR="00781E7C" w:rsidRPr="0055542D" w:rsidRDefault="009A7F26" w:rsidP="00F90A87">
      <w:pPr>
        <w:pStyle w:val="maintext"/>
      </w:pPr>
      <w:r w:rsidRPr="0055542D">
        <w:t>The s</w:t>
      </w:r>
      <w:r w:rsidR="001E2A9C" w:rsidRPr="0055542D">
        <w:t>ecretary of scholarship committee, Kerman University of Medical Sciences</w:t>
      </w:r>
    </w:p>
    <w:p w14:paraId="734D7180" w14:textId="77777777" w:rsidR="00C64E63" w:rsidRPr="0055542D" w:rsidRDefault="009A7F26" w:rsidP="000204C9">
      <w:pPr>
        <w:pStyle w:val="maintext"/>
        <w:ind w:firstLine="0"/>
        <w:rPr>
          <w:b/>
          <w:bCs/>
        </w:rPr>
      </w:pPr>
      <w:r w:rsidRPr="0055542D">
        <w:rPr>
          <w:b/>
          <w:bCs/>
        </w:rPr>
        <w:t>4</w:t>
      </w:r>
      <w:r w:rsidR="001E2A9C" w:rsidRPr="0055542D">
        <w:rPr>
          <w:b/>
          <w:bCs/>
        </w:rPr>
        <w:t>. 2002-2004</w:t>
      </w:r>
    </w:p>
    <w:p w14:paraId="7D08284B" w14:textId="77777777" w:rsidR="00781E7C" w:rsidRPr="0055542D" w:rsidRDefault="009A7F26" w:rsidP="00F90A87">
      <w:pPr>
        <w:pStyle w:val="maintext"/>
      </w:pPr>
      <w:r w:rsidRPr="0055542D">
        <w:t xml:space="preserve">The coordinator of </w:t>
      </w:r>
      <w:r w:rsidR="001E2A9C" w:rsidRPr="0055542D">
        <w:t xml:space="preserve">Iranian student </w:t>
      </w:r>
      <w:r w:rsidRPr="0055542D">
        <w:t xml:space="preserve">union </w:t>
      </w:r>
      <w:r w:rsidR="001E2A9C" w:rsidRPr="0055542D">
        <w:t>in London</w:t>
      </w:r>
    </w:p>
    <w:p w14:paraId="3CFEBB8F" w14:textId="77777777" w:rsidR="00C64E63" w:rsidRPr="0055542D" w:rsidRDefault="009A7F26" w:rsidP="000204C9">
      <w:pPr>
        <w:pStyle w:val="maintext"/>
        <w:ind w:firstLine="0"/>
        <w:rPr>
          <w:b/>
          <w:bCs/>
        </w:rPr>
      </w:pPr>
      <w:r w:rsidRPr="0055542D">
        <w:rPr>
          <w:b/>
          <w:bCs/>
        </w:rPr>
        <w:t>3</w:t>
      </w:r>
      <w:r w:rsidR="001E2A9C" w:rsidRPr="0055542D">
        <w:rPr>
          <w:b/>
          <w:bCs/>
        </w:rPr>
        <w:t>. 1998-2000</w:t>
      </w:r>
    </w:p>
    <w:p w14:paraId="136E2F99" w14:textId="77777777" w:rsidR="00781E7C" w:rsidRPr="0055542D" w:rsidRDefault="009A7F26" w:rsidP="00F90A87">
      <w:pPr>
        <w:pStyle w:val="maintext"/>
      </w:pPr>
      <w:r w:rsidRPr="0055542D">
        <w:t>The s</w:t>
      </w:r>
      <w:r w:rsidR="001E2A9C" w:rsidRPr="0055542D">
        <w:t>ecretary</w:t>
      </w:r>
      <w:r w:rsidRPr="0055542D">
        <w:t xml:space="preserve"> inthe </w:t>
      </w:r>
      <w:r w:rsidR="001E2A9C" w:rsidRPr="0055542D">
        <w:t>education development center, Kerman University of Medical Sciences</w:t>
      </w:r>
    </w:p>
    <w:p w14:paraId="0524C179" w14:textId="77777777" w:rsidR="00C64E63" w:rsidRPr="0055542D" w:rsidRDefault="001E2A9C" w:rsidP="000204C9">
      <w:pPr>
        <w:pStyle w:val="maintext"/>
        <w:ind w:firstLine="0"/>
        <w:rPr>
          <w:b/>
          <w:bCs/>
        </w:rPr>
      </w:pPr>
      <w:r w:rsidRPr="0055542D">
        <w:rPr>
          <w:b/>
          <w:bCs/>
        </w:rPr>
        <w:t>2. 1994-1995</w:t>
      </w:r>
    </w:p>
    <w:p w14:paraId="6E1EFDF8" w14:textId="4A8456AA" w:rsidR="00781E7C" w:rsidRPr="0055542D" w:rsidRDefault="009A7F26" w:rsidP="00F90A87">
      <w:pPr>
        <w:pStyle w:val="maintext"/>
      </w:pPr>
      <w:r w:rsidRPr="0055542D">
        <w:t>A m</w:t>
      </w:r>
      <w:r w:rsidR="001E2A9C" w:rsidRPr="0055542D">
        <w:t>ember</w:t>
      </w:r>
      <w:r w:rsidRPr="0055542D">
        <w:t xml:space="preserve"> </w:t>
      </w:r>
      <w:r w:rsidR="00EE0B47" w:rsidRPr="0055542D">
        <w:t>of student</w:t>
      </w:r>
      <w:r w:rsidR="001E2A9C" w:rsidRPr="0055542D">
        <w:t xml:space="preserve"> </w:t>
      </w:r>
      <w:r w:rsidRPr="0055542D">
        <w:t>r</w:t>
      </w:r>
      <w:r w:rsidR="001E2A9C" w:rsidRPr="0055542D">
        <w:t xml:space="preserve">esearch </w:t>
      </w:r>
      <w:r w:rsidR="00EE0B47" w:rsidRPr="0055542D">
        <w:t>council, the</w:t>
      </w:r>
      <w:r w:rsidRPr="0055542D">
        <w:t xml:space="preserve"> </w:t>
      </w:r>
      <w:r w:rsidR="001E2A9C" w:rsidRPr="0055542D">
        <w:t>Ministry of Health and Medical Education, Iran</w:t>
      </w:r>
    </w:p>
    <w:p w14:paraId="36020A15" w14:textId="77777777" w:rsidR="00C64E63" w:rsidRPr="0055542D" w:rsidRDefault="001E2A9C" w:rsidP="000204C9">
      <w:pPr>
        <w:pStyle w:val="maintext"/>
        <w:ind w:firstLine="0"/>
        <w:rPr>
          <w:b/>
          <w:bCs/>
        </w:rPr>
      </w:pPr>
      <w:r w:rsidRPr="0055542D">
        <w:rPr>
          <w:b/>
          <w:bCs/>
        </w:rPr>
        <w:t>1. 1992-1995</w:t>
      </w:r>
    </w:p>
    <w:p w14:paraId="07498C31" w14:textId="77777777" w:rsidR="001E2A9C" w:rsidRPr="0055542D" w:rsidRDefault="009A7F26" w:rsidP="00F90A87">
      <w:pPr>
        <w:pStyle w:val="maintext"/>
      </w:pPr>
      <w:r w:rsidRPr="0055542D">
        <w:t xml:space="preserve">The head of the </w:t>
      </w:r>
      <w:r w:rsidR="001E2A9C" w:rsidRPr="0055542D">
        <w:t>student research committee, Iran University of Medical Sciences</w:t>
      </w:r>
    </w:p>
    <w:p w14:paraId="2B93EEFF" w14:textId="77777777" w:rsidR="00444A0D" w:rsidRPr="0055542D" w:rsidRDefault="001E2A9C" w:rsidP="00FB73A6">
      <w:pPr>
        <w:pStyle w:val="Heading1"/>
      </w:pPr>
      <w:r w:rsidRPr="0055542D">
        <w:t>6. Scientific boards and committees</w:t>
      </w:r>
    </w:p>
    <w:p w14:paraId="65447324" w14:textId="781B1629" w:rsidR="009A7F26" w:rsidRPr="0055542D" w:rsidRDefault="00372BD8" w:rsidP="000204C9">
      <w:pPr>
        <w:pStyle w:val="maintext"/>
        <w:ind w:firstLine="0"/>
        <w:rPr>
          <w:b/>
          <w:bCs/>
        </w:rPr>
      </w:pPr>
      <w:r w:rsidRPr="0055542D">
        <w:rPr>
          <w:b/>
          <w:bCs/>
        </w:rPr>
        <w:t>33</w:t>
      </w:r>
      <w:r w:rsidR="009A7F26" w:rsidRPr="0055542D">
        <w:rPr>
          <w:b/>
          <w:bCs/>
        </w:rPr>
        <w:t>. 2016-(</w:t>
      </w:r>
      <w:r w:rsidR="006E2992">
        <w:rPr>
          <w:b/>
          <w:bCs/>
        </w:rPr>
        <w:t xml:space="preserve"> </w:t>
      </w:r>
      <w:r w:rsidR="009A7F26" w:rsidRPr="0055542D">
        <w:rPr>
          <w:b/>
          <w:bCs/>
        </w:rPr>
        <w:t>)</w:t>
      </w:r>
    </w:p>
    <w:p w14:paraId="0E02295D" w14:textId="77777777" w:rsidR="000204C9" w:rsidRPr="0055542D" w:rsidRDefault="009A7F26" w:rsidP="00F90A87">
      <w:pPr>
        <w:pStyle w:val="maintext"/>
      </w:pPr>
      <w:r w:rsidRPr="0055542D">
        <w:t>Editorial Board member of International Journal</w:t>
      </w:r>
      <w:r w:rsidR="000204C9" w:rsidRPr="0055542D">
        <w:t xml:space="preserve"> of Community &amp; Family Medicine</w:t>
      </w:r>
    </w:p>
    <w:p w14:paraId="03F97CE0" w14:textId="422E2DD0" w:rsidR="00372BD8" w:rsidRPr="0055542D" w:rsidRDefault="00372BD8" w:rsidP="000204C9">
      <w:pPr>
        <w:pStyle w:val="maintext"/>
        <w:ind w:firstLine="0"/>
        <w:rPr>
          <w:b/>
          <w:bCs/>
          <w:color w:val="000000"/>
        </w:rPr>
      </w:pPr>
      <w:r w:rsidRPr="0055542D">
        <w:rPr>
          <w:b/>
          <w:bCs/>
          <w:color w:val="000000"/>
        </w:rPr>
        <w:t>32. 2014-(</w:t>
      </w:r>
      <w:r w:rsidR="006E2992">
        <w:rPr>
          <w:b/>
          <w:bCs/>
          <w:color w:val="000000"/>
        </w:rPr>
        <w:t xml:space="preserve"> </w:t>
      </w:r>
      <w:r w:rsidRPr="0055542D">
        <w:rPr>
          <w:b/>
          <w:bCs/>
          <w:color w:val="000000"/>
        </w:rPr>
        <w:t>)</w:t>
      </w:r>
    </w:p>
    <w:p w14:paraId="153857AC" w14:textId="77777777" w:rsidR="00372BD8" w:rsidRPr="0055542D" w:rsidRDefault="00372BD8" w:rsidP="00F90A87">
      <w:pPr>
        <w:pStyle w:val="maintext"/>
      </w:pPr>
      <w:r w:rsidRPr="0055542D">
        <w:t>The director in charge of the international journal of health policy and management</w:t>
      </w:r>
    </w:p>
    <w:p w14:paraId="2D88211A" w14:textId="77777777" w:rsidR="00372BD8" w:rsidRPr="0055542D" w:rsidRDefault="00372BD8" w:rsidP="000204C9">
      <w:pPr>
        <w:pStyle w:val="maintext"/>
        <w:ind w:firstLine="0"/>
        <w:rPr>
          <w:b/>
          <w:bCs/>
        </w:rPr>
      </w:pPr>
      <w:r w:rsidRPr="0055542D">
        <w:rPr>
          <w:b/>
          <w:bCs/>
        </w:rPr>
        <w:t>31. 2010</w:t>
      </w:r>
    </w:p>
    <w:p w14:paraId="5A6A9E16" w14:textId="77777777" w:rsidR="00372BD8" w:rsidRPr="0055542D" w:rsidRDefault="00372BD8" w:rsidP="00F90A87">
      <w:pPr>
        <w:pStyle w:val="maintext"/>
      </w:pPr>
      <w:r w:rsidRPr="0055542D">
        <w:t>A member of the scientific committee, the national scientific Olympiad for students in medical fields, Shiraz, Iran</w:t>
      </w:r>
    </w:p>
    <w:p w14:paraId="473FA24F" w14:textId="258C9F45" w:rsidR="00C64E63" w:rsidRPr="0055542D" w:rsidRDefault="00372BD8" w:rsidP="000204C9">
      <w:pPr>
        <w:pStyle w:val="maintext"/>
        <w:ind w:firstLine="0"/>
        <w:rPr>
          <w:b/>
          <w:bCs/>
        </w:rPr>
      </w:pPr>
      <w:r w:rsidRPr="0055542D">
        <w:rPr>
          <w:b/>
          <w:bCs/>
        </w:rPr>
        <w:t>30</w:t>
      </w:r>
      <w:r w:rsidR="009A7F26" w:rsidRPr="0055542D">
        <w:rPr>
          <w:b/>
          <w:bCs/>
        </w:rPr>
        <w:t>. 2007-(</w:t>
      </w:r>
      <w:r w:rsidR="00712142">
        <w:rPr>
          <w:b/>
          <w:bCs/>
        </w:rPr>
        <w:t xml:space="preserve"> </w:t>
      </w:r>
      <w:r w:rsidR="009A7F26" w:rsidRPr="0055542D">
        <w:rPr>
          <w:b/>
          <w:bCs/>
        </w:rPr>
        <w:t>)</w:t>
      </w:r>
    </w:p>
    <w:p w14:paraId="6F429540" w14:textId="77777777" w:rsidR="009A7F26" w:rsidRPr="0055542D" w:rsidRDefault="009A7F26" w:rsidP="00F90A87">
      <w:pPr>
        <w:pStyle w:val="maintext"/>
      </w:pPr>
      <w:r w:rsidRPr="0055542D">
        <w:t xml:space="preserve">A member of </w:t>
      </w:r>
      <w:r w:rsidR="00372BD8" w:rsidRPr="0055542D">
        <w:t xml:space="preserve">the </w:t>
      </w:r>
      <w:r w:rsidRPr="0055542D">
        <w:t>national epidemiology scientific board of Iran</w:t>
      </w:r>
    </w:p>
    <w:p w14:paraId="6864AF4F" w14:textId="77777777" w:rsidR="009A7F26" w:rsidRPr="0055542D" w:rsidRDefault="009A7F26" w:rsidP="000204C9">
      <w:pPr>
        <w:pStyle w:val="maintext"/>
        <w:ind w:firstLine="0"/>
        <w:rPr>
          <w:b/>
          <w:bCs/>
        </w:rPr>
      </w:pPr>
      <w:r w:rsidRPr="0055542D">
        <w:rPr>
          <w:b/>
          <w:bCs/>
        </w:rPr>
        <w:t>2</w:t>
      </w:r>
      <w:r w:rsidR="00372BD8" w:rsidRPr="0055542D">
        <w:rPr>
          <w:b/>
          <w:bCs/>
        </w:rPr>
        <w:t>9</w:t>
      </w:r>
      <w:r w:rsidRPr="0055542D">
        <w:rPr>
          <w:b/>
          <w:bCs/>
        </w:rPr>
        <w:t>. 2009-2014</w:t>
      </w:r>
    </w:p>
    <w:p w14:paraId="79A65BA9" w14:textId="77777777" w:rsidR="009A7F26" w:rsidRPr="0055542D" w:rsidRDefault="009A7F26" w:rsidP="00F90A87">
      <w:pPr>
        <w:pStyle w:val="maintext"/>
      </w:pPr>
      <w:r w:rsidRPr="0055542D">
        <w:t xml:space="preserve">A member of </w:t>
      </w:r>
      <w:r w:rsidR="00372BD8" w:rsidRPr="0055542D">
        <w:t xml:space="preserve">the </w:t>
      </w:r>
      <w:r w:rsidRPr="0055542D">
        <w:t>research in Science-metrics committee in Kerman University of Medical Sciences</w:t>
      </w:r>
    </w:p>
    <w:p w14:paraId="7E176D29" w14:textId="77777777" w:rsidR="009A7F26" w:rsidRPr="0055542D" w:rsidRDefault="009A7F26" w:rsidP="000204C9">
      <w:pPr>
        <w:pStyle w:val="maintext"/>
        <w:ind w:firstLine="0"/>
        <w:rPr>
          <w:b/>
          <w:bCs/>
        </w:rPr>
      </w:pPr>
      <w:r w:rsidRPr="0055542D">
        <w:rPr>
          <w:b/>
          <w:bCs/>
        </w:rPr>
        <w:t>2</w:t>
      </w:r>
      <w:r w:rsidR="00372BD8" w:rsidRPr="0055542D">
        <w:rPr>
          <w:b/>
          <w:bCs/>
        </w:rPr>
        <w:t>8</w:t>
      </w:r>
      <w:r w:rsidRPr="0055542D">
        <w:rPr>
          <w:b/>
          <w:bCs/>
        </w:rPr>
        <w:t>. 2009-2013</w:t>
      </w:r>
    </w:p>
    <w:p w14:paraId="63C3A704" w14:textId="77777777" w:rsidR="009A7F26" w:rsidRPr="0055542D" w:rsidRDefault="009A7F26" w:rsidP="00F90A87">
      <w:pPr>
        <w:pStyle w:val="maintext"/>
      </w:pPr>
      <w:r w:rsidRPr="0055542D">
        <w:t xml:space="preserve">A member of </w:t>
      </w:r>
      <w:r w:rsidR="00372BD8" w:rsidRPr="0055542D">
        <w:t xml:space="preserve">the </w:t>
      </w:r>
      <w:r w:rsidRPr="0055542D">
        <w:t>research in health economy committee in Kerman University of Medical Sciences</w:t>
      </w:r>
    </w:p>
    <w:p w14:paraId="63EB3EA9" w14:textId="77777777" w:rsidR="009A7F26" w:rsidRPr="0055542D" w:rsidRDefault="009A7F26" w:rsidP="000204C9">
      <w:pPr>
        <w:pStyle w:val="maintext"/>
        <w:ind w:firstLine="0"/>
        <w:rPr>
          <w:b/>
          <w:bCs/>
        </w:rPr>
      </w:pPr>
      <w:r w:rsidRPr="0055542D">
        <w:rPr>
          <w:b/>
          <w:bCs/>
        </w:rPr>
        <w:t>2</w:t>
      </w:r>
      <w:r w:rsidR="00372BD8" w:rsidRPr="0055542D">
        <w:rPr>
          <w:b/>
          <w:bCs/>
        </w:rPr>
        <w:t>7</w:t>
      </w:r>
      <w:r w:rsidRPr="0055542D">
        <w:rPr>
          <w:b/>
          <w:bCs/>
        </w:rPr>
        <w:t>. 2009-2013</w:t>
      </w:r>
    </w:p>
    <w:p w14:paraId="52CFBD0C" w14:textId="77777777" w:rsidR="009A7F26" w:rsidRPr="0055542D" w:rsidRDefault="009A7F26" w:rsidP="00F90A87">
      <w:pPr>
        <w:pStyle w:val="maintext"/>
      </w:pPr>
      <w:r w:rsidRPr="0055542D">
        <w:t xml:space="preserve">A member of </w:t>
      </w:r>
      <w:r w:rsidR="00372BD8" w:rsidRPr="0055542D">
        <w:t xml:space="preserve">the </w:t>
      </w:r>
      <w:r w:rsidRPr="0055542D">
        <w:t>research in medical informatics committee in Kerman University of Medical Sciences</w:t>
      </w:r>
    </w:p>
    <w:p w14:paraId="06946588" w14:textId="77777777" w:rsidR="009A7F26" w:rsidRPr="0055542D" w:rsidRDefault="009A7F26" w:rsidP="000204C9">
      <w:pPr>
        <w:pStyle w:val="maintext"/>
        <w:ind w:firstLine="0"/>
        <w:rPr>
          <w:b/>
          <w:bCs/>
        </w:rPr>
      </w:pPr>
      <w:r w:rsidRPr="0055542D">
        <w:rPr>
          <w:b/>
          <w:bCs/>
        </w:rPr>
        <w:t>2</w:t>
      </w:r>
      <w:r w:rsidR="00372BD8" w:rsidRPr="0055542D">
        <w:rPr>
          <w:b/>
          <w:bCs/>
        </w:rPr>
        <w:t>6</w:t>
      </w:r>
      <w:r w:rsidRPr="0055542D">
        <w:rPr>
          <w:b/>
          <w:bCs/>
        </w:rPr>
        <w:t>. 2009-2013</w:t>
      </w:r>
    </w:p>
    <w:p w14:paraId="0607C2AA" w14:textId="77777777" w:rsidR="009A7F26" w:rsidRPr="0055542D" w:rsidRDefault="009A7F26" w:rsidP="00F90A87">
      <w:pPr>
        <w:pStyle w:val="maintext"/>
      </w:pPr>
      <w:r w:rsidRPr="0055542D">
        <w:t xml:space="preserve">A member of </w:t>
      </w:r>
      <w:r w:rsidR="00372BD8" w:rsidRPr="0055542D">
        <w:t xml:space="preserve">the </w:t>
      </w:r>
      <w:r w:rsidRPr="0055542D">
        <w:t xml:space="preserve">research </w:t>
      </w:r>
      <w:r w:rsidR="00372BD8" w:rsidRPr="0055542D">
        <w:t>council</w:t>
      </w:r>
      <w:r w:rsidRPr="0055542D">
        <w:t xml:space="preserve"> in Kerman University of Medical Sciences</w:t>
      </w:r>
    </w:p>
    <w:p w14:paraId="72C3A655" w14:textId="77777777" w:rsidR="009A7F26" w:rsidRPr="0055542D" w:rsidRDefault="009A7F26" w:rsidP="000204C9">
      <w:pPr>
        <w:pStyle w:val="maintext"/>
        <w:ind w:firstLine="0"/>
        <w:rPr>
          <w:b/>
          <w:bCs/>
        </w:rPr>
      </w:pPr>
      <w:r w:rsidRPr="0055542D">
        <w:rPr>
          <w:b/>
          <w:bCs/>
        </w:rPr>
        <w:t>2</w:t>
      </w:r>
      <w:r w:rsidR="00372BD8" w:rsidRPr="0055542D">
        <w:rPr>
          <w:b/>
          <w:bCs/>
        </w:rPr>
        <w:t>5</w:t>
      </w:r>
      <w:r w:rsidRPr="0055542D">
        <w:rPr>
          <w:b/>
          <w:bCs/>
        </w:rPr>
        <w:t>. 2009</w:t>
      </w:r>
    </w:p>
    <w:p w14:paraId="56D0FC05" w14:textId="77777777" w:rsidR="009A7F26" w:rsidRPr="0055542D" w:rsidRDefault="009A7F26" w:rsidP="00F90A87">
      <w:pPr>
        <w:pStyle w:val="maintext"/>
      </w:pPr>
      <w:r w:rsidRPr="0055542D">
        <w:t xml:space="preserve">A member of </w:t>
      </w:r>
      <w:r w:rsidR="00372BD8" w:rsidRPr="0055542D">
        <w:t xml:space="preserve">the </w:t>
      </w:r>
      <w:r w:rsidRPr="0055542D">
        <w:t xml:space="preserve">scientific committee, the national scientific </w:t>
      </w:r>
      <w:r w:rsidR="00372BD8" w:rsidRPr="0055542D">
        <w:t>Olympiad</w:t>
      </w:r>
      <w:r w:rsidRPr="0055542D">
        <w:t xml:space="preserve"> for students in medical fields, Isfahan, Iran</w:t>
      </w:r>
    </w:p>
    <w:p w14:paraId="2A613072" w14:textId="77777777" w:rsidR="00C64E63" w:rsidRPr="0055542D" w:rsidRDefault="00372BD8" w:rsidP="000204C9">
      <w:pPr>
        <w:pStyle w:val="maintext"/>
        <w:ind w:firstLine="0"/>
        <w:rPr>
          <w:b/>
          <w:bCs/>
        </w:rPr>
      </w:pPr>
      <w:r w:rsidRPr="0055542D">
        <w:rPr>
          <w:b/>
          <w:bCs/>
        </w:rPr>
        <w:t>24. 2009-2010</w:t>
      </w:r>
    </w:p>
    <w:p w14:paraId="6D8C5D14" w14:textId="77777777" w:rsidR="00D21C65" w:rsidRPr="0055542D" w:rsidRDefault="00372BD8" w:rsidP="00F90A87">
      <w:pPr>
        <w:pStyle w:val="maintext"/>
      </w:pPr>
      <w:r w:rsidRPr="0055542D">
        <w:t>An a</w:t>
      </w:r>
      <w:r w:rsidR="001E2A9C" w:rsidRPr="0055542D">
        <w:t xml:space="preserve">dvisory of WHO office in Iran on baseline assessment of malaria situation in </w:t>
      </w:r>
      <w:r w:rsidRPr="0055542D">
        <w:t>high-risk</w:t>
      </w:r>
      <w:r w:rsidR="001E2A9C" w:rsidRPr="0055542D">
        <w:t xml:space="preserve"> areas; a project supported by </w:t>
      </w:r>
      <w:r w:rsidRPr="0055542D">
        <w:t xml:space="preserve">the </w:t>
      </w:r>
      <w:r w:rsidR="001E2A9C" w:rsidRPr="0055542D">
        <w:t>global fund</w:t>
      </w:r>
    </w:p>
    <w:p w14:paraId="3CDBB609" w14:textId="77777777" w:rsidR="00C64E63" w:rsidRPr="0055542D" w:rsidRDefault="009A7F26" w:rsidP="000204C9">
      <w:pPr>
        <w:pStyle w:val="maintext"/>
        <w:ind w:firstLine="0"/>
        <w:rPr>
          <w:b/>
          <w:bCs/>
        </w:rPr>
      </w:pPr>
      <w:r w:rsidRPr="0055542D">
        <w:rPr>
          <w:b/>
          <w:bCs/>
        </w:rPr>
        <w:t>23</w:t>
      </w:r>
      <w:r w:rsidR="001E2A9C" w:rsidRPr="0055542D">
        <w:rPr>
          <w:b/>
          <w:bCs/>
        </w:rPr>
        <w:t>. 2008-2009</w:t>
      </w:r>
    </w:p>
    <w:p w14:paraId="53E35527" w14:textId="77777777" w:rsidR="00D21C65" w:rsidRPr="0055542D" w:rsidRDefault="00372BD8" w:rsidP="00F90A87">
      <w:pPr>
        <w:pStyle w:val="maintext"/>
      </w:pPr>
      <w:r w:rsidRPr="0055542D">
        <w:t>A m</w:t>
      </w:r>
      <w:r w:rsidR="001E2A9C" w:rsidRPr="0055542D">
        <w:t xml:space="preserve">ember of </w:t>
      </w:r>
      <w:r w:rsidRPr="0055542D">
        <w:t xml:space="preserve">the </w:t>
      </w:r>
      <w:r w:rsidR="001E2A9C" w:rsidRPr="0055542D">
        <w:t>nationalmedical education scientific board</w:t>
      </w:r>
      <w:r w:rsidRPr="0055542D">
        <w:t>, Iran</w:t>
      </w:r>
    </w:p>
    <w:p w14:paraId="5346A9DC" w14:textId="77777777" w:rsidR="00C64E63" w:rsidRPr="0055542D" w:rsidRDefault="009A7F26" w:rsidP="000204C9">
      <w:pPr>
        <w:pStyle w:val="maintext"/>
        <w:ind w:firstLine="0"/>
        <w:rPr>
          <w:b/>
          <w:bCs/>
        </w:rPr>
      </w:pPr>
      <w:r w:rsidRPr="0055542D">
        <w:rPr>
          <w:b/>
          <w:bCs/>
        </w:rPr>
        <w:t>2</w:t>
      </w:r>
      <w:r w:rsidR="001E2A9C" w:rsidRPr="0055542D">
        <w:rPr>
          <w:b/>
          <w:bCs/>
        </w:rPr>
        <w:t>2. 2007</w:t>
      </w:r>
      <w:r w:rsidRPr="0055542D">
        <w:rPr>
          <w:b/>
          <w:bCs/>
        </w:rPr>
        <w:t>-2009</w:t>
      </w:r>
    </w:p>
    <w:p w14:paraId="58EF3DF4" w14:textId="77777777" w:rsidR="00D21C65" w:rsidRPr="0055542D" w:rsidRDefault="009A7F26" w:rsidP="00F90A87">
      <w:pPr>
        <w:pStyle w:val="maintext"/>
      </w:pPr>
      <w:r w:rsidRPr="0055542D">
        <w:t>A m</w:t>
      </w:r>
      <w:r w:rsidR="001E2A9C" w:rsidRPr="0055542D">
        <w:t xml:space="preserve">ember of the editorial board of the hepatitis monthly journal, </w:t>
      </w:r>
      <w:r w:rsidR="00D21C65" w:rsidRPr="0055542D">
        <w:t>http://hepmon.com/</w:t>
      </w:r>
    </w:p>
    <w:p w14:paraId="6D289C18" w14:textId="1EC6EF56" w:rsidR="00C64E63" w:rsidRPr="0055542D" w:rsidRDefault="009A7F26" w:rsidP="000204C9">
      <w:pPr>
        <w:pStyle w:val="maintext"/>
        <w:ind w:firstLine="0"/>
        <w:rPr>
          <w:b/>
          <w:bCs/>
        </w:rPr>
      </w:pPr>
      <w:r w:rsidRPr="0055542D">
        <w:rPr>
          <w:b/>
          <w:bCs/>
        </w:rPr>
        <w:t>2</w:t>
      </w:r>
      <w:r w:rsidR="001E2A9C" w:rsidRPr="0055542D">
        <w:rPr>
          <w:b/>
          <w:bCs/>
        </w:rPr>
        <w:t>1. 2007</w:t>
      </w:r>
      <w:r w:rsidRPr="0055542D">
        <w:rPr>
          <w:b/>
          <w:bCs/>
        </w:rPr>
        <w:t>-(</w:t>
      </w:r>
      <w:r w:rsidR="00712142">
        <w:rPr>
          <w:b/>
          <w:bCs/>
        </w:rPr>
        <w:t xml:space="preserve"> </w:t>
      </w:r>
      <w:r w:rsidRPr="0055542D">
        <w:rPr>
          <w:b/>
          <w:bCs/>
        </w:rPr>
        <w:t>)</w:t>
      </w:r>
    </w:p>
    <w:p w14:paraId="49F9387C" w14:textId="77777777" w:rsidR="00D21C65" w:rsidRPr="0055542D" w:rsidRDefault="009A7F26" w:rsidP="00F90A87">
      <w:pPr>
        <w:pStyle w:val="maintext"/>
      </w:pPr>
      <w:r w:rsidRPr="0055542D">
        <w:t>A m</w:t>
      </w:r>
      <w:r w:rsidR="001E2A9C" w:rsidRPr="0055542D">
        <w:t>ember of the scientific board of the Strides in Development of Medical Education journal</w:t>
      </w:r>
      <w:proofErr w:type="gramStart"/>
      <w:r w:rsidR="001E2A9C" w:rsidRPr="0055542D">
        <w:t>,</w:t>
      </w:r>
      <w:proofErr w:type="gramEnd"/>
      <w:r w:rsidR="001E2A9C" w:rsidRPr="0055542D">
        <w:br/>
      </w:r>
      <w:r w:rsidR="00D21C65" w:rsidRPr="0055542D">
        <w:t>http://www.kmu.ac.ir/sitewizard/admin/wizard/Default.Aspx?PageId=1821</w:t>
      </w:r>
    </w:p>
    <w:p w14:paraId="78F8B8F2" w14:textId="77777777" w:rsidR="00C64E63" w:rsidRPr="0055542D" w:rsidRDefault="009A7F26" w:rsidP="000204C9">
      <w:pPr>
        <w:pStyle w:val="maintext"/>
        <w:ind w:firstLine="0"/>
        <w:rPr>
          <w:b/>
          <w:bCs/>
        </w:rPr>
      </w:pPr>
      <w:r w:rsidRPr="0055542D">
        <w:rPr>
          <w:b/>
          <w:bCs/>
        </w:rPr>
        <w:t>2</w:t>
      </w:r>
      <w:r w:rsidR="001E2A9C" w:rsidRPr="0055542D">
        <w:rPr>
          <w:b/>
          <w:bCs/>
        </w:rPr>
        <w:t>0. 2007</w:t>
      </w:r>
    </w:p>
    <w:p w14:paraId="78DC1C30" w14:textId="77777777" w:rsidR="00D21C65" w:rsidRPr="0055542D" w:rsidRDefault="009A7F26" w:rsidP="00F90A87">
      <w:pPr>
        <w:pStyle w:val="maintext"/>
      </w:pPr>
      <w:r w:rsidRPr="0055542D">
        <w:t>A m</w:t>
      </w:r>
      <w:r w:rsidR="001E2A9C" w:rsidRPr="0055542D">
        <w:t>ember of the scientific board of the National Epidemiology Congress, Center for Disease Sanadag, Kordestan University of Medical University</w:t>
      </w:r>
    </w:p>
    <w:p w14:paraId="2F325C71" w14:textId="77777777" w:rsidR="00C64E63" w:rsidRPr="0055542D" w:rsidRDefault="009A7F26" w:rsidP="000204C9">
      <w:pPr>
        <w:pStyle w:val="maintext"/>
        <w:ind w:firstLine="0"/>
        <w:rPr>
          <w:b/>
          <w:bCs/>
        </w:rPr>
      </w:pPr>
      <w:r w:rsidRPr="0055542D">
        <w:rPr>
          <w:b/>
          <w:bCs/>
        </w:rPr>
        <w:t>1</w:t>
      </w:r>
      <w:r w:rsidR="001E2A9C" w:rsidRPr="0055542D">
        <w:rPr>
          <w:b/>
          <w:bCs/>
        </w:rPr>
        <w:t>9. 2006-2007</w:t>
      </w:r>
    </w:p>
    <w:p w14:paraId="3A113065" w14:textId="77777777" w:rsidR="00D21C65" w:rsidRPr="0055542D" w:rsidRDefault="009A7F26" w:rsidP="00F90A87">
      <w:pPr>
        <w:pStyle w:val="maintext"/>
      </w:pPr>
      <w:r w:rsidRPr="0055542D">
        <w:t>The m</w:t>
      </w:r>
      <w:r w:rsidR="001E2A9C" w:rsidRPr="0055542D">
        <w:t>ember of the scientific board of the 16</w:t>
      </w:r>
      <w:r w:rsidRPr="0055542D">
        <w:rPr>
          <w:vertAlign w:val="superscript"/>
        </w:rPr>
        <w:t>th</w:t>
      </w:r>
      <w:r w:rsidR="001E2A9C" w:rsidRPr="0055542D">
        <w:t xml:space="preserve">International Congress of safe community, Center for Disease Control, Health ministry of Iran </w:t>
      </w:r>
    </w:p>
    <w:p w14:paraId="407A6843" w14:textId="77777777" w:rsidR="00C64E63" w:rsidRPr="0055542D" w:rsidRDefault="009A7F26" w:rsidP="000204C9">
      <w:pPr>
        <w:pStyle w:val="maintext"/>
        <w:ind w:firstLine="0"/>
        <w:rPr>
          <w:b/>
          <w:bCs/>
        </w:rPr>
      </w:pPr>
      <w:r w:rsidRPr="0055542D">
        <w:rPr>
          <w:b/>
          <w:bCs/>
        </w:rPr>
        <w:t>18</w:t>
      </w:r>
      <w:r w:rsidR="001E2A9C" w:rsidRPr="0055542D">
        <w:rPr>
          <w:b/>
          <w:bCs/>
        </w:rPr>
        <w:t>. 2006-2008</w:t>
      </w:r>
    </w:p>
    <w:p w14:paraId="32FE9673" w14:textId="77777777" w:rsidR="00D21C65" w:rsidRPr="0055542D" w:rsidRDefault="009A7F26" w:rsidP="00F90A87">
      <w:pPr>
        <w:pStyle w:val="maintext"/>
      </w:pPr>
      <w:r w:rsidRPr="0055542D">
        <w:t>A m</w:t>
      </w:r>
      <w:r w:rsidR="001E2A9C" w:rsidRPr="0055542D">
        <w:t>ember of the scientific board of the national programme of adult health, Center for Disease Control, Health ministry of Iran</w:t>
      </w:r>
    </w:p>
    <w:p w14:paraId="6BDE97E3" w14:textId="50D884D7" w:rsidR="00C64E63" w:rsidRPr="0055542D" w:rsidRDefault="009A7F26" w:rsidP="000204C9">
      <w:pPr>
        <w:pStyle w:val="maintext"/>
        <w:ind w:firstLine="0"/>
        <w:rPr>
          <w:b/>
          <w:bCs/>
        </w:rPr>
      </w:pPr>
      <w:r w:rsidRPr="0055542D">
        <w:rPr>
          <w:b/>
          <w:bCs/>
        </w:rPr>
        <w:t>17</w:t>
      </w:r>
      <w:r w:rsidR="001E2A9C" w:rsidRPr="0055542D">
        <w:rPr>
          <w:b/>
          <w:bCs/>
        </w:rPr>
        <w:t>. 2006-(</w:t>
      </w:r>
      <w:r w:rsidR="00712142">
        <w:rPr>
          <w:b/>
          <w:bCs/>
        </w:rPr>
        <w:t xml:space="preserve"> </w:t>
      </w:r>
      <w:r w:rsidR="001E2A9C" w:rsidRPr="0055542D">
        <w:rPr>
          <w:b/>
          <w:bCs/>
        </w:rPr>
        <w:t>)</w:t>
      </w:r>
    </w:p>
    <w:p w14:paraId="5575BEB3" w14:textId="77777777" w:rsidR="00D21C65" w:rsidRPr="0055542D" w:rsidRDefault="009A7F26" w:rsidP="00F90A87">
      <w:pPr>
        <w:pStyle w:val="maintext"/>
      </w:pPr>
      <w:r w:rsidRPr="0055542D">
        <w:t>A m</w:t>
      </w:r>
      <w:r w:rsidR="001E2A9C" w:rsidRPr="0055542D">
        <w:t xml:space="preserve">ember of the scientific board of the national </w:t>
      </w:r>
      <w:r w:rsidRPr="0055542D">
        <w:t>n</w:t>
      </w:r>
      <w:r w:rsidR="001E2A9C" w:rsidRPr="0055542D">
        <w:t>on-</w:t>
      </w:r>
      <w:r w:rsidRPr="0055542D">
        <w:t>communicable</w:t>
      </w:r>
      <w:r w:rsidR="001E2A9C" w:rsidRPr="0055542D">
        <w:t xml:space="preserve"> disease control programme, Center for Disease Control, Health ministry of Iran </w:t>
      </w:r>
    </w:p>
    <w:p w14:paraId="2121ADC6" w14:textId="77777777" w:rsidR="00C64E63" w:rsidRPr="0055542D" w:rsidRDefault="009A7F26" w:rsidP="000204C9">
      <w:pPr>
        <w:pStyle w:val="maintext"/>
        <w:ind w:firstLine="0"/>
        <w:rPr>
          <w:b/>
          <w:bCs/>
        </w:rPr>
      </w:pPr>
      <w:r w:rsidRPr="0055542D">
        <w:rPr>
          <w:b/>
          <w:bCs/>
        </w:rPr>
        <w:t>16. 2005-2007</w:t>
      </w:r>
    </w:p>
    <w:p w14:paraId="2414491E" w14:textId="77777777" w:rsidR="009A7F26" w:rsidRPr="0055542D" w:rsidRDefault="009A7F26" w:rsidP="00F90A87">
      <w:pPr>
        <w:pStyle w:val="maintext"/>
      </w:pPr>
      <w:r w:rsidRPr="0055542D">
        <w:t>A member of Nanotechnology research committee in Kerman University of Medical Sciences</w:t>
      </w:r>
    </w:p>
    <w:p w14:paraId="3945C29D" w14:textId="77777777" w:rsidR="00C64E63" w:rsidRPr="0055542D" w:rsidRDefault="009A7F26" w:rsidP="000204C9">
      <w:pPr>
        <w:pStyle w:val="maintext"/>
        <w:ind w:firstLine="0"/>
        <w:rPr>
          <w:b/>
          <w:bCs/>
        </w:rPr>
      </w:pPr>
      <w:r w:rsidRPr="0055542D">
        <w:rPr>
          <w:b/>
          <w:bCs/>
        </w:rPr>
        <w:t>15. 2005-2006</w:t>
      </w:r>
    </w:p>
    <w:p w14:paraId="4447DC26" w14:textId="77777777" w:rsidR="009A7F26" w:rsidRPr="0055542D" w:rsidRDefault="009A7F26" w:rsidP="00F90A87">
      <w:pPr>
        <w:pStyle w:val="maintext"/>
      </w:pPr>
      <w:r w:rsidRPr="0055542D">
        <w:t>The main coordinator of training workshops for Health staff in Bam after the devastating earthquake, WHO office in Iran</w:t>
      </w:r>
    </w:p>
    <w:p w14:paraId="13D572DA" w14:textId="77777777" w:rsidR="00C64E63" w:rsidRPr="0055542D" w:rsidRDefault="009A7F26" w:rsidP="000204C9">
      <w:pPr>
        <w:pStyle w:val="maintext"/>
        <w:ind w:firstLine="0"/>
        <w:rPr>
          <w:b/>
          <w:bCs/>
        </w:rPr>
      </w:pPr>
      <w:r w:rsidRPr="0055542D">
        <w:rPr>
          <w:b/>
          <w:bCs/>
        </w:rPr>
        <w:t>14. 2005-2006</w:t>
      </w:r>
    </w:p>
    <w:p w14:paraId="7EA3CEE3" w14:textId="77777777" w:rsidR="009A7F26" w:rsidRPr="0055542D" w:rsidRDefault="009A7F26" w:rsidP="00F90A87">
      <w:pPr>
        <w:pStyle w:val="maintext"/>
      </w:pPr>
      <w:r w:rsidRPr="0055542D">
        <w:t>The scientific committee chairperson in the third national epidemiology congress, Kerman, Iran</w:t>
      </w:r>
    </w:p>
    <w:p w14:paraId="6D44D56B" w14:textId="77777777" w:rsidR="00C64E63" w:rsidRPr="0055542D" w:rsidRDefault="009A7F26" w:rsidP="000204C9">
      <w:pPr>
        <w:pStyle w:val="maintext"/>
        <w:ind w:firstLine="0"/>
        <w:rPr>
          <w:b/>
          <w:bCs/>
        </w:rPr>
      </w:pPr>
      <w:r w:rsidRPr="0055542D">
        <w:rPr>
          <w:b/>
          <w:bCs/>
        </w:rPr>
        <w:t>13. 2005-2007</w:t>
      </w:r>
    </w:p>
    <w:p w14:paraId="04BC6CED" w14:textId="77777777" w:rsidR="009A7F26" w:rsidRPr="0055542D" w:rsidRDefault="009A7F26" w:rsidP="00F90A87">
      <w:pPr>
        <w:pStyle w:val="maintext"/>
        <w:rPr>
          <w:color w:val="000000"/>
        </w:rPr>
      </w:pPr>
      <w:r w:rsidRPr="0055542D">
        <w:t>A member of the scientific board of the 11</w:t>
      </w:r>
      <w:r w:rsidRPr="0055542D">
        <w:rPr>
          <w:vertAlign w:val="superscript"/>
        </w:rPr>
        <w:t>th</w:t>
      </w:r>
      <w:r w:rsidRPr="0055542D">
        <w:t>, 12</w:t>
      </w:r>
      <w:r w:rsidRPr="0055542D">
        <w:rPr>
          <w:vertAlign w:val="superscript"/>
        </w:rPr>
        <w:t>th</w:t>
      </w:r>
      <w:r w:rsidRPr="0055542D">
        <w:t xml:space="preserve"> and 13</w:t>
      </w:r>
      <w:r w:rsidRPr="0055542D">
        <w:rPr>
          <w:vertAlign w:val="superscript"/>
        </w:rPr>
        <w:t>th</w:t>
      </w:r>
      <w:r w:rsidRPr="0055542D">
        <w:t>Razi festival, annual national celebration in medical sciences</w:t>
      </w:r>
    </w:p>
    <w:p w14:paraId="4BAB67BC" w14:textId="77777777" w:rsidR="00C64E63" w:rsidRPr="0055542D" w:rsidRDefault="009A7F26" w:rsidP="000204C9">
      <w:pPr>
        <w:pStyle w:val="maintext"/>
        <w:ind w:firstLine="0"/>
        <w:rPr>
          <w:b/>
          <w:bCs/>
        </w:rPr>
      </w:pPr>
      <w:r w:rsidRPr="0055542D">
        <w:rPr>
          <w:b/>
          <w:bCs/>
        </w:rPr>
        <w:t>12. 2005</w:t>
      </w:r>
    </w:p>
    <w:p w14:paraId="09B77483" w14:textId="77777777" w:rsidR="009A7F26" w:rsidRPr="0055542D" w:rsidRDefault="009A7F26" w:rsidP="00F90A87">
      <w:pPr>
        <w:pStyle w:val="maintext"/>
      </w:pPr>
      <w:r w:rsidRPr="0055542D">
        <w:t>A member of the scientific committee and chairman of GI cancer epidemiology, The 3rd Regional Conference of Asian Pacific Organization for Cancer Prevention (APOCP) GI Cancer Control, 25th -27th April, 2005- Zibakenar, Rasht, Iran</w:t>
      </w:r>
    </w:p>
    <w:p w14:paraId="5DFD7791" w14:textId="77777777" w:rsidR="00C64E63" w:rsidRPr="0055542D" w:rsidRDefault="009A7F26" w:rsidP="000204C9">
      <w:pPr>
        <w:pStyle w:val="maintext"/>
        <w:ind w:firstLine="0"/>
        <w:rPr>
          <w:b/>
          <w:bCs/>
        </w:rPr>
      </w:pPr>
      <w:r w:rsidRPr="0055542D">
        <w:rPr>
          <w:b/>
          <w:bCs/>
        </w:rPr>
        <w:t>11. 2004-2006</w:t>
      </w:r>
    </w:p>
    <w:p w14:paraId="5FE0D56F" w14:textId="77777777" w:rsidR="009A7F26" w:rsidRPr="0055542D" w:rsidRDefault="009A7F26" w:rsidP="00F90A87">
      <w:pPr>
        <w:pStyle w:val="maintext"/>
      </w:pPr>
      <w:r w:rsidRPr="0055542D">
        <w:t>The senior advisor in theeducation development center, Kerman University of Medical Sciences</w:t>
      </w:r>
    </w:p>
    <w:p w14:paraId="4F68E268" w14:textId="7DA622C2" w:rsidR="00C64E63" w:rsidRPr="0055542D" w:rsidRDefault="009A7F26" w:rsidP="000204C9">
      <w:pPr>
        <w:pStyle w:val="maintext"/>
        <w:ind w:firstLine="0"/>
        <w:rPr>
          <w:b/>
          <w:bCs/>
        </w:rPr>
      </w:pPr>
      <w:r w:rsidRPr="0055542D">
        <w:rPr>
          <w:b/>
          <w:bCs/>
        </w:rPr>
        <w:t>10. 2004</w:t>
      </w:r>
    </w:p>
    <w:p w14:paraId="05C29CE1" w14:textId="77777777" w:rsidR="009A7F26" w:rsidRPr="0055542D" w:rsidRDefault="009A7F26" w:rsidP="00F90A87">
      <w:pPr>
        <w:pStyle w:val="maintext"/>
      </w:pPr>
      <w:r w:rsidRPr="0055542D">
        <w:t>Long life member of International Epidemiological Association</w:t>
      </w:r>
    </w:p>
    <w:p w14:paraId="16092933" w14:textId="4313C812" w:rsidR="00C64E63" w:rsidRPr="0055542D" w:rsidRDefault="009A7F26" w:rsidP="000204C9">
      <w:pPr>
        <w:pStyle w:val="maintext"/>
        <w:ind w:firstLine="0"/>
        <w:rPr>
          <w:b/>
          <w:bCs/>
        </w:rPr>
      </w:pPr>
      <w:r w:rsidRPr="0055542D">
        <w:rPr>
          <w:b/>
          <w:bCs/>
        </w:rPr>
        <w:t>9. 2004-</w:t>
      </w:r>
      <w:r w:rsidR="00712142">
        <w:rPr>
          <w:b/>
          <w:bCs/>
        </w:rPr>
        <w:t>2012</w:t>
      </w:r>
    </w:p>
    <w:p w14:paraId="787E4B9C" w14:textId="77777777" w:rsidR="009A7F26" w:rsidRPr="0055542D" w:rsidRDefault="009A7F26" w:rsidP="00F90A87">
      <w:pPr>
        <w:pStyle w:val="maintext"/>
      </w:pPr>
      <w:r w:rsidRPr="0055542D">
        <w:t>Honorary position, London School of Hygiene and Tropical Medicine</w:t>
      </w:r>
    </w:p>
    <w:p w14:paraId="2027A7D2" w14:textId="77777777" w:rsidR="00C64E63" w:rsidRPr="0055542D" w:rsidRDefault="009A7F26" w:rsidP="000204C9">
      <w:pPr>
        <w:pStyle w:val="maintext"/>
        <w:ind w:firstLine="0"/>
        <w:rPr>
          <w:b/>
          <w:bCs/>
        </w:rPr>
      </w:pPr>
      <w:r w:rsidRPr="0055542D">
        <w:rPr>
          <w:b/>
          <w:bCs/>
        </w:rPr>
        <w:t>8. 2003-( )</w:t>
      </w:r>
    </w:p>
    <w:p w14:paraId="2C5DD86A" w14:textId="77777777" w:rsidR="00C64E63" w:rsidRPr="0055542D" w:rsidRDefault="009A7F26" w:rsidP="00F90A87">
      <w:pPr>
        <w:pStyle w:val="maintext"/>
      </w:pPr>
      <w:r w:rsidRPr="0055542D">
        <w:t>A member, Iranian Society of Epidemiology</w:t>
      </w:r>
    </w:p>
    <w:p w14:paraId="27442C08" w14:textId="3C0C6867" w:rsidR="00C64E63" w:rsidRPr="0055542D" w:rsidRDefault="009A7F26" w:rsidP="000204C9">
      <w:pPr>
        <w:pStyle w:val="maintext"/>
        <w:ind w:firstLine="0"/>
        <w:rPr>
          <w:b/>
          <w:bCs/>
        </w:rPr>
      </w:pPr>
      <w:r w:rsidRPr="0055542D">
        <w:rPr>
          <w:b/>
          <w:bCs/>
        </w:rPr>
        <w:t>7. 2003-</w:t>
      </w:r>
      <w:r w:rsidR="00712142">
        <w:rPr>
          <w:b/>
          <w:bCs/>
        </w:rPr>
        <w:t>2016</w:t>
      </w:r>
    </w:p>
    <w:p w14:paraId="7D59FA5B" w14:textId="77777777" w:rsidR="009A7F26" w:rsidRPr="0055542D" w:rsidRDefault="00C64E63" w:rsidP="00F90A87">
      <w:pPr>
        <w:pStyle w:val="maintext"/>
      </w:pPr>
      <w:r w:rsidRPr="0055542D">
        <w:t>A m</w:t>
      </w:r>
      <w:r w:rsidR="009A7F26" w:rsidRPr="0055542D">
        <w:t>ember of the board of consultants, Journal of Genetics in the 3rd Millennium</w:t>
      </w:r>
    </w:p>
    <w:p w14:paraId="7FE671E3" w14:textId="77777777" w:rsidR="00C64E63" w:rsidRPr="0055542D" w:rsidRDefault="009A7F26" w:rsidP="000204C9">
      <w:pPr>
        <w:pStyle w:val="maintext"/>
        <w:ind w:firstLine="0"/>
        <w:rPr>
          <w:b/>
          <w:bCs/>
        </w:rPr>
      </w:pPr>
      <w:r w:rsidRPr="0055542D">
        <w:rPr>
          <w:b/>
          <w:bCs/>
        </w:rPr>
        <w:t>6</w:t>
      </w:r>
      <w:r w:rsidR="001E2A9C" w:rsidRPr="0055542D">
        <w:rPr>
          <w:b/>
          <w:bCs/>
        </w:rPr>
        <w:t>. 1998-2000</w:t>
      </w:r>
    </w:p>
    <w:p w14:paraId="46AC02FB" w14:textId="77777777" w:rsidR="001E2A9C" w:rsidRPr="0055542D" w:rsidRDefault="001E2A9C" w:rsidP="00F90A87">
      <w:pPr>
        <w:pStyle w:val="maintext"/>
      </w:pPr>
      <w:r w:rsidRPr="0055542D">
        <w:t xml:space="preserve">Statistical </w:t>
      </w:r>
      <w:r w:rsidR="009A7F26" w:rsidRPr="0055542D">
        <w:t>c</w:t>
      </w:r>
      <w:r w:rsidRPr="0055542D">
        <w:t>onsultant</w:t>
      </w:r>
      <w:r w:rsidR="009A7F26" w:rsidRPr="0055542D">
        <w:t xml:space="preserve"> in then</w:t>
      </w:r>
      <w:r w:rsidRPr="0055542D">
        <w:t xml:space="preserve">ational </w:t>
      </w:r>
      <w:r w:rsidR="009A7F26" w:rsidRPr="0055542D">
        <w:t>b</w:t>
      </w:r>
      <w:r w:rsidRPr="0055542D">
        <w:t xml:space="preserve">oard </w:t>
      </w:r>
      <w:r w:rsidR="009A7F26" w:rsidRPr="0055542D">
        <w:t>e</w:t>
      </w:r>
      <w:r w:rsidRPr="0055542D">
        <w:t xml:space="preserve">xaminations, </w:t>
      </w:r>
      <w:r w:rsidR="009A7F26" w:rsidRPr="0055542D">
        <w:t>u</w:t>
      </w:r>
      <w:r w:rsidRPr="0055542D">
        <w:t xml:space="preserve">ndersecretary of </w:t>
      </w:r>
      <w:r w:rsidR="009A7F26" w:rsidRPr="0055542D">
        <w:t>e</w:t>
      </w:r>
      <w:r w:rsidRPr="0055542D">
        <w:t xml:space="preserve">ducation, </w:t>
      </w:r>
      <w:r w:rsidR="009A7F26" w:rsidRPr="0055542D">
        <w:t xml:space="preserve">the </w:t>
      </w:r>
      <w:r w:rsidRPr="0055542D">
        <w:t>Ministry of Health and Medical Education</w:t>
      </w:r>
    </w:p>
    <w:p w14:paraId="4FFB3837" w14:textId="77777777" w:rsidR="00C64E63" w:rsidRPr="0055542D" w:rsidRDefault="009A7F26" w:rsidP="000204C9">
      <w:pPr>
        <w:pStyle w:val="maintext"/>
        <w:ind w:firstLine="0"/>
        <w:rPr>
          <w:b/>
          <w:bCs/>
        </w:rPr>
      </w:pPr>
      <w:r w:rsidRPr="0055542D">
        <w:rPr>
          <w:b/>
          <w:bCs/>
        </w:rPr>
        <w:t>5. 1998-2000</w:t>
      </w:r>
    </w:p>
    <w:p w14:paraId="73A8786F" w14:textId="77777777" w:rsidR="009A7F26" w:rsidRPr="0055542D" w:rsidRDefault="009A7F26" w:rsidP="00F90A87">
      <w:pPr>
        <w:pStyle w:val="maintext"/>
      </w:pPr>
      <w:r w:rsidRPr="0055542D">
        <w:t xml:space="preserve">A member of theresearch council, Kerman University of Medical Sciences </w:t>
      </w:r>
    </w:p>
    <w:p w14:paraId="21212E17" w14:textId="77777777" w:rsidR="00C64E63" w:rsidRPr="0055542D" w:rsidRDefault="009A7F26" w:rsidP="000204C9">
      <w:pPr>
        <w:pStyle w:val="maintext"/>
        <w:ind w:firstLine="0"/>
        <w:rPr>
          <w:b/>
          <w:bCs/>
        </w:rPr>
      </w:pPr>
      <w:r w:rsidRPr="0055542D">
        <w:rPr>
          <w:b/>
          <w:bCs/>
        </w:rPr>
        <w:t>4. 1997-2000</w:t>
      </w:r>
    </w:p>
    <w:p w14:paraId="10F1F443" w14:textId="77777777" w:rsidR="009A7F26" w:rsidRPr="0055542D" w:rsidRDefault="009A7F26" w:rsidP="00F90A87">
      <w:pPr>
        <w:pStyle w:val="maintext"/>
      </w:pPr>
      <w:r w:rsidRPr="0055542D">
        <w:t>A member ofthe neuroscience research center, Kerman University of Medical Sciences</w:t>
      </w:r>
    </w:p>
    <w:p w14:paraId="2D3461E4" w14:textId="77777777" w:rsidR="00C64E63" w:rsidRPr="0055542D" w:rsidRDefault="009A7F26" w:rsidP="000204C9">
      <w:pPr>
        <w:pStyle w:val="maintext"/>
        <w:ind w:firstLine="0"/>
        <w:rPr>
          <w:b/>
          <w:bCs/>
        </w:rPr>
      </w:pPr>
      <w:r w:rsidRPr="0055542D">
        <w:rPr>
          <w:b/>
          <w:bCs/>
        </w:rPr>
        <w:t>3. 1997-2000</w:t>
      </w:r>
    </w:p>
    <w:p w14:paraId="4D9C4078" w14:textId="77777777" w:rsidR="009A7F26" w:rsidRPr="0055542D" w:rsidRDefault="009A7F26" w:rsidP="00F90A87">
      <w:pPr>
        <w:pStyle w:val="maintext"/>
      </w:pPr>
      <w:r w:rsidRPr="0055542D">
        <w:t>A member of thecardiovascular research center, Kerman University of Medical Sciences</w:t>
      </w:r>
    </w:p>
    <w:p w14:paraId="7E6210DC" w14:textId="77777777" w:rsidR="00C64E63" w:rsidRPr="0055542D" w:rsidRDefault="009A7F26" w:rsidP="000204C9">
      <w:pPr>
        <w:pStyle w:val="maintext"/>
        <w:ind w:firstLine="0"/>
        <w:rPr>
          <w:b/>
          <w:bCs/>
        </w:rPr>
      </w:pPr>
      <w:r w:rsidRPr="0055542D">
        <w:rPr>
          <w:b/>
          <w:bCs/>
        </w:rPr>
        <w:t>2. 1997-2000</w:t>
      </w:r>
    </w:p>
    <w:p w14:paraId="132DBCE3" w14:textId="77777777" w:rsidR="009A7F26" w:rsidRPr="0055542D" w:rsidRDefault="009A7F26" w:rsidP="00F90A87">
      <w:pPr>
        <w:pStyle w:val="maintext"/>
      </w:pPr>
      <w:r w:rsidRPr="0055542D">
        <w:t>A member ofthe research in Islam and Medicine group, Kerman University of Medical Sciences</w:t>
      </w:r>
    </w:p>
    <w:p w14:paraId="5CB418C5" w14:textId="77777777" w:rsidR="00C64E63" w:rsidRPr="0055542D" w:rsidRDefault="00C64E63" w:rsidP="000204C9">
      <w:pPr>
        <w:pStyle w:val="maintext"/>
        <w:ind w:firstLine="0"/>
        <w:rPr>
          <w:b/>
          <w:bCs/>
        </w:rPr>
      </w:pPr>
      <w:r w:rsidRPr="0055542D">
        <w:rPr>
          <w:b/>
          <w:bCs/>
        </w:rPr>
        <w:t xml:space="preserve">1. </w:t>
      </w:r>
      <w:r w:rsidR="009A7F26" w:rsidRPr="0055542D">
        <w:rPr>
          <w:b/>
          <w:bCs/>
        </w:rPr>
        <w:t>1996-1998</w:t>
      </w:r>
    </w:p>
    <w:p w14:paraId="04272246" w14:textId="77777777" w:rsidR="009A7F26" w:rsidRPr="0055542D" w:rsidRDefault="009A7F26" w:rsidP="00F90A87">
      <w:pPr>
        <w:pStyle w:val="maintext"/>
      </w:pPr>
      <w:r w:rsidRPr="0055542D">
        <w:t>The bio-statistical and methodological consultant, Kerman University of Medical Sciences</w:t>
      </w:r>
    </w:p>
    <w:p w14:paraId="6C5A8FB3" w14:textId="77777777" w:rsidR="0071236E" w:rsidRPr="0055542D" w:rsidRDefault="001E2A9C" w:rsidP="00C961E5">
      <w:pPr>
        <w:pStyle w:val="Heading1"/>
      </w:pPr>
      <w:r w:rsidRPr="0055542D">
        <w:t>7. Awards</w:t>
      </w:r>
    </w:p>
    <w:p w14:paraId="6947AFAD" w14:textId="27280AD3" w:rsidR="00743445" w:rsidRPr="0055542D" w:rsidRDefault="00743445" w:rsidP="00F90A87">
      <w:pPr>
        <w:pStyle w:val="maintext"/>
      </w:pPr>
      <w:proofErr w:type="gramStart"/>
      <w:r w:rsidRPr="0055542D">
        <w:rPr>
          <w:b/>
          <w:bCs/>
        </w:rPr>
        <w:t>9.</w:t>
      </w:r>
      <w:r w:rsidR="004E6C65" w:rsidRPr="0055542D">
        <w:t>The</w:t>
      </w:r>
      <w:proofErr w:type="gramEnd"/>
      <w:r w:rsidR="00B1620D">
        <w:t xml:space="preserve"> </w:t>
      </w:r>
      <w:r w:rsidRPr="0055542D">
        <w:t xml:space="preserve">jury award of </w:t>
      </w:r>
      <w:r w:rsidR="004E6C65" w:rsidRPr="0055542D">
        <w:t xml:space="preserve">the </w:t>
      </w:r>
      <w:r w:rsidRPr="0055542D">
        <w:t>33</w:t>
      </w:r>
      <w:r w:rsidR="004E6C65" w:rsidRPr="0055542D">
        <w:rPr>
          <w:vertAlign w:val="superscript"/>
        </w:rPr>
        <w:t>rd</w:t>
      </w:r>
      <w:r w:rsidRPr="0055542D">
        <w:t xml:space="preserve"> Islamic Republic of Iran’s Book of Year ceremony for </w:t>
      </w:r>
      <w:r w:rsidR="004E6C65" w:rsidRPr="0055542D">
        <w:t xml:space="preserve">the contribution in writing of the </w:t>
      </w:r>
      <w:r w:rsidRPr="0055542D">
        <w:t xml:space="preserve">“Epidemiology of </w:t>
      </w:r>
      <w:r w:rsidR="004E6C65" w:rsidRPr="0055542D">
        <w:t xml:space="preserve">common </w:t>
      </w:r>
      <w:r w:rsidRPr="0055542D">
        <w:t>diseases in Iran”</w:t>
      </w:r>
      <w:r w:rsidR="00B1620D">
        <w:t>; 2015</w:t>
      </w:r>
    </w:p>
    <w:p w14:paraId="7E2B5E2E" w14:textId="77777777" w:rsidR="00D65B83" w:rsidRPr="0055542D" w:rsidRDefault="00C61B85" w:rsidP="00F90A87">
      <w:pPr>
        <w:pStyle w:val="maintext"/>
      </w:pPr>
      <w:proofErr w:type="gramStart"/>
      <w:r w:rsidRPr="0055542D">
        <w:rPr>
          <w:b/>
          <w:bCs/>
        </w:rPr>
        <w:t>8.</w:t>
      </w:r>
      <w:r w:rsidR="004E6C65" w:rsidRPr="0055542D">
        <w:t>Outstanding</w:t>
      </w:r>
      <w:proofErr w:type="gramEnd"/>
      <w:r w:rsidR="004E6C65" w:rsidRPr="0055542D">
        <w:t xml:space="preserve"> professor</w:t>
      </w:r>
      <w:r w:rsidR="00D65B83" w:rsidRPr="0055542D">
        <w:t xml:space="preserve"> in </w:t>
      </w:r>
      <w:r w:rsidR="004E6C65" w:rsidRPr="0055542D">
        <w:t xml:space="preserve">the </w:t>
      </w:r>
      <w:r w:rsidR="00D65B83" w:rsidRPr="0055542D">
        <w:t>Afzalipoor festival in 2013</w:t>
      </w:r>
    </w:p>
    <w:p w14:paraId="60C8FED9" w14:textId="77777777" w:rsidR="00D65B83" w:rsidRPr="0055542D" w:rsidRDefault="00D65B83" w:rsidP="00F90A87">
      <w:pPr>
        <w:pStyle w:val="maintext"/>
      </w:pPr>
      <w:proofErr w:type="gramStart"/>
      <w:r w:rsidRPr="0055542D">
        <w:rPr>
          <w:b/>
          <w:bCs/>
        </w:rPr>
        <w:t>7.</w:t>
      </w:r>
      <w:r w:rsidR="004E6C65" w:rsidRPr="0055542D">
        <w:t>Eminent</w:t>
      </w:r>
      <w:proofErr w:type="gramEnd"/>
      <w:r w:rsidRPr="0055542D">
        <w:t xml:space="preserve"> researcher in </w:t>
      </w:r>
      <w:r w:rsidR="004E6C65" w:rsidRPr="0055542D">
        <w:t xml:space="preserve">the </w:t>
      </w:r>
      <w:r w:rsidRPr="0055542D">
        <w:t>national level in the 16</w:t>
      </w:r>
      <w:r w:rsidRPr="0055542D">
        <w:rPr>
          <w:vertAlign w:val="superscript"/>
        </w:rPr>
        <w:t>th</w:t>
      </w:r>
      <w:r w:rsidRPr="0055542D">
        <w:t xml:space="preserve"> Razi festival, 2010, in the field of “health system research”</w:t>
      </w:r>
    </w:p>
    <w:p w14:paraId="19E5B9A7" w14:textId="77777777" w:rsidR="00D65B83" w:rsidRPr="0055542D" w:rsidRDefault="00D65B83" w:rsidP="00F90A87">
      <w:pPr>
        <w:pStyle w:val="maintext"/>
      </w:pPr>
      <w:proofErr w:type="gramStart"/>
      <w:r w:rsidRPr="0055542D">
        <w:rPr>
          <w:b/>
          <w:bCs/>
        </w:rPr>
        <w:t>6.</w:t>
      </w:r>
      <w:r w:rsidR="004E6C65" w:rsidRPr="0055542D">
        <w:t>Distinguished</w:t>
      </w:r>
      <w:proofErr w:type="gramEnd"/>
      <w:r w:rsidRPr="0055542D">
        <w:t xml:space="preserve"> researcher </w:t>
      </w:r>
      <w:r w:rsidR="004E6C65" w:rsidRPr="0055542D">
        <w:t xml:space="preserve">in </w:t>
      </w:r>
      <w:r w:rsidRPr="0055542D">
        <w:t>Kerman Province in 2009 and in 2010</w:t>
      </w:r>
    </w:p>
    <w:p w14:paraId="1D1007F3" w14:textId="77777777" w:rsidR="00D65B83" w:rsidRPr="0055542D" w:rsidRDefault="00D65B83" w:rsidP="00F90A87">
      <w:pPr>
        <w:pStyle w:val="maintext"/>
      </w:pPr>
      <w:proofErr w:type="gramStart"/>
      <w:r w:rsidRPr="0055542D">
        <w:rPr>
          <w:b/>
          <w:bCs/>
        </w:rPr>
        <w:t>5.</w:t>
      </w:r>
      <w:r w:rsidR="004E6C65" w:rsidRPr="0055542D">
        <w:t>Nominated</w:t>
      </w:r>
      <w:proofErr w:type="gramEnd"/>
      <w:r w:rsidRPr="0055542D">
        <w:t xml:space="preserve"> supporter of health promotion in Iran, 2010</w:t>
      </w:r>
    </w:p>
    <w:p w14:paraId="0B0DA54F" w14:textId="77777777" w:rsidR="00D65B83" w:rsidRPr="0055542D" w:rsidRDefault="00D65B83" w:rsidP="00F90A87">
      <w:pPr>
        <w:pStyle w:val="maintext"/>
      </w:pPr>
      <w:proofErr w:type="gramStart"/>
      <w:r w:rsidRPr="0055542D">
        <w:rPr>
          <w:b/>
          <w:bCs/>
        </w:rPr>
        <w:t>4.</w:t>
      </w:r>
      <w:r w:rsidR="004E6C65" w:rsidRPr="0055542D">
        <w:t>Top</w:t>
      </w:r>
      <w:proofErr w:type="gramEnd"/>
      <w:r w:rsidRPr="0055542D">
        <w:t xml:space="preserve"> scientist in </w:t>
      </w:r>
      <w:r w:rsidR="004E6C65" w:rsidRPr="0055542D">
        <w:t xml:space="preserve">the </w:t>
      </w:r>
      <w:r w:rsidRPr="0055542D">
        <w:t>national level in 2010</w:t>
      </w:r>
    </w:p>
    <w:p w14:paraId="258B8BBC" w14:textId="77777777" w:rsidR="00C61B85" w:rsidRPr="0055542D" w:rsidRDefault="00C61B85" w:rsidP="00F90A87">
      <w:pPr>
        <w:pStyle w:val="maintext"/>
      </w:pPr>
      <w:r w:rsidRPr="0055542D">
        <w:rPr>
          <w:b/>
          <w:bCs/>
        </w:rPr>
        <w:t xml:space="preserve">3. </w:t>
      </w:r>
      <w:r w:rsidRPr="0055542D">
        <w:t>Distinct student among medical students in Iran University of Medical Sciences, 1997</w:t>
      </w:r>
    </w:p>
    <w:p w14:paraId="757C826F" w14:textId="77777777" w:rsidR="00C61B85" w:rsidRPr="0055542D" w:rsidRDefault="001E2A9C" w:rsidP="00F90A87">
      <w:pPr>
        <w:pStyle w:val="maintext"/>
      </w:pPr>
      <w:proofErr w:type="gramStart"/>
      <w:r w:rsidRPr="0055542D">
        <w:rPr>
          <w:b/>
          <w:bCs/>
        </w:rPr>
        <w:t>2.</w:t>
      </w:r>
      <w:r w:rsidR="004E6C65" w:rsidRPr="0055542D">
        <w:t>Top</w:t>
      </w:r>
      <w:proofErr w:type="gramEnd"/>
      <w:r w:rsidR="00C61B85" w:rsidRPr="0055542D">
        <w:t xml:space="preserve"> young researcher among Iranian medical students, 1995</w:t>
      </w:r>
    </w:p>
    <w:p w14:paraId="44A4E60B" w14:textId="77777777" w:rsidR="001E2A9C" w:rsidRPr="0055542D" w:rsidRDefault="001E2A9C" w:rsidP="00F90A87">
      <w:pPr>
        <w:pStyle w:val="maintext"/>
      </w:pPr>
      <w:r w:rsidRPr="0055542D">
        <w:rPr>
          <w:b/>
          <w:bCs/>
        </w:rPr>
        <w:t>1.</w:t>
      </w:r>
      <w:r w:rsidRPr="0055542D">
        <w:t xml:space="preserve"> Outstanding student in mathematics field in </w:t>
      </w:r>
      <w:r w:rsidR="004E6C65" w:rsidRPr="0055542D">
        <w:t xml:space="preserve">the </w:t>
      </w:r>
      <w:r w:rsidRPr="0055542D">
        <w:t>secondary schools in Kerman province, 1987</w:t>
      </w:r>
    </w:p>
    <w:p w14:paraId="051A0872" w14:textId="481FA1FF" w:rsidR="00643E85" w:rsidRDefault="00AA0901" w:rsidP="000204C9">
      <w:pPr>
        <w:pStyle w:val="Heading1"/>
      </w:pPr>
      <w:r w:rsidRPr="0055542D">
        <w:t>8</w:t>
      </w:r>
      <w:r w:rsidR="00643E85" w:rsidRPr="0055542D">
        <w:t xml:space="preserve">. </w:t>
      </w:r>
      <w:r w:rsidR="000204C9" w:rsidRPr="0055542D">
        <w:t>G</w:t>
      </w:r>
      <w:r w:rsidR="00643E85" w:rsidRPr="0055542D">
        <w:t>rants from Kerman University of Medical Sciences</w:t>
      </w:r>
    </w:p>
    <w:p w14:paraId="710C458B" w14:textId="0FA79941" w:rsidR="001575B7" w:rsidRPr="001575B7" w:rsidRDefault="00572B15"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82</w:t>
      </w:r>
      <w:r w:rsidR="00016403" w:rsidRPr="00016403">
        <w:rPr>
          <w:rFonts w:ascii="Times New Roman" w:eastAsia="Times New Roman" w:hAnsi="Times New Roman" w:cs="Times New Roman"/>
          <w:b/>
          <w:bCs/>
          <w:sz w:val="24"/>
          <w:szCs w:val="24"/>
        </w:rPr>
        <w:t>.</w:t>
      </w:r>
      <w:r w:rsidR="00016403">
        <w:rPr>
          <w:rFonts w:ascii="Times New Roman" w:eastAsia="Times New Roman" w:hAnsi="Times New Roman" w:cs="Times New Roman"/>
          <w:sz w:val="24"/>
          <w:szCs w:val="24"/>
        </w:rPr>
        <w:t xml:space="preserve"> </w:t>
      </w:r>
      <w:r w:rsidR="001575B7" w:rsidRPr="001575B7">
        <w:rPr>
          <w:rFonts w:ascii="Times New Roman" w:eastAsia="Times New Roman" w:hAnsi="Times New Roman" w:cs="Times New Roman"/>
          <w:sz w:val="24"/>
          <w:szCs w:val="24"/>
        </w:rPr>
        <w:t>Designing the foresight maturity model for Iran Universities of Medical Sciences, 2021</w:t>
      </w:r>
    </w:p>
    <w:p w14:paraId="7ED4CA6C" w14:textId="20FCC812" w:rsidR="001575B7" w:rsidRPr="001575B7" w:rsidRDefault="00572B15"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81</w:t>
      </w:r>
      <w:r w:rsidR="00016403" w:rsidRPr="00016403">
        <w:rPr>
          <w:rFonts w:ascii="Times New Roman" w:eastAsia="Times New Roman" w:hAnsi="Times New Roman" w:cs="Times New Roman"/>
          <w:b/>
          <w:bCs/>
          <w:sz w:val="24"/>
          <w:szCs w:val="24"/>
        </w:rPr>
        <w:t>.</w:t>
      </w:r>
      <w:r w:rsidR="00016403">
        <w:rPr>
          <w:rFonts w:ascii="Times New Roman" w:eastAsia="Times New Roman" w:hAnsi="Times New Roman" w:cs="Times New Roman"/>
          <w:sz w:val="24"/>
          <w:szCs w:val="24"/>
        </w:rPr>
        <w:t xml:space="preserve"> </w:t>
      </w:r>
      <w:r w:rsidR="001575B7" w:rsidRPr="001575B7">
        <w:rPr>
          <w:rFonts w:ascii="Times New Roman" w:eastAsia="Times New Roman" w:hAnsi="Times New Roman" w:cs="Times New Roman"/>
          <w:sz w:val="24"/>
          <w:szCs w:val="24"/>
        </w:rPr>
        <w:t>HIV/AIDS Futures Scenarios in Iran up to 2030 by Trend Impact Analysis approach, 2021</w:t>
      </w:r>
    </w:p>
    <w:p w14:paraId="446684D9" w14:textId="0BBE409A" w:rsidR="001575B7" w:rsidRPr="001575B7" w:rsidRDefault="00572B15"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80</w:t>
      </w:r>
      <w:r w:rsidR="00016403" w:rsidRPr="00016403">
        <w:rPr>
          <w:rFonts w:ascii="Times New Roman" w:eastAsia="Times New Roman" w:hAnsi="Times New Roman" w:cs="Times New Roman"/>
          <w:b/>
          <w:bCs/>
          <w:sz w:val="24"/>
          <w:szCs w:val="24"/>
        </w:rPr>
        <w:t>.</w:t>
      </w:r>
      <w:r w:rsidR="00016403">
        <w:rPr>
          <w:rFonts w:ascii="Times New Roman" w:eastAsia="Times New Roman" w:hAnsi="Times New Roman" w:cs="Times New Roman"/>
          <w:sz w:val="24"/>
          <w:szCs w:val="24"/>
        </w:rPr>
        <w:t xml:space="preserve"> </w:t>
      </w:r>
      <w:r w:rsidR="001575B7" w:rsidRPr="001575B7">
        <w:rPr>
          <w:rFonts w:ascii="Times New Roman" w:eastAsia="Times New Roman" w:hAnsi="Times New Roman" w:cs="Times New Roman"/>
          <w:sz w:val="24"/>
          <w:szCs w:val="24"/>
        </w:rPr>
        <w:t>Standardized Incidence Ratio and Risk Factors of Site Infection Following Abdominal Surgery in Kerman University of Medical Sciences Educational Hospitals: A Cohort Study2021</w:t>
      </w:r>
    </w:p>
    <w:p w14:paraId="2C035D2A" w14:textId="6A772358" w:rsidR="001575B7" w:rsidRPr="001575B7" w:rsidRDefault="00572B15"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79</w:t>
      </w:r>
      <w:r w:rsidR="00016403" w:rsidRPr="00016403">
        <w:rPr>
          <w:rFonts w:ascii="Times New Roman" w:eastAsia="Times New Roman" w:hAnsi="Times New Roman" w:cs="Times New Roman"/>
          <w:b/>
          <w:bCs/>
          <w:sz w:val="24"/>
          <w:szCs w:val="24"/>
        </w:rPr>
        <w:t>.</w:t>
      </w:r>
      <w:r w:rsidR="00016403">
        <w:rPr>
          <w:rFonts w:ascii="Times New Roman" w:eastAsia="Times New Roman" w:hAnsi="Times New Roman" w:cs="Times New Roman"/>
          <w:sz w:val="24"/>
          <w:szCs w:val="24"/>
        </w:rPr>
        <w:t xml:space="preserve"> </w:t>
      </w:r>
      <w:r w:rsidR="001575B7" w:rsidRPr="001575B7">
        <w:rPr>
          <w:rFonts w:ascii="Times New Roman" w:eastAsia="Times New Roman" w:hAnsi="Times New Roman" w:cs="Times New Roman"/>
          <w:sz w:val="24"/>
          <w:szCs w:val="24"/>
        </w:rPr>
        <w:t>The needs for treatment and rehabilitation among drug-user women receiving the treatment and rehabilitation services for their addiction from the perspective of users, managers, policymakers, researchers, and experts, 2021</w:t>
      </w:r>
    </w:p>
    <w:p w14:paraId="1A0ED735" w14:textId="4B4D0275" w:rsidR="00312A64" w:rsidRPr="001575B7" w:rsidRDefault="00572B15"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78</w:t>
      </w:r>
      <w:r w:rsidR="00823668" w:rsidRPr="00823668">
        <w:rPr>
          <w:rFonts w:ascii="Times New Roman" w:eastAsia="Times New Roman" w:hAnsi="Times New Roman" w:cs="Times New Roman"/>
          <w:b/>
          <w:bCs/>
          <w:sz w:val="24"/>
          <w:szCs w:val="24"/>
        </w:rPr>
        <w:t>.</w:t>
      </w:r>
      <w:r w:rsidR="00823668">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Assessment of the direct and indirect health impacts of droughts in Kerman Province, 2019</w:t>
      </w:r>
    </w:p>
    <w:p w14:paraId="4662C307" w14:textId="32799151" w:rsidR="00312A64" w:rsidRPr="001575B7" w:rsidRDefault="00572B15"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77</w:t>
      </w:r>
      <w:r w:rsidR="00823668" w:rsidRPr="00823668">
        <w:rPr>
          <w:rFonts w:ascii="Times New Roman" w:eastAsia="Times New Roman" w:hAnsi="Times New Roman" w:cs="Times New Roman"/>
          <w:b/>
          <w:bCs/>
          <w:sz w:val="24"/>
          <w:szCs w:val="24"/>
        </w:rPr>
        <w:t>.</w:t>
      </w:r>
      <w:r w:rsidR="00823668">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Investigating the Influence of Social Networks in New Medical Education: A Systematic Review, 2019</w:t>
      </w:r>
    </w:p>
    <w:p w14:paraId="55E0B4EA" w14:textId="376B9AF1" w:rsidR="00312A64" w:rsidRPr="001575B7" w:rsidRDefault="00572B15"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76</w:t>
      </w:r>
      <w:r w:rsidR="00823668" w:rsidRPr="00823668">
        <w:rPr>
          <w:rFonts w:ascii="Times New Roman" w:eastAsia="Times New Roman" w:hAnsi="Times New Roman" w:cs="Times New Roman"/>
          <w:b/>
          <w:bCs/>
          <w:sz w:val="24"/>
          <w:szCs w:val="24"/>
        </w:rPr>
        <w:t>.</w:t>
      </w:r>
      <w:r w:rsidR="00823668">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Investigating the Potential Impacts of Lake Urmia Drying on the Health of People in the Area, 2019</w:t>
      </w:r>
    </w:p>
    <w:p w14:paraId="288958E4" w14:textId="45DC8090" w:rsidR="00312A64" w:rsidRPr="001575B7" w:rsidRDefault="00572B15"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75</w:t>
      </w:r>
      <w:r w:rsidR="00823668" w:rsidRPr="00823668">
        <w:rPr>
          <w:rFonts w:ascii="Times New Roman" w:eastAsia="Times New Roman" w:hAnsi="Times New Roman" w:cs="Times New Roman"/>
          <w:b/>
          <w:bCs/>
          <w:sz w:val="24"/>
          <w:szCs w:val="24"/>
        </w:rPr>
        <w:t>.</w:t>
      </w:r>
      <w:r w:rsidR="00823668">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A study of the direct effect of job exposure in industrial environments on the incidence of cancer in Iran, A Modeling Study, 2019</w:t>
      </w:r>
    </w:p>
    <w:p w14:paraId="3823DB2D" w14:textId="5249DB71" w:rsidR="00312A64" w:rsidRPr="001575B7" w:rsidRDefault="00912487"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74</w:t>
      </w:r>
      <w:r w:rsidR="00823668" w:rsidRPr="00823668">
        <w:rPr>
          <w:rFonts w:ascii="Times New Roman" w:eastAsia="Times New Roman" w:hAnsi="Times New Roman" w:cs="Times New Roman"/>
          <w:b/>
          <w:bCs/>
          <w:sz w:val="24"/>
          <w:szCs w:val="24"/>
        </w:rPr>
        <w:t>.</w:t>
      </w:r>
      <w:r w:rsidR="00823668">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Assessment of problems with starting and continuing treatment among breast cancer women in Kerman 2019, 2019</w:t>
      </w:r>
    </w:p>
    <w:p w14:paraId="5F2FBEA5" w14:textId="49E2AAFA" w:rsidR="00F57D45" w:rsidRPr="001575B7" w:rsidRDefault="00912487" w:rsidP="00D479C5">
      <w:pPr>
        <w:pStyle w:val="maintext"/>
        <w:ind w:left="0" w:firstLine="0"/>
      </w:pPr>
      <w:r>
        <w:rPr>
          <w:b/>
          <w:bCs/>
        </w:rPr>
        <w:t>73</w:t>
      </w:r>
      <w:r w:rsidR="00F57D45" w:rsidRPr="00F2307E">
        <w:rPr>
          <w:b/>
          <w:bCs/>
        </w:rPr>
        <w:t>.</w:t>
      </w:r>
      <w:r w:rsidR="00F2307E">
        <w:t xml:space="preserve"> </w:t>
      </w:r>
      <w:r w:rsidR="00F57D45" w:rsidRPr="001575B7">
        <w:t>Estimating the frequency of abortion among Iranian women aged 18-49 years with direct, network scale up and list experiment method, 2018</w:t>
      </w:r>
      <w:r w:rsidR="009D7DF2" w:rsidRPr="001575B7">
        <w:t>.</w:t>
      </w:r>
    </w:p>
    <w:p w14:paraId="45B1A52B" w14:textId="1E0B028F" w:rsidR="00F57D45" w:rsidRPr="001575B7" w:rsidRDefault="00912487" w:rsidP="00D479C5">
      <w:pPr>
        <w:pStyle w:val="maintext"/>
        <w:ind w:left="0" w:firstLine="0"/>
      </w:pPr>
      <w:r>
        <w:rPr>
          <w:b/>
          <w:bCs/>
        </w:rPr>
        <w:t>72</w:t>
      </w:r>
      <w:r w:rsidR="00F57D45" w:rsidRPr="00F2307E">
        <w:rPr>
          <w:b/>
          <w:bCs/>
        </w:rPr>
        <w:t>.</w:t>
      </w:r>
      <w:r w:rsidR="00F2307E">
        <w:t xml:space="preserve"> </w:t>
      </w:r>
      <w:r w:rsidR="00F57D45" w:rsidRPr="001575B7">
        <w:t xml:space="preserve">Developing Health System Scenarios for Iran by using system thinking approach: system dynamic, strategic </w:t>
      </w:r>
      <w:proofErr w:type="gramStart"/>
      <w:r w:rsidR="00F57D45" w:rsidRPr="001575B7">
        <w:t>a</w:t>
      </w:r>
      <w:proofErr w:type="gramEnd"/>
      <w:r w:rsidR="00F57D45" w:rsidRPr="001575B7">
        <w:t xml:space="preserve"> ssumption surfacing and testing (SAST), 2018</w:t>
      </w:r>
      <w:r w:rsidR="009D7DF2" w:rsidRPr="001575B7">
        <w:t>.</w:t>
      </w:r>
    </w:p>
    <w:p w14:paraId="5C88D0E4" w14:textId="40814245" w:rsidR="00312A64" w:rsidRPr="001575B7" w:rsidRDefault="00912487"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71</w:t>
      </w:r>
      <w:r w:rsidR="00F2307E" w:rsidRPr="00F2307E">
        <w:rPr>
          <w:rFonts w:ascii="Times New Roman" w:eastAsia="Times New Roman" w:hAnsi="Times New Roman" w:cs="Times New Roman"/>
          <w:b/>
          <w:bCs/>
          <w:sz w:val="24"/>
          <w:szCs w:val="24"/>
        </w:rPr>
        <w:t>.</w:t>
      </w:r>
      <w:r w:rsidR="00F2307E">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A Survey on Iranian’s emotions (positive and negative experiences) in Iran in 2018, 2018</w:t>
      </w:r>
    </w:p>
    <w:p w14:paraId="07C2974B" w14:textId="12D8A50F" w:rsidR="00312A64" w:rsidRPr="001575B7" w:rsidRDefault="00912487"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70</w:t>
      </w:r>
      <w:r w:rsidR="001714FD" w:rsidRPr="001714FD">
        <w:rPr>
          <w:rFonts w:ascii="Times New Roman" w:eastAsia="Times New Roman" w:hAnsi="Times New Roman" w:cs="Times New Roman"/>
          <w:b/>
          <w:bCs/>
          <w:sz w:val="24"/>
          <w:szCs w:val="24"/>
        </w:rPr>
        <w:t>.</w:t>
      </w:r>
      <w:r w:rsidR="001714FD">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Developing Health System Scenarios for Iran by using system thinking approach: system dynamic, strategic assumption surfacing and testing (SAST), 2018</w:t>
      </w:r>
    </w:p>
    <w:p w14:paraId="4F32D144" w14:textId="1D89B4BD" w:rsidR="00312A64" w:rsidRPr="001575B7" w:rsidRDefault="00F54C38" w:rsidP="00D479C5">
      <w:pPr>
        <w:jc w:val="both"/>
        <w:rPr>
          <w:rFonts w:ascii="Times New Roman" w:eastAsia="Times New Roman" w:hAnsi="Times New Roman" w:cs="Times New Roman"/>
          <w:sz w:val="24"/>
          <w:szCs w:val="24"/>
          <w:rtl/>
          <w:cs/>
        </w:rPr>
      </w:pPr>
      <w:r>
        <w:rPr>
          <w:rFonts w:ascii="Times New Roman" w:eastAsia="Times New Roman" w:hAnsi="Times New Roman" w:cs="Times New Roman"/>
          <w:b/>
          <w:bCs/>
          <w:sz w:val="24"/>
          <w:szCs w:val="24"/>
        </w:rPr>
        <w:t>69</w:t>
      </w:r>
      <w:r w:rsidR="001714FD" w:rsidRPr="001714FD">
        <w:rPr>
          <w:rFonts w:ascii="Times New Roman" w:eastAsia="Times New Roman" w:hAnsi="Times New Roman" w:cs="Times New Roman"/>
          <w:b/>
          <w:bCs/>
          <w:sz w:val="24"/>
          <w:szCs w:val="24"/>
        </w:rPr>
        <w:t>.</w:t>
      </w:r>
      <w:r w:rsidR="001714FD">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 xml:space="preserve">A study of social networking addiction, causes and motives of it, patterns of addiction to them, </w:t>
      </w:r>
      <w:r w:rsidR="00312A64" w:rsidRPr="001575B7">
        <w:rPr>
          <w:rFonts w:ascii="Times New Roman" w:eastAsia="Times New Roman" w:hAnsi="Times New Roman" w:cs="Times New Roman"/>
          <w:sz w:val="24"/>
          <w:szCs w:val="24"/>
          <w:cs/>
        </w:rPr>
        <w:t>‎</w:t>
      </w:r>
      <w:r w:rsidR="00312A64" w:rsidRPr="001575B7">
        <w:rPr>
          <w:rFonts w:ascii="Times New Roman" w:eastAsia="Times New Roman" w:hAnsi="Times New Roman" w:cs="Times New Roman"/>
          <w:sz w:val="24"/>
          <w:szCs w:val="24"/>
        </w:rPr>
        <w:t>personal, social and family effects; in the population of 10 to 65 years old in Kerman in 1397</w:t>
      </w:r>
      <w:r w:rsidR="00312A64" w:rsidRPr="001575B7">
        <w:rPr>
          <w:rFonts w:ascii="Times New Roman" w:eastAsia="Times New Roman" w:hAnsi="Times New Roman" w:cs="Times New Roman"/>
          <w:sz w:val="24"/>
          <w:szCs w:val="24"/>
          <w:cs/>
        </w:rPr>
        <w:t>‎</w:t>
      </w:r>
      <w:r w:rsidR="0041387D">
        <w:rPr>
          <w:rFonts w:ascii="Times New Roman" w:eastAsia="Times New Roman" w:hAnsi="Times New Roman" w:cs="Times New Roman" w:hint="cs"/>
          <w:sz w:val="24"/>
          <w:szCs w:val="24"/>
          <w:rtl/>
          <w:cs/>
        </w:rPr>
        <w:t>, 2018</w:t>
      </w:r>
    </w:p>
    <w:p w14:paraId="6B93004E" w14:textId="4ECEB49E" w:rsidR="00312A64" w:rsidRPr="001575B7" w:rsidRDefault="00F54C38"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68</w:t>
      </w:r>
      <w:r w:rsidR="001714FD" w:rsidRPr="001714FD">
        <w:rPr>
          <w:rFonts w:ascii="Times New Roman" w:eastAsia="Times New Roman" w:hAnsi="Times New Roman" w:cs="Times New Roman"/>
          <w:b/>
          <w:bCs/>
          <w:sz w:val="24"/>
          <w:szCs w:val="24"/>
        </w:rPr>
        <w:t>.</w:t>
      </w:r>
      <w:r w:rsidR="001714FD">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Study of Donor Vigilance system status of Iranian blood transfusion, 2018</w:t>
      </w:r>
    </w:p>
    <w:p w14:paraId="017FB20A" w14:textId="5701FFAB" w:rsidR="00312A64" w:rsidRPr="001575B7" w:rsidRDefault="00F54C38" w:rsidP="00D479C5">
      <w:pPr>
        <w:jc w:val="both"/>
        <w:rPr>
          <w:rFonts w:ascii="Times New Roman" w:eastAsia="Times New Roman" w:hAnsi="Times New Roman" w:cs="Times New Roman"/>
          <w:sz w:val="24"/>
          <w:szCs w:val="24"/>
        </w:rPr>
      </w:pPr>
      <w:r w:rsidRPr="00C100C1">
        <w:rPr>
          <w:rFonts w:ascii="Times New Roman" w:eastAsia="Times New Roman" w:hAnsi="Times New Roman" w:cs="Times New Roman"/>
          <w:b/>
          <w:bCs/>
          <w:sz w:val="24"/>
          <w:szCs w:val="24"/>
        </w:rPr>
        <w:t>67</w:t>
      </w:r>
      <w:r w:rsidR="001714FD" w:rsidRPr="00C100C1">
        <w:rPr>
          <w:rFonts w:ascii="Times New Roman" w:eastAsia="Times New Roman" w:hAnsi="Times New Roman" w:cs="Times New Roman"/>
          <w:b/>
          <w:bCs/>
          <w:sz w:val="24"/>
          <w:szCs w:val="24"/>
        </w:rPr>
        <w:t>.</w:t>
      </w:r>
      <w:r w:rsidR="001714FD">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Measuring the prevalence of violence in Iranian in 2018, 2018</w:t>
      </w:r>
    </w:p>
    <w:p w14:paraId="1ADDED4C" w14:textId="38D83F35" w:rsidR="00312A64" w:rsidRPr="001575B7" w:rsidRDefault="00F54C38" w:rsidP="00D479C5">
      <w:pPr>
        <w:jc w:val="both"/>
        <w:rPr>
          <w:rFonts w:ascii="Times New Roman" w:eastAsia="Times New Roman" w:hAnsi="Times New Roman" w:cs="Times New Roman"/>
          <w:sz w:val="24"/>
          <w:szCs w:val="24"/>
          <w:rtl/>
        </w:rPr>
      </w:pPr>
      <w:r w:rsidRPr="00C100C1">
        <w:rPr>
          <w:rFonts w:ascii="Times New Roman" w:eastAsia="Times New Roman" w:hAnsi="Times New Roman" w:cs="Times New Roman"/>
          <w:b/>
          <w:bCs/>
          <w:sz w:val="24"/>
          <w:szCs w:val="24"/>
        </w:rPr>
        <w:t>66</w:t>
      </w:r>
      <w:r w:rsidR="001714FD" w:rsidRPr="00C100C1">
        <w:rPr>
          <w:rFonts w:ascii="Times New Roman" w:eastAsia="Times New Roman" w:hAnsi="Times New Roman" w:cs="Times New Roman"/>
          <w:b/>
          <w:bCs/>
          <w:sz w:val="24"/>
          <w:szCs w:val="24"/>
        </w:rPr>
        <w:t>.</w:t>
      </w:r>
      <w:r w:rsidR="001714FD">
        <w:rPr>
          <w:rFonts w:ascii="Times New Roman" w:eastAsia="Times New Roman" w:hAnsi="Times New Roman" w:cs="Times New Roman"/>
          <w:sz w:val="24"/>
          <w:szCs w:val="24"/>
        </w:rPr>
        <w:t xml:space="preserve"> </w:t>
      </w:r>
      <w:r w:rsidR="00312A64" w:rsidRPr="001575B7">
        <w:rPr>
          <w:rFonts w:ascii="Times New Roman" w:eastAsia="Times New Roman" w:hAnsi="Times New Roman" w:cs="Times New Roman"/>
          <w:sz w:val="24"/>
          <w:szCs w:val="24"/>
        </w:rPr>
        <w:t>Assessment of the Pharmacovigilance System in Iran, 2018</w:t>
      </w:r>
    </w:p>
    <w:p w14:paraId="4B1A4BAC" w14:textId="0FE146DA" w:rsidR="00F57D45" w:rsidRPr="0055542D" w:rsidRDefault="00F54C38" w:rsidP="00D479C5">
      <w:pPr>
        <w:pStyle w:val="maintext"/>
        <w:ind w:left="0" w:firstLine="0"/>
      </w:pPr>
      <w:r w:rsidRPr="00C100C1">
        <w:rPr>
          <w:b/>
          <w:bCs/>
        </w:rPr>
        <w:t>65</w:t>
      </w:r>
      <w:r w:rsidR="001714FD" w:rsidRPr="00C100C1">
        <w:rPr>
          <w:b/>
          <w:bCs/>
        </w:rPr>
        <w:t>.</w:t>
      </w:r>
      <w:r w:rsidR="001714FD">
        <w:t xml:space="preserve"> </w:t>
      </w:r>
      <w:r w:rsidR="00F57D45" w:rsidRPr="0055542D">
        <w:t>Improve the faculty members' skills in establishing international communication,</w:t>
      </w:r>
      <w:r w:rsidR="001714FD">
        <w:t xml:space="preserve"> </w:t>
      </w:r>
      <w:r w:rsidR="00F57D45" w:rsidRPr="0055542D">
        <w:t>2018</w:t>
      </w:r>
    </w:p>
    <w:p w14:paraId="52473EA4" w14:textId="7BC85E03" w:rsidR="005132C6" w:rsidRDefault="00F57D45" w:rsidP="00D479C5">
      <w:pPr>
        <w:pStyle w:val="maintext"/>
        <w:ind w:left="0" w:firstLine="0"/>
      </w:pPr>
      <w:r w:rsidRPr="0055542D">
        <w:t>Grant of Institute of future studies in health, 2017</w:t>
      </w:r>
      <w:r w:rsidR="009D7DF2" w:rsidRPr="0055542D">
        <w:t>.</w:t>
      </w:r>
      <w:r w:rsidR="005132C6" w:rsidRPr="001575B7">
        <w:tab/>
      </w:r>
    </w:p>
    <w:p w14:paraId="50CBA31B" w14:textId="25956405" w:rsidR="000A082F" w:rsidRDefault="000A082F" w:rsidP="00D479C5">
      <w:pPr>
        <w:pStyle w:val="maintext"/>
        <w:ind w:left="0" w:firstLine="0"/>
      </w:pPr>
    </w:p>
    <w:p w14:paraId="3B12860B" w14:textId="1E2E8338" w:rsidR="000A082F" w:rsidRPr="000A082F" w:rsidRDefault="00F54C38" w:rsidP="00F54C38">
      <w:pPr>
        <w:jc w:val="both"/>
        <w:rPr>
          <w:rFonts w:ascii="Times New Roman" w:eastAsia="Times New Roman" w:hAnsi="Times New Roman" w:cs="Times New Roman"/>
          <w:sz w:val="24"/>
          <w:szCs w:val="24"/>
        </w:rPr>
      </w:pPr>
      <w:r w:rsidRPr="00C100C1">
        <w:rPr>
          <w:rFonts w:ascii="Times New Roman" w:eastAsia="Times New Roman" w:hAnsi="Times New Roman" w:cs="Times New Roman"/>
          <w:b/>
          <w:bCs/>
          <w:sz w:val="24"/>
          <w:szCs w:val="24"/>
        </w:rPr>
        <w:t>64.</w:t>
      </w:r>
      <w:r w:rsidR="000A082F" w:rsidRPr="000A082F">
        <w:rPr>
          <w:rFonts w:ascii="Times New Roman" w:eastAsia="Times New Roman" w:hAnsi="Times New Roman" w:cs="Times New Roman"/>
          <w:sz w:val="24"/>
          <w:szCs w:val="24"/>
        </w:rPr>
        <w:t xml:space="preserve"> Assessment</w:t>
      </w:r>
      <w:r w:rsidR="00810728">
        <w:rPr>
          <w:rFonts w:ascii="Times New Roman" w:eastAsia="Times New Roman" w:hAnsi="Times New Roman" w:cs="Times New Roman"/>
          <w:sz w:val="24"/>
          <w:szCs w:val="24"/>
        </w:rPr>
        <w:t xml:space="preserve"> of the happiness of Kermanian </w:t>
      </w:r>
      <w:r w:rsidR="000A082F" w:rsidRPr="000A082F">
        <w:rPr>
          <w:rFonts w:ascii="Times New Roman" w:eastAsia="Times New Roman" w:hAnsi="Times New Roman" w:cs="Times New Roman"/>
          <w:sz w:val="24"/>
          <w:szCs w:val="24"/>
        </w:rPr>
        <w:t>people and its main determinants in 2017-18</w:t>
      </w:r>
    </w:p>
    <w:p w14:paraId="6D80929E" w14:textId="1DBE9A26"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6</w:t>
      </w:r>
      <w:r w:rsidR="00F73ECE" w:rsidRPr="00F158D0">
        <w:rPr>
          <w:rFonts w:ascii="Times New Roman" w:eastAsia="Times New Roman" w:hAnsi="Times New Roman" w:cs="Times New Roman"/>
          <w:b/>
          <w:bCs/>
          <w:sz w:val="24"/>
          <w:szCs w:val="24"/>
        </w:rPr>
        <w:t>3.</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The Study of the Relationship between Social Capital and Quality of Living Place with Communi</w:t>
      </w:r>
      <w:r w:rsidR="001714FD">
        <w:rPr>
          <w:rFonts w:ascii="Times New Roman" w:eastAsia="Times New Roman" w:hAnsi="Times New Roman" w:cs="Times New Roman"/>
          <w:sz w:val="24"/>
          <w:szCs w:val="24"/>
        </w:rPr>
        <w:t xml:space="preserve">ty Vitality in Adults in Kerman, </w:t>
      </w:r>
      <w:r w:rsidR="001F1306" w:rsidRPr="001575B7">
        <w:rPr>
          <w:rFonts w:ascii="Times New Roman" w:eastAsia="Times New Roman" w:hAnsi="Times New Roman" w:cs="Times New Roman"/>
          <w:sz w:val="24"/>
          <w:szCs w:val="24"/>
        </w:rPr>
        <w:t>IRAN, 2017, 2017</w:t>
      </w:r>
    </w:p>
    <w:p w14:paraId="7885ABE9" w14:textId="7BEE069D"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6</w:t>
      </w:r>
      <w:r w:rsidR="00F73ECE" w:rsidRPr="00F158D0">
        <w:rPr>
          <w:rFonts w:ascii="Times New Roman" w:eastAsia="Times New Roman" w:hAnsi="Times New Roman" w:cs="Times New Roman"/>
          <w:b/>
          <w:bCs/>
          <w:sz w:val="24"/>
          <w:szCs w:val="24"/>
        </w:rPr>
        <w:t>2.</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Investigating of safety and immunogenicity of Live recombinant vaccine of Leishmania Major expressing PSA in patient with metastatic (stage D2) prostate cancer, 2017</w:t>
      </w:r>
    </w:p>
    <w:p w14:paraId="3B20F4DE" w14:textId="616F81D6"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6</w:t>
      </w:r>
      <w:r w:rsidR="00F73ECE" w:rsidRPr="00F158D0">
        <w:rPr>
          <w:rFonts w:ascii="Times New Roman" w:eastAsia="Times New Roman" w:hAnsi="Times New Roman" w:cs="Times New Roman"/>
          <w:b/>
          <w:bCs/>
          <w:sz w:val="24"/>
          <w:szCs w:val="24"/>
        </w:rPr>
        <w:t>1.</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Check the status of happiness and life satisfaction among working women and housewives in Kerman in 2017, 2017</w:t>
      </w:r>
    </w:p>
    <w:p w14:paraId="7A5EBFC9" w14:textId="7ED0C14B"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6</w:t>
      </w:r>
      <w:r w:rsidR="00F73ECE" w:rsidRPr="00F158D0">
        <w:rPr>
          <w:rFonts w:ascii="Times New Roman" w:eastAsia="Times New Roman" w:hAnsi="Times New Roman" w:cs="Times New Roman"/>
          <w:b/>
          <w:bCs/>
          <w:sz w:val="24"/>
          <w:szCs w:val="24"/>
        </w:rPr>
        <w:t>0.</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Estimation of human resources needed by Iran in non-clinical fields, 2017</w:t>
      </w:r>
    </w:p>
    <w:p w14:paraId="1FF08BBD" w14:textId="41DF7D48"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F73ECE" w:rsidRPr="00F158D0">
        <w:rPr>
          <w:rFonts w:ascii="Times New Roman" w:eastAsia="Times New Roman" w:hAnsi="Times New Roman" w:cs="Times New Roman"/>
          <w:b/>
          <w:bCs/>
          <w:sz w:val="24"/>
          <w:szCs w:val="24"/>
        </w:rPr>
        <w:t>9.</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Designing and implementation of future knowledge development plan in health sector, 2017</w:t>
      </w:r>
    </w:p>
    <w:p w14:paraId="6A2DA61A" w14:textId="29ABC416"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F73ECE" w:rsidRPr="00F158D0">
        <w:rPr>
          <w:rFonts w:ascii="Times New Roman" w:eastAsia="Times New Roman" w:hAnsi="Times New Roman" w:cs="Times New Roman"/>
          <w:b/>
          <w:bCs/>
          <w:sz w:val="24"/>
          <w:szCs w:val="24"/>
        </w:rPr>
        <w:t>8.</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Improve the faculty members' skills in establishing international communication, 2017</w:t>
      </w:r>
    </w:p>
    <w:p w14:paraId="744A287B" w14:textId="78767EA1"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F73ECE" w:rsidRPr="00F158D0">
        <w:rPr>
          <w:rFonts w:ascii="Times New Roman" w:eastAsia="Times New Roman" w:hAnsi="Times New Roman" w:cs="Times New Roman"/>
          <w:b/>
          <w:bCs/>
          <w:sz w:val="24"/>
          <w:szCs w:val="24"/>
        </w:rPr>
        <w:t>7.</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Evaluation geographic distribution of classical neurological disorders (Multiple sclerosis, Alzheimer, Parkinson) and related risk factors in Iran, 2017</w:t>
      </w:r>
    </w:p>
    <w:p w14:paraId="6ACCC2CA" w14:textId="55059695"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F73ECE" w:rsidRPr="00F158D0">
        <w:rPr>
          <w:rFonts w:ascii="Times New Roman" w:eastAsia="Times New Roman" w:hAnsi="Times New Roman" w:cs="Times New Roman"/>
          <w:b/>
          <w:bCs/>
          <w:sz w:val="24"/>
          <w:szCs w:val="24"/>
        </w:rPr>
        <w:t>6.</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Syndromic management of Urethral Discharge, Vaginal Discharge and Genital Ulcer in Kerman, Tehran, Sari, Shiraz, 2016</w:t>
      </w:r>
    </w:p>
    <w:p w14:paraId="4C59B971" w14:textId="73FE39A8"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F73ECE" w:rsidRPr="00F158D0">
        <w:rPr>
          <w:rFonts w:ascii="Times New Roman" w:eastAsia="Times New Roman" w:hAnsi="Times New Roman" w:cs="Times New Roman"/>
          <w:b/>
          <w:bCs/>
          <w:sz w:val="24"/>
          <w:szCs w:val="24"/>
        </w:rPr>
        <w:t>5.</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National and subnational levels achievement to Sustainable Development Goals (SDGs) for non-communicable diseases in Iran: modeling study with scenario-based projection, 2016</w:t>
      </w:r>
    </w:p>
    <w:p w14:paraId="292BF9D8" w14:textId="59735C07"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F73ECE" w:rsidRPr="00F158D0">
        <w:rPr>
          <w:rFonts w:ascii="Times New Roman" w:eastAsia="Times New Roman" w:hAnsi="Times New Roman" w:cs="Times New Roman"/>
          <w:b/>
          <w:bCs/>
          <w:sz w:val="24"/>
          <w:szCs w:val="24"/>
        </w:rPr>
        <w:t>4.</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Spatio-temporal and Population Dynamics of HIV-1 CRF35_AD and Subtype B in Iran, 2016</w:t>
      </w:r>
    </w:p>
    <w:p w14:paraId="171CAC7D" w14:textId="3B219837"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F73ECE" w:rsidRPr="00F158D0">
        <w:rPr>
          <w:rFonts w:ascii="Times New Roman" w:eastAsia="Times New Roman" w:hAnsi="Times New Roman" w:cs="Times New Roman"/>
          <w:b/>
          <w:bCs/>
          <w:sz w:val="24"/>
          <w:szCs w:val="24"/>
        </w:rPr>
        <w:t>3.</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Estimating the Influenza-associated mortality in Kerman province and Hospitalizations in Kerman city, 2003-2015, 2016</w:t>
      </w:r>
    </w:p>
    <w:p w14:paraId="4211E2CB" w14:textId="216FB63C"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F73ECE" w:rsidRPr="00F158D0">
        <w:rPr>
          <w:rFonts w:ascii="Times New Roman" w:eastAsia="Times New Roman" w:hAnsi="Times New Roman" w:cs="Times New Roman"/>
          <w:b/>
          <w:bCs/>
          <w:sz w:val="24"/>
          <w:szCs w:val="24"/>
        </w:rPr>
        <w:t>2.</w:t>
      </w:r>
      <w:r w:rsidR="00F73ECE">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Assessing the syndromic management of STIs (urethral discharge, genital ulcer, and vaginal discharge) in Kerman, Shiraz, Sari, Tehran, 2016</w:t>
      </w:r>
    </w:p>
    <w:p w14:paraId="4336661B" w14:textId="10A10FBF"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A444B1" w:rsidRPr="00F158D0">
        <w:rPr>
          <w:rFonts w:ascii="Times New Roman" w:eastAsia="Times New Roman" w:hAnsi="Times New Roman" w:cs="Times New Roman"/>
          <w:b/>
          <w:bCs/>
          <w:sz w:val="24"/>
          <w:szCs w:val="24"/>
        </w:rPr>
        <w:t>1.</w:t>
      </w:r>
      <w:r w:rsidR="00A444B1">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Estimation STIs Prevalence in Kerman City in 2013, 2016</w:t>
      </w:r>
    </w:p>
    <w:p w14:paraId="18F7E3EA" w14:textId="4BBD0488"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5</w:t>
      </w:r>
      <w:r w:rsidR="00A444B1" w:rsidRPr="00F158D0">
        <w:rPr>
          <w:rFonts w:ascii="Times New Roman" w:eastAsia="Times New Roman" w:hAnsi="Times New Roman" w:cs="Times New Roman"/>
          <w:b/>
          <w:bCs/>
          <w:sz w:val="24"/>
          <w:szCs w:val="24"/>
        </w:rPr>
        <w:t>0.</w:t>
      </w:r>
      <w:r w:rsidR="00A444B1">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Evaluation of knowledge, attitude and behaviors of 12- year old schoolchildren in Iran. 2016</w:t>
      </w:r>
    </w:p>
    <w:p w14:paraId="78EF5422" w14:textId="0950987F"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4</w:t>
      </w:r>
      <w:r w:rsidR="00A444B1" w:rsidRPr="00F158D0">
        <w:rPr>
          <w:rFonts w:ascii="Times New Roman" w:eastAsia="Times New Roman" w:hAnsi="Times New Roman" w:cs="Times New Roman"/>
          <w:b/>
          <w:bCs/>
          <w:sz w:val="24"/>
          <w:szCs w:val="24"/>
        </w:rPr>
        <w:t>9.</w:t>
      </w:r>
      <w:r w:rsidR="00A444B1">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Developing Functional version of accrediataiton standards of Hospitals, 2016</w:t>
      </w:r>
    </w:p>
    <w:p w14:paraId="107B8B2C" w14:textId="36AA011E" w:rsidR="001F1306" w:rsidRPr="001575B7" w:rsidRDefault="00B92202" w:rsidP="00D479C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FC7560" w:rsidRPr="000A082F">
        <w:rPr>
          <w:rFonts w:ascii="Times New Roman" w:eastAsia="Times New Roman" w:hAnsi="Times New Roman" w:cs="Times New Roman"/>
          <w:sz w:val="24"/>
          <w:szCs w:val="24"/>
        </w:rPr>
        <w:t>8.</w:t>
      </w:r>
      <w:r w:rsidR="00055DBB" w:rsidRPr="000A082F">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Assesment the assosciation between opium consumption and lung cancer in Kerman, 2016-2011, 2016</w:t>
      </w:r>
    </w:p>
    <w:p w14:paraId="6E96E355" w14:textId="62F3D0EB"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4</w:t>
      </w:r>
      <w:r w:rsidR="001575B7" w:rsidRPr="00F158D0">
        <w:rPr>
          <w:rFonts w:ascii="Times New Roman" w:eastAsia="Times New Roman" w:hAnsi="Times New Roman" w:cs="Times New Roman"/>
          <w:b/>
          <w:bCs/>
          <w:sz w:val="24"/>
          <w:szCs w:val="24"/>
        </w:rPr>
        <w:t>7.</w:t>
      </w:r>
      <w:r w:rsidR="00FC7560" w:rsidRPr="000A082F">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Production and development of Knowledge translation products based on Institute for futures studies in health special mission, 2016</w:t>
      </w:r>
    </w:p>
    <w:p w14:paraId="2D9C379B" w14:textId="3BFA482F" w:rsidR="001F1306" w:rsidRPr="001575B7"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4</w:t>
      </w:r>
      <w:r w:rsidR="001575B7" w:rsidRPr="00F158D0">
        <w:rPr>
          <w:rFonts w:ascii="Times New Roman" w:eastAsia="Times New Roman" w:hAnsi="Times New Roman" w:cs="Times New Roman"/>
          <w:b/>
          <w:bCs/>
          <w:sz w:val="24"/>
          <w:szCs w:val="24"/>
        </w:rPr>
        <w:t>6.</w:t>
      </w:r>
      <w:r w:rsidR="00FC7560" w:rsidRPr="000A082F">
        <w:rPr>
          <w:rFonts w:ascii="Times New Roman" w:eastAsia="Times New Roman" w:hAnsi="Times New Roman" w:cs="Times New Roman"/>
          <w:sz w:val="24"/>
          <w:szCs w:val="24"/>
        </w:rPr>
        <w:t xml:space="preserve"> </w:t>
      </w:r>
      <w:r w:rsidR="001F1306" w:rsidRPr="001575B7">
        <w:rPr>
          <w:rFonts w:ascii="Times New Roman" w:eastAsia="Times New Roman" w:hAnsi="Times New Roman" w:cs="Times New Roman"/>
          <w:sz w:val="24"/>
          <w:szCs w:val="24"/>
        </w:rPr>
        <w:t>Assessment of the geographical distribution of cancers in Kerman province in 1380-1390, 2016</w:t>
      </w:r>
    </w:p>
    <w:p w14:paraId="52C2A5BA" w14:textId="141CE7E3" w:rsidR="00085B55" w:rsidRDefault="00B92202" w:rsidP="00D479C5">
      <w:pPr>
        <w:pStyle w:val="maintext"/>
        <w:ind w:left="0" w:firstLine="0"/>
      </w:pPr>
      <w:r w:rsidRPr="00F158D0">
        <w:rPr>
          <w:b/>
          <w:bCs/>
        </w:rPr>
        <w:t>45</w:t>
      </w:r>
      <w:r w:rsidR="00880F61" w:rsidRPr="00F158D0">
        <w:rPr>
          <w:b/>
          <w:bCs/>
        </w:rPr>
        <w:t>.</w:t>
      </w:r>
      <w:r w:rsidR="00880F61" w:rsidRPr="000A082F">
        <w:t xml:space="preserve"> </w:t>
      </w:r>
      <w:r w:rsidR="00880F61" w:rsidRPr="0055542D">
        <w:t>Modeling of the impact of different intervention in controlling of non-communicable diseases in Iran in following two decades, 2016</w:t>
      </w:r>
      <w:r w:rsidR="009D7DF2" w:rsidRPr="0055542D">
        <w:t>.</w:t>
      </w:r>
    </w:p>
    <w:p w14:paraId="2112CC26" w14:textId="196D06E7" w:rsidR="000A082F" w:rsidRPr="000A082F" w:rsidRDefault="00B92202" w:rsidP="00D479C5">
      <w:pPr>
        <w:jc w:val="both"/>
        <w:rPr>
          <w:rFonts w:ascii="Times New Roman" w:eastAsia="Times New Roman" w:hAnsi="Times New Roman" w:cs="Times New Roman"/>
          <w:sz w:val="24"/>
          <w:szCs w:val="24"/>
          <w:rtl/>
        </w:rPr>
      </w:pPr>
      <w:r w:rsidRPr="00F158D0">
        <w:rPr>
          <w:rFonts w:ascii="Times New Roman" w:eastAsia="Times New Roman" w:hAnsi="Times New Roman" w:cs="Times New Roman"/>
          <w:b/>
          <w:bCs/>
          <w:sz w:val="24"/>
          <w:szCs w:val="24"/>
        </w:rPr>
        <w:t>44.</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Simulation of the interaction between miRNA and RNA in different stages of breast cancer invivo condition, 2016</w:t>
      </w:r>
    </w:p>
    <w:p w14:paraId="105C9FC6" w14:textId="3B8EFCD3" w:rsidR="00085B55" w:rsidRDefault="00B92202" w:rsidP="00D479C5">
      <w:pPr>
        <w:pStyle w:val="maintext"/>
        <w:ind w:left="0" w:firstLine="0"/>
      </w:pPr>
      <w:r w:rsidRPr="00F158D0">
        <w:rPr>
          <w:b/>
          <w:bCs/>
        </w:rPr>
        <w:t>43</w:t>
      </w:r>
      <w:r w:rsidR="00085B55" w:rsidRPr="00F158D0">
        <w:rPr>
          <w:b/>
          <w:bCs/>
        </w:rPr>
        <w:t>.</w:t>
      </w:r>
      <w:r w:rsidR="00085B55" w:rsidRPr="000A082F">
        <w:t xml:space="preserve"> </w:t>
      </w:r>
      <w:r w:rsidR="00085B55" w:rsidRPr="0055542D">
        <w:t>Validation of the registry of suicides records in west part of Iran, 2015</w:t>
      </w:r>
      <w:r w:rsidR="009D7DF2" w:rsidRPr="0055542D">
        <w:t>.</w:t>
      </w:r>
    </w:p>
    <w:p w14:paraId="1A6109E1" w14:textId="5B626AAF" w:rsidR="000A082F" w:rsidRPr="000A082F" w:rsidRDefault="00B92202" w:rsidP="00D479C5">
      <w:pPr>
        <w:jc w:val="both"/>
        <w:rPr>
          <w:rFonts w:ascii="Times New Roman" w:eastAsia="Times New Roman" w:hAnsi="Times New Roman" w:cs="Times New Roman"/>
          <w:sz w:val="24"/>
          <w:szCs w:val="24"/>
        </w:rPr>
      </w:pPr>
      <w:r w:rsidRPr="00F158D0">
        <w:rPr>
          <w:rFonts w:ascii="Times New Roman" w:eastAsia="Times New Roman" w:hAnsi="Times New Roman" w:cs="Times New Roman"/>
          <w:b/>
          <w:bCs/>
          <w:sz w:val="24"/>
          <w:szCs w:val="24"/>
        </w:rPr>
        <w:t>42.</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Assessment of the knowledge, attitude, and performance of 12 years old children in Iran regarding oral health, 2015</w:t>
      </w:r>
    </w:p>
    <w:p w14:paraId="17C4C040" w14:textId="550A6B86" w:rsidR="000A082F" w:rsidRPr="000A082F" w:rsidRDefault="008E7389" w:rsidP="00D479C5">
      <w:pPr>
        <w:jc w:val="both"/>
        <w:rPr>
          <w:rFonts w:ascii="Times New Roman" w:eastAsia="Times New Roman" w:hAnsi="Times New Roman" w:cs="Times New Roman"/>
          <w:sz w:val="24"/>
          <w:szCs w:val="24"/>
        </w:rPr>
      </w:pPr>
      <w:r w:rsidRPr="00A87919">
        <w:rPr>
          <w:rFonts w:ascii="Times New Roman" w:eastAsia="Times New Roman" w:hAnsi="Times New Roman" w:cs="Times New Roman"/>
          <w:b/>
          <w:bCs/>
          <w:sz w:val="24"/>
          <w:szCs w:val="24"/>
        </w:rPr>
        <w:t>41.</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Future study of the population of Iran in the following three decades, 2015</w:t>
      </w:r>
    </w:p>
    <w:p w14:paraId="721023F9" w14:textId="4F83B950" w:rsidR="000A082F" w:rsidRPr="000A082F" w:rsidRDefault="008E7389" w:rsidP="00D479C5">
      <w:pPr>
        <w:jc w:val="both"/>
        <w:rPr>
          <w:rFonts w:ascii="Times New Roman" w:eastAsia="Times New Roman" w:hAnsi="Times New Roman" w:cs="Times New Roman"/>
          <w:sz w:val="24"/>
          <w:szCs w:val="24"/>
        </w:rPr>
      </w:pPr>
      <w:r w:rsidRPr="00A87919">
        <w:rPr>
          <w:rFonts w:ascii="Times New Roman" w:eastAsia="Times New Roman" w:hAnsi="Times New Roman" w:cs="Times New Roman"/>
          <w:b/>
          <w:bCs/>
          <w:sz w:val="24"/>
          <w:szCs w:val="24"/>
        </w:rPr>
        <w:t>40</w:t>
      </w:r>
      <w:r w:rsidR="00A87919" w:rsidRPr="00A87919">
        <w:rPr>
          <w:rFonts w:ascii="Times New Roman" w:eastAsia="Times New Roman" w:hAnsi="Times New Roman" w:cs="Times New Roman"/>
          <w:b/>
          <w:bCs/>
          <w:sz w:val="24"/>
          <w:szCs w:val="24"/>
        </w:rPr>
        <w:t>.</w:t>
      </w:r>
      <w:r w:rsidRPr="00A87919">
        <w:rPr>
          <w:rFonts w:ascii="Times New Roman" w:eastAsia="Times New Roman" w:hAnsi="Times New Roman" w:cs="Times New Roman"/>
          <w:b/>
          <w:bCs/>
          <w:sz w:val="24"/>
          <w:szCs w:val="24"/>
        </w:rPr>
        <w:t xml:space="preserve"> </w:t>
      </w:r>
      <w:r w:rsidR="000A082F" w:rsidRPr="000A082F">
        <w:rPr>
          <w:rFonts w:ascii="Times New Roman" w:eastAsia="Times New Roman" w:hAnsi="Times New Roman" w:cs="Times New Roman"/>
          <w:sz w:val="24"/>
          <w:szCs w:val="24"/>
        </w:rPr>
        <w:t>Action research to improve the performance of the system in the HIV/AIDS research center, phase III, 2015</w:t>
      </w:r>
    </w:p>
    <w:p w14:paraId="704107A8" w14:textId="67E8B243" w:rsidR="000A082F" w:rsidRPr="000A082F" w:rsidRDefault="008E7389" w:rsidP="00D479C5">
      <w:pPr>
        <w:jc w:val="both"/>
        <w:rPr>
          <w:rFonts w:ascii="Times New Roman" w:eastAsia="Times New Roman" w:hAnsi="Times New Roman" w:cs="Times New Roman"/>
          <w:sz w:val="24"/>
          <w:szCs w:val="24"/>
        </w:rPr>
      </w:pPr>
      <w:r w:rsidRPr="00A87919">
        <w:rPr>
          <w:rFonts w:ascii="Times New Roman" w:eastAsia="Times New Roman" w:hAnsi="Times New Roman" w:cs="Times New Roman"/>
          <w:b/>
          <w:bCs/>
          <w:sz w:val="24"/>
          <w:szCs w:val="24"/>
        </w:rPr>
        <w:t>39.</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Updating the indicators of accreditation of hospitals in Iran, 2015</w:t>
      </w:r>
    </w:p>
    <w:p w14:paraId="09CFB025" w14:textId="45BBAD5E" w:rsidR="000A082F" w:rsidRPr="000A082F" w:rsidRDefault="008E7389" w:rsidP="00D479C5">
      <w:pPr>
        <w:jc w:val="both"/>
        <w:rPr>
          <w:rFonts w:ascii="Times New Roman" w:eastAsia="Times New Roman" w:hAnsi="Times New Roman" w:cs="Times New Roman"/>
          <w:sz w:val="24"/>
          <w:szCs w:val="24"/>
        </w:rPr>
      </w:pPr>
      <w:r w:rsidRPr="00A87919">
        <w:rPr>
          <w:rFonts w:ascii="Times New Roman" w:eastAsia="Times New Roman" w:hAnsi="Times New Roman" w:cs="Times New Roman"/>
          <w:b/>
          <w:bCs/>
          <w:sz w:val="24"/>
          <w:szCs w:val="24"/>
        </w:rPr>
        <w:t>38.</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Estimation of the number of death due to influenza in Kerman city between 2003 and 2015</w:t>
      </w:r>
    </w:p>
    <w:p w14:paraId="7FA53582" w14:textId="0A21E145" w:rsidR="000A082F" w:rsidRPr="000A082F" w:rsidRDefault="008E7389" w:rsidP="00D479C5">
      <w:pPr>
        <w:jc w:val="both"/>
        <w:rPr>
          <w:rFonts w:ascii="Times New Roman" w:eastAsia="Times New Roman" w:hAnsi="Times New Roman" w:cs="Times New Roman"/>
          <w:sz w:val="24"/>
          <w:szCs w:val="24"/>
        </w:rPr>
      </w:pPr>
      <w:r w:rsidRPr="00A87919">
        <w:rPr>
          <w:rFonts w:ascii="Times New Roman" w:eastAsia="Times New Roman" w:hAnsi="Times New Roman" w:cs="Times New Roman"/>
          <w:b/>
          <w:bCs/>
          <w:sz w:val="24"/>
          <w:szCs w:val="24"/>
        </w:rPr>
        <w:t>37.</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Future study of nursing in Iran up to 2026, 2015</w:t>
      </w:r>
    </w:p>
    <w:p w14:paraId="0002B3AB" w14:textId="701EE725" w:rsidR="000A082F" w:rsidRPr="000A082F" w:rsidRDefault="008E7389" w:rsidP="00D479C5">
      <w:pPr>
        <w:jc w:val="both"/>
        <w:rPr>
          <w:rFonts w:ascii="Times New Roman" w:eastAsia="Times New Roman" w:hAnsi="Times New Roman" w:cs="Times New Roman"/>
          <w:sz w:val="24"/>
          <w:szCs w:val="24"/>
        </w:rPr>
      </w:pPr>
      <w:r w:rsidRPr="00A87919">
        <w:rPr>
          <w:rFonts w:ascii="Times New Roman" w:eastAsia="Times New Roman" w:hAnsi="Times New Roman" w:cs="Times New Roman"/>
          <w:b/>
          <w:bCs/>
          <w:sz w:val="24"/>
          <w:szCs w:val="24"/>
        </w:rPr>
        <w:t>36.</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Assessment of the association between opium use and prostate cancer in Kerman city, 2015</w:t>
      </w:r>
    </w:p>
    <w:p w14:paraId="02B348EB" w14:textId="198E603F" w:rsidR="000A082F" w:rsidRPr="000A082F" w:rsidRDefault="008E7389" w:rsidP="00D479C5">
      <w:pPr>
        <w:jc w:val="both"/>
        <w:rPr>
          <w:rFonts w:ascii="Times New Roman" w:eastAsia="Times New Roman" w:hAnsi="Times New Roman" w:cs="Times New Roman"/>
          <w:sz w:val="24"/>
          <w:szCs w:val="24"/>
        </w:rPr>
      </w:pPr>
      <w:r w:rsidRPr="00177B77">
        <w:rPr>
          <w:rFonts w:ascii="Times New Roman" w:eastAsia="Times New Roman" w:hAnsi="Times New Roman" w:cs="Times New Roman"/>
          <w:b/>
          <w:bCs/>
          <w:sz w:val="24"/>
          <w:szCs w:val="24"/>
        </w:rPr>
        <w:t>35.</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Causal layered analysis of suicide in Iran, 2015</w:t>
      </w:r>
    </w:p>
    <w:p w14:paraId="4C6A222E" w14:textId="03D9ACAF" w:rsidR="00085B55" w:rsidRDefault="008E7389" w:rsidP="00D479C5">
      <w:pPr>
        <w:pStyle w:val="maintext"/>
        <w:ind w:left="0" w:firstLine="0"/>
      </w:pPr>
      <w:r w:rsidRPr="00177B77">
        <w:rPr>
          <w:b/>
          <w:bCs/>
        </w:rPr>
        <w:t>34</w:t>
      </w:r>
      <w:r w:rsidR="00085B55" w:rsidRPr="00177B77">
        <w:rPr>
          <w:b/>
          <w:bCs/>
        </w:rPr>
        <w:t>.</w:t>
      </w:r>
      <w:r w:rsidR="00085B55" w:rsidRPr="000A082F">
        <w:t xml:space="preserve"> </w:t>
      </w:r>
      <w:r w:rsidR="00085B55" w:rsidRPr="0055542D">
        <w:t xml:space="preserve">Assessment of </w:t>
      </w:r>
      <w:r w:rsidR="00880F61" w:rsidRPr="0055542D">
        <w:t xml:space="preserve">different </w:t>
      </w:r>
      <w:r w:rsidR="00085B55" w:rsidRPr="0055542D">
        <w:t>types of suicides in Iran using causal layered analysis, 2014</w:t>
      </w:r>
      <w:r w:rsidR="009D7DF2" w:rsidRPr="0055542D">
        <w:t>.</w:t>
      </w:r>
    </w:p>
    <w:p w14:paraId="4BEAFF32" w14:textId="77777777" w:rsidR="000A082F" w:rsidRPr="000A082F" w:rsidRDefault="000A082F" w:rsidP="00D479C5">
      <w:pPr>
        <w:jc w:val="both"/>
        <w:rPr>
          <w:rFonts w:ascii="Times New Roman" w:eastAsia="Times New Roman" w:hAnsi="Times New Roman" w:cs="Times New Roman"/>
          <w:sz w:val="24"/>
          <w:szCs w:val="24"/>
        </w:rPr>
      </w:pPr>
      <w:r w:rsidRPr="000A082F">
        <w:rPr>
          <w:rFonts w:ascii="Times New Roman" w:eastAsia="Times New Roman" w:hAnsi="Times New Roman" w:cs="Times New Roman"/>
          <w:sz w:val="24"/>
          <w:szCs w:val="24"/>
        </w:rPr>
        <w:t xml:space="preserve">Assessment of the coverage of cancer registry of Kerman cities </w:t>
      </w:r>
      <w:proofErr w:type="gramStart"/>
      <w:r w:rsidRPr="000A082F">
        <w:rPr>
          <w:rFonts w:ascii="Times New Roman" w:eastAsia="Times New Roman" w:hAnsi="Times New Roman" w:cs="Times New Roman"/>
          <w:sz w:val="24"/>
          <w:szCs w:val="24"/>
        </w:rPr>
        <w:t>between 2008-11,</w:t>
      </w:r>
      <w:proofErr w:type="gramEnd"/>
      <w:r w:rsidRPr="000A082F">
        <w:rPr>
          <w:rFonts w:ascii="Times New Roman" w:eastAsia="Times New Roman" w:hAnsi="Times New Roman" w:cs="Times New Roman"/>
          <w:sz w:val="24"/>
          <w:szCs w:val="24"/>
        </w:rPr>
        <w:t xml:space="preserve"> 2014</w:t>
      </w:r>
    </w:p>
    <w:p w14:paraId="114CF2EA" w14:textId="70D7A70B" w:rsidR="000A082F" w:rsidRPr="000A082F" w:rsidRDefault="008E7389" w:rsidP="00D479C5">
      <w:pPr>
        <w:jc w:val="both"/>
        <w:rPr>
          <w:rFonts w:ascii="Times New Roman" w:eastAsia="Times New Roman" w:hAnsi="Times New Roman" w:cs="Times New Roman"/>
          <w:sz w:val="24"/>
          <w:szCs w:val="24"/>
        </w:rPr>
      </w:pPr>
      <w:r w:rsidRPr="00177B77">
        <w:rPr>
          <w:rFonts w:ascii="Times New Roman" w:eastAsia="Times New Roman" w:hAnsi="Times New Roman" w:cs="Times New Roman"/>
          <w:b/>
          <w:bCs/>
          <w:sz w:val="24"/>
          <w:szCs w:val="24"/>
        </w:rPr>
        <w:t>33.</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 xml:space="preserve">Modeling of the trend of malaria in endemic parts of the country using </w:t>
      </w:r>
      <w:proofErr w:type="gramStart"/>
      <w:r w:rsidR="000A082F" w:rsidRPr="000A082F">
        <w:rPr>
          <w:rFonts w:ascii="Times New Roman" w:eastAsia="Times New Roman" w:hAnsi="Times New Roman" w:cs="Times New Roman"/>
          <w:sz w:val="24"/>
          <w:szCs w:val="24"/>
        </w:rPr>
        <w:t>Spatial</w:t>
      </w:r>
      <w:proofErr w:type="gramEnd"/>
      <w:r w:rsidR="000A082F" w:rsidRPr="000A082F">
        <w:rPr>
          <w:rFonts w:ascii="Times New Roman" w:eastAsia="Times New Roman" w:hAnsi="Times New Roman" w:cs="Times New Roman"/>
          <w:sz w:val="24"/>
          <w:szCs w:val="24"/>
        </w:rPr>
        <w:t xml:space="preserve"> analysis in the following decade, 2014</w:t>
      </w:r>
    </w:p>
    <w:p w14:paraId="500FB500" w14:textId="78E5D8F1" w:rsidR="000A082F" w:rsidRPr="000A082F" w:rsidRDefault="008E7389" w:rsidP="00D479C5">
      <w:pPr>
        <w:jc w:val="both"/>
        <w:rPr>
          <w:rFonts w:ascii="Times New Roman" w:eastAsia="Times New Roman" w:hAnsi="Times New Roman" w:cs="Times New Roman"/>
          <w:sz w:val="24"/>
          <w:szCs w:val="24"/>
        </w:rPr>
      </w:pPr>
      <w:r w:rsidRPr="00177B77">
        <w:rPr>
          <w:rFonts w:ascii="Times New Roman" w:eastAsia="Times New Roman" w:hAnsi="Times New Roman" w:cs="Times New Roman"/>
          <w:b/>
          <w:bCs/>
          <w:sz w:val="24"/>
          <w:szCs w:val="24"/>
        </w:rPr>
        <w:t>32.</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Action research to improve the performance of the system in the HIV/AIDS research center, phase II, 2014</w:t>
      </w:r>
    </w:p>
    <w:p w14:paraId="059FB179" w14:textId="2E672AB8" w:rsidR="000A082F" w:rsidRPr="000A082F" w:rsidRDefault="008E7389" w:rsidP="00D479C5">
      <w:pPr>
        <w:jc w:val="both"/>
        <w:rPr>
          <w:rFonts w:ascii="Times New Roman" w:eastAsia="Times New Roman" w:hAnsi="Times New Roman" w:cs="Times New Roman"/>
          <w:sz w:val="24"/>
          <w:szCs w:val="24"/>
        </w:rPr>
      </w:pPr>
      <w:r w:rsidRPr="00177B77">
        <w:rPr>
          <w:rFonts w:ascii="Times New Roman" w:eastAsia="Times New Roman" w:hAnsi="Times New Roman" w:cs="Times New Roman"/>
          <w:b/>
          <w:bCs/>
          <w:sz w:val="24"/>
          <w:szCs w:val="24"/>
        </w:rPr>
        <w:t>31.</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Case study of the health information system of Kerman province, 2014</w:t>
      </w:r>
    </w:p>
    <w:p w14:paraId="1EAE21D8" w14:textId="545A4E90" w:rsidR="00880F61" w:rsidRDefault="008F0C7F" w:rsidP="00D479C5">
      <w:pPr>
        <w:pStyle w:val="maintext"/>
      </w:pPr>
      <w:r w:rsidRPr="00177B77">
        <w:rPr>
          <w:b/>
          <w:bCs/>
        </w:rPr>
        <w:t>30</w:t>
      </w:r>
      <w:r w:rsidR="00880F61" w:rsidRPr="00177B77">
        <w:rPr>
          <w:b/>
          <w:bCs/>
        </w:rPr>
        <w:t>.</w:t>
      </w:r>
      <w:r w:rsidR="00880F61" w:rsidRPr="0055542D">
        <w:t xml:space="preserve"> Modeling of the fertility of Iranian population in following three decades, 2013</w:t>
      </w:r>
      <w:r w:rsidR="009D7DF2" w:rsidRPr="0055542D">
        <w:t>.</w:t>
      </w:r>
    </w:p>
    <w:p w14:paraId="300E7193" w14:textId="4081F0D3" w:rsidR="000A082F" w:rsidRPr="000A082F" w:rsidRDefault="008F0C7F" w:rsidP="00D479C5">
      <w:pPr>
        <w:jc w:val="both"/>
        <w:rPr>
          <w:rFonts w:ascii="Times New Roman" w:eastAsia="Times New Roman" w:hAnsi="Times New Roman" w:cs="Times New Roman"/>
          <w:sz w:val="24"/>
          <w:szCs w:val="24"/>
        </w:rPr>
      </w:pPr>
      <w:r w:rsidRPr="00177B77">
        <w:rPr>
          <w:rFonts w:ascii="Times New Roman" w:eastAsia="Times New Roman" w:hAnsi="Times New Roman" w:cs="Times New Roman"/>
          <w:b/>
          <w:bCs/>
          <w:sz w:val="24"/>
          <w:szCs w:val="24"/>
        </w:rPr>
        <w:t>29.</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Evaluation of the association between socioeconomic status and compliance of diabetic patients during pregnancy, 2013</w:t>
      </w:r>
    </w:p>
    <w:p w14:paraId="3527CF4C" w14:textId="5566C73B" w:rsidR="000A082F" w:rsidRPr="000A082F" w:rsidRDefault="008F0C7F" w:rsidP="008F0C7F">
      <w:pPr>
        <w:jc w:val="both"/>
        <w:rPr>
          <w:rFonts w:ascii="Times New Roman" w:eastAsia="Times New Roman" w:hAnsi="Times New Roman" w:cs="Times New Roman"/>
          <w:sz w:val="24"/>
          <w:szCs w:val="24"/>
        </w:rPr>
      </w:pPr>
      <w:r w:rsidRPr="00177B77">
        <w:rPr>
          <w:rFonts w:ascii="Times New Roman" w:eastAsia="Times New Roman" w:hAnsi="Times New Roman" w:cs="Times New Roman"/>
          <w:b/>
          <w:bCs/>
          <w:sz w:val="24"/>
          <w:szCs w:val="24"/>
        </w:rPr>
        <w:t>28.</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Estimation of the risky behaviors among students in Kerman University of medical sciences using network scaleup and proxy respondent techniques, 2013</w:t>
      </w:r>
    </w:p>
    <w:p w14:paraId="5348679B" w14:textId="14C4DBC9" w:rsidR="000A082F" w:rsidRPr="000A082F" w:rsidRDefault="008F0C7F" w:rsidP="00D479C5">
      <w:pPr>
        <w:jc w:val="both"/>
        <w:rPr>
          <w:rFonts w:ascii="Times New Roman" w:eastAsia="Times New Roman" w:hAnsi="Times New Roman" w:cs="Times New Roman"/>
          <w:sz w:val="24"/>
          <w:szCs w:val="24"/>
        </w:rPr>
      </w:pPr>
      <w:r w:rsidRPr="00177B77">
        <w:rPr>
          <w:rFonts w:ascii="Times New Roman" w:eastAsia="Times New Roman" w:hAnsi="Times New Roman" w:cs="Times New Roman"/>
          <w:b/>
          <w:bCs/>
          <w:sz w:val="24"/>
          <w:szCs w:val="24"/>
        </w:rPr>
        <w:t>27.</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Futures of health technology and sciences, 2013</w:t>
      </w:r>
    </w:p>
    <w:p w14:paraId="1BBB8CB6" w14:textId="65BD4FCD" w:rsidR="000A082F" w:rsidRPr="000A082F" w:rsidRDefault="008F0C7F" w:rsidP="00D479C5">
      <w:pPr>
        <w:jc w:val="both"/>
        <w:rPr>
          <w:rFonts w:ascii="Times New Roman" w:eastAsia="Times New Roman" w:hAnsi="Times New Roman" w:cs="Times New Roman"/>
          <w:sz w:val="24"/>
          <w:szCs w:val="24"/>
        </w:rPr>
      </w:pPr>
      <w:r w:rsidRPr="00177B77">
        <w:rPr>
          <w:rFonts w:ascii="Times New Roman" w:eastAsia="Times New Roman" w:hAnsi="Times New Roman" w:cs="Times New Roman"/>
          <w:b/>
          <w:bCs/>
          <w:sz w:val="24"/>
          <w:szCs w:val="24"/>
        </w:rPr>
        <w:t>26.</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Estimation of the prevalence of STI in Kerman city in 2013</w:t>
      </w:r>
    </w:p>
    <w:p w14:paraId="0511EF13" w14:textId="150B77BD" w:rsidR="000A082F" w:rsidRPr="000A082F" w:rsidRDefault="008F0C7F" w:rsidP="00D479C5">
      <w:pPr>
        <w:jc w:val="both"/>
        <w:rPr>
          <w:rFonts w:ascii="Times New Roman" w:eastAsia="Times New Roman" w:hAnsi="Times New Roman" w:cs="Times New Roman"/>
          <w:sz w:val="24"/>
          <w:szCs w:val="24"/>
        </w:rPr>
      </w:pPr>
      <w:r w:rsidRPr="00177B77">
        <w:rPr>
          <w:rFonts w:ascii="Times New Roman" w:eastAsia="Times New Roman" w:hAnsi="Times New Roman" w:cs="Times New Roman"/>
          <w:b/>
          <w:bCs/>
          <w:sz w:val="24"/>
          <w:szCs w:val="24"/>
        </w:rPr>
        <w:t>25.</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Action research to improve the performance of the system in the future studies in the health research institute, phase II, 2013</w:t>
      </w:r>
    </w:p>
    <w:p w14:paraId="19551ADC" w14:textId="1D491657" w:rsidR="00085B55" w:rsidRPr="000A082F" w:rsidRDefault="008F0C7F" w:rsidP="00D479C5">
      <w:pPr>
        <w:pStyle w:val="maintext"/>
      </w:pPr>
      <w:r w:rsidRPr="00177B77">
        <w:rPr>
          <w:b/>
          <w:bCs/>
        </w:rPr>
        <w:t>24</w:t>
      </w:r>
      <w:r w:rsidR="00085B55" w:rsidRPr="00177B77">
        <w:rPr>
          <w:b/>
          <w:bCs/>
        </w:rPr>
        <w:t>.</w:t>
      </w:r>
      <w:r w:rsidR="00085B55" w:rsidRPr="000A082F">
        <w:t xml:space="preserve"> </w:t>
      </w:r>
      <w:r w:rsidR="00085B55" w:rsidRPr="0055542D">
        <w:t>Forecasting of malaria foci up 2030 in Iran and assessment of the impact of malaria elimination program, 2013</w:t>
      </w:r>
      <w:r w:rsidR="009D7DF2" w:rsidRPr="0055542D">
        <w:t>.</w:t>
      </w:r>
    </w:p>
    <w:p w14:paraId="70F43705" w14:textId="77673E2D" w:rsidR="00085B55" w:rsidRPr="0055542D" w:rsidRDefault="00210AA1" w:rsidP="00D479C5">
      <w:pPr>
        <w:pStyle w:val="maintext"/>
      </w:pPr>
      <w:r w:rsidRPr="0089408D">
        <w:rPr>
          <w:b/>
          <w:bCs/>
        </w:rPr>
        <w:t>23</w:t>
      </w:r>
      <w:r w:rsidR="00085B55" w:rsidRPr="0089408D">
        <w:rPr>
          <w:b/>
          <w:bCs/>
        </w:rPr>
        <w:t>.</w:t>
      </w:r>
      <w:r w:rsidR="00085B55" w:rsidRPr="000A082F">
        <w:t xml:space="preserve"> </w:t>
      </w:r>
      <w:r w:rsidR="00085B55" w:rsidRPr="0055542D">
        <w:t>Molecular</w:t>
      </w:r>
      <w:r w:rsidR="00A13D6E" w:rsidRPr="0055542D">
        <w:t xml:space="preserve"> of spatio-temporal history of HIV-1 epidemic in Iran, 2013</w:t>
      </w:r>
      <w:r w:rsidR="009D7DF2" w:rsidRPr="0055542D">
        <w:t>.</w:t>
      </w:r>
    </w:p>
    <w:p w14:paraId="63EFB77F" w14:textId="4652AC28" w:rsidR="00085B55" w:rsidRPr="000A082F" w:rsidRDefault="00210AA1" w:rsidP="00D479C5">
      <w:pPr>
        <w:pStyle w:val="maintext"/>
      </w:pPr>
      <w:r w:rsidRPr="0089408D">
        <w:rPr>
          <w:b/>
          <w:bCs/>
        </w:rPr>
        <w:t>22</w:t>
      </w:r>
      <w:r w:rsidR="00085B55" w:rsidRPr="0089408D">
        <w:rPr>
          <w:b/>
          <w:bCs/>
        </w:rPr>
        <w:t>.</w:t>
      </w:r>
      <w:r w:rsidR="00085B55" w:rsidRPr="000A082F">
        <w:t xml:space="preserve"> </w:t>
      </w:r>
      <w:r w:rsidR="00880F61" w:rsidRPr="0055542D">
        <w:t>Validation</w:t>
      </w:r>
      <w:r w:rsidR="00085B55" w:rsidRPr="0055542D">
        <w:t xml:space="preserve"> of cancer registry system in Iran, 2013</w:t>
      </w:r>
      <w:r w:rsidR="009D7DF2" w:rsidRPr="0055542D">
        <w:t>.</w:t>
      </w:r>
    </w:p>
    <w:p w14:paraId="7E5F6690" w14:textId="3735705A" w:rsidR="00085B55" w:rsidRDefault="00210AA1" w:rsidP="00D479C5">
      <w:pPr>
        <w:pStyle w:val="maintext"/>
      </w:pPr>
      <w:r w:rsidRPr="0089408D">
        <w:rPr>
          <w:b/>
          <w:bCs/>
        </w:rPr>
        <w:t>21</w:t>
      </w:r>
      <w:r w:rsidR="00085B55" w:rsidRPr="0089408D">
        <w:rPr>
          <w:b/>
          <w:bCs/>
        </w:rPr>
        <w:t>.</w:t>
      </w:r>
      <w:r w:rsidR="00085B55" w:rsidRPr="000A082F">
        <w:t xml:space="preserve"> </w:t>
      </w:r>
      <w:r w:rsidR="00085B55" w:rsidRPr="0055542D">
        <w:t xml:space="preserve">Modeling of </w:t>
      </w:r>
      <w:r w:rsidR="00880F61" w:rsidRPr="0055542D">
        <w:t>severe and death cases due to influenza in Kerman, 2013</w:t>
      </w:r>
      <w:r w:rsidR="009D7DF2" w:rsidRPr="0055542D">
        <w:t>.</w:t>
      </w:r>
    </w:p>
    <w:p w14:paraId="6371040E" w14:textId="77777777" w:rsidR="000A082F" w:rsidRPr="000A082F" w:rsidRDefault="000A082F" w:rsidP="00D479C5">
      <w:pPr>
        <w:jc w:val="both"/>
        <w:rPr>
          <w:rFonts w:ascii="Times New Roman" w:eastAsia="Times New Roman" w:hAnsi="Times New Roman" w:cs="Times New Roman"/>
          <w:sz w:val="24"/>
          <w:szCs w:val="24"/>
        </w:rPr>
      </w:pPr>
      <w:r w:rsidRPr="000A082F">
        <w:rPr>
          <w:rFonts w:ascii="Times New Roman" w:eastAsia="Times New Roman" w:hAnsi="Times New Roman" w:cs="Times New Roman"/>
          <w:sz w:val="24"/>
          <w:szCs w:val="24"/>
        </w:rPr>
        <w:t>Assessment of the association between opium use and bladder cancer in Shiraz in 2012-13</w:t>
      </w:r>
    </w:p>
    <w:p w14:paraId="2CEEA3F1" w14:textId="1BBE0FA1" w:rsidR="00085B55" w:rsidRDefault="00210AA1" w:rsidP="00D479C5">
      <w:pPr>
        <w:pStyle w:val="maintext"/>
      </w:pPr>
      <w:r w:rsidRPr="0089408D">
        <w:rPr>
          <w:b/>
          <w:bCs/>
        </w:rPr>
        <w:t>20</w:t>
      </w:r>
      <w:r w:rsidR="00085B55" w:rsidRPr="0089408D">
        <w:rPr>
          <w:b/>
          <w:bCs/>
        </w:rPr>
        <w:t>.</w:t>
      </w:r>
      <w:r w:rsidR="00085B55" w:rsidRPr="000A082F">
        <w:t xml:space="preserve"> </w:t>
      </w:r>
      <w:r w:rsidR="00085B55" w:rsidRPr="0055542D">
        <w:t>Modeling of TB transmission in order to estimate its incidence in endemic area of Iran, 2012</w:t>
      </w:r>
      <w:r w:rsidR="009D7DF2" w:rsidRPr="0055542D">
        <w:t>.</w:t>
      </w:r>
    </w:p>
    <w:p w14:paraId="566929F3" w14:textId="4982A8AF" w:rsidR="000A082F" w:rsidRPr="000A082F" w:rsidRDefault="00210AA1" w:rsidP="00D479C5">
      <w:pPr>
        <w:jc w:val="both"/>
        <w:rPr>
          <w:rFonts w:ascii="Times New Roman" w:eastAsia="Times New Roman" w:hAnsi="Times New Roman" w:cs="Times New Roman"/>
          <w:sz w:val="24"/>
          <w:szCs w:val="24"/>
        </w:rPr>
      </w:pPr>
      <w:r w:rsidRPr="0089408D">
        <w:rPr>
          <w:rFonts w:ascii="Times New Roman" w:eastAsia="Times New Roman" w:hAnsi="Times New Roman" w:cs="Times New Roman"/>
          <w:b/>
          <w:bCs/>
          <w:sz w:val="24"/>
          <w:szCs w:val="24"/>
        </w:rPr>
        <w:t>19.</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Estimation and prediction of the prevalence of choronic renal fail</w:t>
      </w:r>
      <w:r w:rsidR="00810728">
        <w:rPr>
          <w:rFonts w:ascii="Times New Roman" w:eastAsia="Times New Roman" w:hAnsi="Times New Roman" w:cs="Times New Roman"/>
          <w:sz w:val="24"/>
          <w:szCs w:val="24"/>
        </w:rPr>
        <w:t xml:space="preserve">ure in Kerman city in follow 5 </w:t>
      </w:r>
      <w:r w:rsidR="000A082F" w:rsidRPr="000A082F">
        <w:rPr>
          <w:rFonts w:ascii="Times New Roman" w:eastAsia="Times New Roman" w:hAnsi="Times New Roman" w:cs="Times New Roman"/>
          <w:sz w:val="24"/>
          <w:szCs w:val="24"/>
        </w:rPr>
        <w:t>years using multiplier technique, 2012</w:t>
      </w:r>
    </w:p>
    <w:p w14:paraId="1B7B27EC" w14:textId="3EE498A6" w:rsidR="000A082F" w:rsidRPr="000A082F" w:rsidRDefault="00210AA1" w:rsidP="00D479C5">
      <w:pPr>
        <w:jc w:val="both"/>
        <w:rPr>
          <w:rFonts w:ascii="Times New Roman" w:eastAsia="Times New Roman" w:hAnsi="Times New Roman" w:cs="Times New Roman"/>
          <w:sz w:val="24"/>
          <w:szCs w:val="24"/>
        </w:rPr>
      </w:pPr>
      <w:r w:rsidRPr="0089408D">
        <w:rPr>
          <w:rFonts w:ascii="Times New Roman" w:eastAsia="Times New Roman" w:hAnsi="Times New Roman" w:cs="Times New Roman"/>
          <w:b/>
          <w:bCs/>
          <w:sz w:val="24"/>
          <w:szCs w:val="24"/>
        </w:rPr>
        <w:t>18.</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Designing and implementing of an observatory in the deputy of medical education of MOH, 2012</w:t>
      </w:r>
    </w:p>
    <w:p w14:paraId="35DE5D2E" w14:textId="4DDDF68A" w:rsidR="000A082F" w:rsidRPr="000A082F" w:rsidRDefault="00500DD7" w:rsidP="00210AA1">
      <w:pPr>
        <w:jc w:val="both"/>
        <w:rPr>
          <w:rFonts w:ascii="Times New Roman" w:eastAsia="Times New Roman" w:hAnsi="Times New Roman" w:cs="Times New Roman"/>
          <w:sz w:val="24"/>
          <w:szCs w:val="24"/>
        </w:rPr>
      </w:pPr>
      <w:r w:rsidRPr="00500DD7">
        <w:rPr>
          <w:rFonts w:ascii="Times New Roman" w:eastAsia="Times New Roman" w:hAnsi="Times New Roman" w:cs="Times New Roman"/>
          <w:b/>
          <w:bCs/>
          <w:sz w:val="24"/>
          <w:szCs w:val="24"/>
        </w:rPr>
        <w:t>1</w:t>
      </w:r>
      <w:r w:rsidR="00210AA1">
        <w:rPr>
          <w:rFonts w:ascii="Times New Roman" w:eastAsia="Times New Roman" w:hAnsi="Times New Roman" w:cs="Times New Roman"/>
          <w:b/>
          <w:bCs/>
          <w:sz w:val="24"/>
          <w:szCs w:val="24"/>
        </w:rPr>
        <w:t>7</w:t>
      </w:r>
      <w:r w:rsidRPr="00500DD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A case-control study to assess the association between adult attention deficit and hyper-activity with the motor-bike accident, 2012</w:t>
      </w:r>
    </w:p>
    <w:p w14:paraId="2EA975F1" w14:textId="6CB52B9E" w:rsidR="000A082F" w:rsidRPr="000A082F" w:rsidRDefault="00500DD7" w:rsidP="00210AA1">
      <w:pPr>
        <w:jc w:val="both"/>
        <w:rPr>
          <w:rFonts w:ascii="Times New Roman" w:eastAsia="Times New Roman" w:hAnsi="Times New Roman" w:cs="Times New Roman"/>
          <w:sz w:val="24"/>
          <w:szCs w:val="24"/>
        </w:rPr>
      </w:pPr>
      <w:r w:rsidRPr="00500DD7">
        <w:rPr>
          <w:rFonts w:ascii="Times New Roman" w:eastAsia="Times New Roman" w:hAnsi="Times New Roman" w:cs="Times New Roman"/>
          <w:b/>
          <w:bCs/>
          <w:sz w:val="24"/>
          <w:szCs w:val="24"/>
        </w:rPr>
        <w:t>1</w:t>
      </w:r>
      <w:r w:rsidR="00210AA1">
        <w:rPr>
          <w:rFonts w:ascii="Times New Roman" w:eastAsia="Times New Roman" w:hAnsi="Times New Roman" w:cs="Times New Roman"/>
          <w:b/>
          <w:bCs/>
          <w:sz w:val="24"/>
          <w:szCs w:val="24"/>
        </w:rPr>
        <w:t>6</w:t>
      </w:r>
      <w:r w:rsidRPr="00500DD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Estimation of the population size of non-communicable diseases and common cancers in Kerman city using a modified network scale-up method, 2012</w:t>
      </w:r>
    </w:p>
    <w:p w14:paraId="361E7C49" w14:textId="5FD6C02C" w:rsidR="000A082F" w:rsidRPr="000A082F" w:rsidRDefault="00500DD7" w:rsidP="00210AA1">
      <w:pPr>
        <w:jc w:val="both"/>
        <w:rPr>
          <w:rFonts w:ascii="Times New Roman" w:eastAsia="Times New Roman" w:hAnsi="Times New Roman" w:cs="Times New Roman"/>
          <w:sz w:val="24"/>
          <w:szCs w:val="24"/>
        </w:rPr>
      </w:pPr>
      <w:r w:rsidRPr="00500DD7">
        <w:rPr>
          <w:rFonts w:ascii="Times New Roman" w:eastAsia="Times New Roman" w:hAnsi="Times New Roman" w:cs="Times New Roman"/>
          <w:b/>
          <w:bCs/>
          <w:sz w:val="24"/>
          <w:szCs w:val="24"/>
        </w:rPr>
        <w:t>1</w:t>
      </w:r>
      <w:r w:rsidR="00210AA1">
        <w:rPr>
          <w:rFonts w:ascii="Times New Roman" w:eastAsia="Times New Roman" w:hAnsi="Times New Roman" w:cs="Times New Roman"/>
          <w:b/>
          <w:bCs/>
          <w:sz w:val="24"/>
          <w:szCs w:val="24"/>
        </w:rPr>
        <w:t>5</w:t>
      </w:r>
      <w:r w:rsidRPr="00500DD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A case-control study to assess the risk factors of premature cardiovascular diseases, 2012</w:t>
      </w:r>
    </w:p>
    <w:p w14:paraId="4A92DF46" w14:textId="692A9890" w:rsidR="000A082F" w:rsidRPr="000A082F" w:rsidRDefault="00500DD7" w:rsidP="00210AA1">
      <w:pPr>
        <w:jc w:val="both"/>
        <w:rPr>
          <w:rFonts w:ascii="Times New Roman" w:eastAsia="Times New Roman" w:hAnsi="Times New Roman" w:cs="Times New Roman"/>
          <w:sz w:val="24"/>
          <w:szCs w:val="24"/>
        </w:rPr>
      </w:pPr>
      <w:r w:rsidRPr="00500DD7">
        <w:rPr>
          <w:rFonts w:ascii="Times New Roman" w:eastAsia="Times New Roman" w:hAnsi="Times New Roman" w:cs="Times New Roman"/>
          <w:b/>
          <w:bCs/>
          <w:sz w:val="24"/>
          <w:szCs w:val="24"/>
        </w:rPr>
        <w:t>1</w:t>
      </w:r>
      <w:r w:rsidR="00210AA1">
        <w:rPr>
          <w:rFonts w:ascii="Times New Roman" w:eastAsia="Times New Roman" w:hAnsi="Times New Roman" w:cs="Times New Roman"/>
          <w:b/>
          <w:bCs/>
          <w:sz w:val="24"/>
          <w:szCs w:val="24"/>
        </w:rPr>
        <w:t>4</w:t>
      </w:r>
      <w:r w:rsidRPr="00500DD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Estimation of the visibility and the network size of subgroups with a higher risk of HIV infection in Iran, 2012</w:t>
      </w:r>
    </w:p>
    <w:p w14:paraId="7F8C69B3" w14:textId="3A72E2D2" w:rsidR="000A082F" w:rsidRPr="000A082F" w:rsidRDefault="00500DD7" w:rsidP="00210AA1">
      <w:pPr>
        <w:jc w:val="both"/>
        <w:rPr>
          <w:rFonts w:ascii="Times New Roman" w:eastAsia="Times New Roman" w:hAnsi="Times New Roman" w:cs="Times New Roman"/>
          <w:sz w:val="24"/>
          <w:szCs w:val="24"/>
        </w:rPr>
      </w:pPr>
      <w:r w:rsidRPr="00500DD7">
        <w:rPr>
          <w:rFonts w:ascii="Times New Roman" w:eastAsia="Times New Roman" w:hAnsi="Times New Roman" w:cs="Times New Roman"/>
          <w:b/>
          <w:bCs/>
          <w:sz w:val="24"/>
          <w:szCs w:val="24"/>
        </w:rPr>
        <w:t>1</w:t>
      </w:r>
      <w:r w:rsidR="00210AA1">
        <w:rPr>
          <w:rFonts w:ascii="Times New Roman" w:eastAsia="Times New Roman" w:hAnsi="Times New Roman" w:cs="Times New Roman"/>
          <w:b/>
          <w:bCs/>
          <w:sz w:val="24"/>
          <w:szCs w:val="24"/>
        </w:rPr>
        <w:t>3</w:t>
      </w:r>
      <w:r w:rsidRPr="00500DD7">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Standardization of non-communicable diseases protocols, 2012</w:t>
      </w:r>
    </w:p>
    <w:p w14:paraId="48C00019" w14:textId="40CF71C4" w:rsidR="000A082F" w:rsidRPr="000A082F" w:rsidRDefault="00D479C5" w:rsidP="00210AA1">
      <w:pPr>
        <w:jc w:val="both"/>
        <w:rPr>
          <w:rFonts w:ascii="Times New Roman" w:eastAsia="Times New Roman" w:hAnsi="Times New Roman" w:cs="Times New Roman"/>
          <w:sz w:val="24"/>
          <w:szCs w:val="24"/>
        </w:rPr>
      </w:pPr>
      <w:r w:rsidRPr="00D479C5">
        <w:rPr>
          <w:rFonts w:ascii="Times New Roman" w:eastAsia="Times New Roman" w:hAnsi="Times New Roman" w:cs="Times New Roman"/>
          <w:b/>
          <w:bCs/>
          <w:sz w:val="24"/>
          <w:szCs w:val="24"/>
        </w:rPr>
        <w:t>1</w:t>
      </w:r>
      <w:r w:rsidR="00210AA1">
        <w:rPr>
          <w:rFonts w:ascii="Times New Roman" w:eastAsia="Times New Roman" w:hAnsi="Times New Roman" w:cs="Times New Roman"/>
          <w:b/>
          <w:bCs/>
          <w:sz w:val="24"/>
          <w:szCs w:val="24"/>
        </w:rPr>
        <w:t>2</w:t>
      </w:r>
      <w:r w:rsidRPr="00D479C5">
        <w:rPr>
          <w:rFonts w:ascii="Times New Roman" w:eastAsia="Times New Roman" w:hAnsi="Times New Roman" w:cs="Times New Roman"/>
          <w:b/>
          <w:bCs/>
          <w:sz w:val="24"/>
          <w:szCs w:val="24"/>
        </w:rPr>
        <w:t>.</w:t>
      </w:r>
      <w:r w:rsidR="000A082F" w:rsidRPr="000A082F">
        <w:rPr>
          <w:rFonts w:ascii="Times New Roman" w:eastAsia="Times New Roman" w:hAnsi="Times New Roman" w:cs="Times New Roman"/>
          <w:sz w:val="24"/>
          <w:szCs w:val="24"/>
        </w:rPr>
        <w:t xml:space="preserve"> Action research to improve the performance of the system in the modeling in the health research center, 2012</w:t>
      </w:r>
    </w:p>
    <w:p w14:paraId="08D09388" w14:textId="7152B4A6" w:rsidR="000A082F" w:rsidRPr="000A082F" w:rsidRDefault="00D479C5" w:rsidP="00210AA1">
      <w:pPr>
        <w:jc w:val="both"/>
        <w:rPr>
          <w:rFonts w:ascii="Times New Roman" w:eastAsia="Times New Roman" w:hAnsi="Times New Roman" w:cs="Times New Roman"/>
          <w:sz w:val="24"/>
          <w:szCs w:val="24"/>
        </w:rPr>
      </w:pPr>
      <w:r w:rsidRPr="00D479C5">
        <w:rPr>
          <w:rFonts w:ascii="Times New Roman" w:eastAsia="Times New Roman" w:hAnsi="Times New Roman" w:cs="Times New Roman"/>
          <w:b/>
          <w:bCs/>
          <w:sz w:val="24"/>
          <w:szCs w:val="24"/>
        </w:rPr>
        <w:t>1</w:t>
      </w:r>
      <w:r w:rsidR="00210AA1">
        <w:rPr>
          <w:rFonts w:ascii="Times New Roman" w:eastAsia="Times New Roman" w:hAnsi="Times New Roman" w:cs="Times New Roman"/>
          <w:b/>
          <w:bCs/>
          <w:sz w:val="24"/>
          <w:szCs w:val="24"/>
        </w:rPr>
        <w:t>1</w:t>
      </w:r>
      <w:r w:rsidRPr="00D479C5">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Estimation of the annual incidence risk of tuberculous infection in the Sistan area using a Bayesian mixture method compared to the other standard approaches in 2012</w:t>
      </w:r>
    </w:p>
    <w:p w14:paraId="44B870B8" w14:textId="4D2BEE87" w:rsidR="000A082F" w:rsidRPr="000A082F" w:rsidRDefault="00210AA1"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w:t>
      </w:r>
      <w:r w:rsidR="00D479C5" w:rsidRPr="00D479C5">
        <w:rPr>
          <w:rFonts w:ascii="Times New Roman" w:eastAsia="Times New Roman" w:hAnsi="Times New Roman" w:cs="Times New Roman"/>
          <w:b/>
          <w:bCs/>
          <w:sz w:val="24"/>
          <w:szCs w:val="24"/>
        </w:rPr>
        <w:t>.</w:t>
      </w:r>
      <w:r w:rsidR="00D479C5">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 xml:space="preserve">Assessment of the risk factors of the car accident among the staff of Kerman </w:t>
      </w:r>
      <w:proofErr w:type="gramStart"/>
      <w:r w:rsidR="000A082F" w:rsidRPr="000A082F">
        <w:rPr>
          <w:rFonts w:ascii="Times New Roman" w:eastAsia="Times New Roman" w:hAnsi="Times New Roman" w:cs="Times New Roman"/>
          <w:sz w:val="24"/>
          <w:szCs w:val="24"/>
        </w:rPr>
        <w:t>university</w:t>
      </w:r>
      <w:proofErr w:type="gramEnd"/>
      <w:r w:rsidR="000A082F" w:rsidRPr="000A082F">
        <w:rPr>
          <w:rFonts w:ascii="Times New Roman" w:eastAsia="Times New Roman" w:hAnsi="Times New Roman" w:cs="Times New Roman"/>
          <w:sz w:val="24"/>
          <w:szCs w:val="24"/>
        </w:rPr>
        <w:t xml:space="preserve"> of medical sciences in 2010-11, 2012</w:t>
      </w:r>
    </w:p>
    <w:p w14:paraId="72C9120A" w14:textId="598A4EA1" w:rsidR="000A082F" w:rsidRPr="000A082F" w:rsidRDefault="00210AA1"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w:t>
      </w:r>
      <w:r w:rsidR="00D479C5" w:rsidRPr="00D479C5">
        <w:rPr>
          <w:rFonts w:ascii="Times New Roman" w:eastAsia="Times New Roman" w:hAnsi="Times New Roman" w:cs="Times New Roman"/>
          <w:b/>
          <w:bCs/>
          <w:sz w:val="24"/>
          <w:szCs w:val="24"/>
        </w:rPr>
        <w:t>.</w:t>
      </w:r>
      <w:r w:rsidR="00D479C5">
        <w:rPr>
          <w:rFonts w:ascii="Times New Roman" w:eastAsia="Times New Roman" w:hAnsi="Times New Roman" w:cs="Times New Roman"/>
          <w:sz w:val="24"/>
          <w:szCs w:val="24"/>
        </w:rPr>
        <w:t xml:space="preserve"> </w:t>
      </w:r>
      <w:r w:rsidR="000A082F" w:rsidRPr="000A082F">
        <w:rPr>
          <w:rFonts w:ascii="Times New Roman" w:eastAsia="Times New Roman" w:hAnsi="Times New Roman" w:cs="Times New Roman"/>
          <w:sz w:val="24"/>
          <w:szCs w:val="24"/>
        </w:rPr>
        <w:t>Action research to improve the performance of the system in the future studies in the health research institute, 2012</w:t>
      </w:r>
    </w:p>
    <w:p w14:paraId="26C6099D" w14:textId="2EE891B3" w:rsidR="000A082F" w:rsidRDefault="00210AA1" w:rsidP="00D479C5">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r w:rsidR="00D479C5" w:rsidRPr="00D479C5">
        <w:rPr>
          <w:rFonts w:ascii="Times New Roman" w:eastAsia="Times New Roman" w:hAnsi="Times New Roman" w:cs="Times New Roman"/>
          <w:b/>
          <w:bCs/>
          <w:sz w:val="24"/>
          <w:szCs w:val="24"/>
        </w:rPr>
        <w:t>.</w:t>
      </w:r>
      <w:r w:rsidR="000A082F" w:rsidRPr="000A082F">
        <w:rPr>
          <w:rFonts w:ascii="Times New Roman" w:eastAsia="Times New Roman" w:hAnsi="Times New Roman" w:cs="Times New Roman"/>
          <w:sz w:val="24"/>
          <w:szCs w:val="24"/>
        </w:rPr>
        <w:t xml:space="preserve"> Estimation of the number of death due to AIDS in Kerman in 2012</w:t>
      </w:r>
    </w:p>
    <w:p w14:paraId="35A0D4BE" w14:textId="7796B393" w:rsidR="003B1825" w:rsidRPr="000A082F" w:rsidRDefault="003B1825" w:rsidP="003B1825">
      <w:pPr>
        <w:jc w:val="both"/>
        <w:rPr>
          <w:rFonts w:ascii="Times New Roman" w:eastAsia="Times New Roman" w:hAnsi="Times New Roman" w:cs="Times New Roman"/>
          <w:sz w:val="24"/>
          <w:szCs w:val="24"/>
        </w:rPr>
      </w:pPr>
      <w:r w:rsidRPr="003B1825">
        <w:rPr>
          <w:rFonts w:ascii="Times New Roman" w:eastAsia="Times New Roman" w:hAnsi="Times New Roman" w:cs="Times New Roman"/>
          <w:b/>
          <w:bCs/>
          <w:sz w:val="24"/>
          <w:szCs w:val="24"/>
        </w:rPr>
        <w:t>7.</w:t>
      </w:r>
      <w:r>
        <w:rPr>
          <w:rFonts w:ascii="Times New Roman" w:eastAsia="Times New Roman" w:hAnsi="Times New Roman" w:cs="Times New Roman"/>
          <w:sz w:val="24"/>
          <w:szCs w:val="24"/>
        </w:rPr>
        <w:t xml:space="preserve"> </w:t>
      </w:r>
      <w:r w:rsidRPr="000A082F">
        <w:rPr>
          <w:rFonts w:ascii="Times New Roman" w:eastAsia="Times New Roman" w:hAnsi="Times New Roman" w:cs="Times New Roman"/>
          <w:sz w:val="24"/>
          <w:szCs w:val="24"/>
        </w:rPr>
        <w:t>Population size estimation of specific groups (mental and body disabilities, death due to car accidents, cancers, suicide, risk of particular cancers, and ischemic heart disease) using network scale-up method in Kerman city in 2010</w:t>
      </w:r>
    </w:p>
    <w:p w14:paraId="5A141151" w14:textId="1AA985F1" w:rsidR="00643E85" w:rsidRPr="0055542D" w:rsidRDefault="00085B55" w:rsidP="00D479C5">
      <w:pPr>
        <w:pStyle w:val="maintext"/>
      </w:pPr>
      <w:r w:rsidRPr="0055542D">
        <w:rPr>
          <w:b/>
          <w:bCs/>
        </w:rPr>
        <w:t>6</w:t>
      </w:r>
      <w:r w:rsidR="00643E85" w:rsidRPr="0055542D">
        <w:rPr>
          <w:b/>
          <w:bCs/>
        </w:rPr>
        <w:t>.</w:t>
      </w:r>
      <w:r w:rsidR="00643E85" w:rsidRPr="0055542D">
        <w:t xml:space="preserve"> Estimation of basic reproductive number of Swine flu in Kerman, 2010</w:t>
      </w:r>
      <w:r w:rsidR="009D7DF2" w:rsidRPr="0055542D">
        <w:t>.</w:t>
      </w:r>
    </w:p>
    <w:p w14:paraId="4EE9362E" w14:textId="748430EF" w:rsidR="00643E85" w:rsidRPr="0055542D" w:rsidRDefault="00643E85" w:rsidP="00D479C5">
      <w:pPr>
        <w:pStyle w:val="maintext"/>
      </w:pPr>
      <w:r w:rsidRPr="0055542D">
        <w:rPr>
          <w:b/>
          <w:bCs/>
        </w:rPr>
        <w:t>5.</w:t>
      </w:r>
      <w:r w:rsidRPr="0055542D">
        <w:t xml:space="preserve"> Population size estimation of male </w:t>
      </w:r>
      <w:r w:rsidR="00085B55" w:rsidRPr="0055542D">
        <w:t>high-risk</w:t>
      </w:r>
      <w:r w:rsidRPr="0055542D">
        <w:t xml:space="preserve"> groups for HIV in Kerman using network scale up method, </w:t>
      </w:r>
      <w:bookmarkStart w:id="2" w:name="OLE_LINK22"/>
      <w:bookmarkStart w:id="3" w:name="OLE_LINK23"/>
      <w:r w:rsidRPr="0055542D">
        <w:t>2009-2010</w:t>
      </w:r>
      <w:bookmarkEnd w:id="2"/>
      <w:bookmarkEnd w:id="3"/>
      <w:r w:rsidR="009D7DF2" w:rsidRPr="0055542D">
        <w:t>.</w:t>
      </w:r>
    </w:p>
    <w:p w14:paraId="63D04FCF" w14:textId="0E563E7B" w:rsidR="00643E85" w:rsidRPr="0055542D" w:rsidRDefault="00085B55" w:rsidP="00D479C5">
      <w:pPr>
        <w:pStyle w:val="maintext"/>
      </w:pPr>
      <w:r w:rsidRPr="0055542D">
        <w:rPr>
          <w:b/>
          <w:bCs/>
        </w:rPr>
        <w:t>4</w:t>
      </w:r>
      <w:r w:rsidR="00643E85" w:rsidRPr="0055542D">
        <w:rPr>
          <w:b/>
          <w:bCs/>
        </w:rPr>
        <w:t xml:space="preserve">. </w:t>
      </w:r>
      <w:r w:rsidR="00643E85" w:rsidRPr="0055542D">
        <w:t>Systematic review and meta-analysis of Hypertension, hyperlipidemia, diabetes, and obesity in Iran</w:t>
      </w:r>
      <w:r w:rsidR="009D7DF2" w:rsidRPr="0055542D">
        <w:t>.</w:t>
      </w:r>
    </w:p>
    <w:p w14:paraId="4992B4E1" w14:textId="1DA7BFB0" w:rsidR="00643E85" w:rsidRPr="0055542D" w:rsidRDefault="00085B55" w:rsidP="00D479C5">
      <w:pPr>
        <w:pStyle w:val="maintext"/>
      </w:pPr>
      <w:r w:rsidRPr="0055542D">
        <w:rPr>
          <w:b/>
          <w:bCs/>
        </w:rPr>
        <w:t>3</w:t>
      </w:r>
      <w:r w:rsidR="00643E85" w:rsidRPr="0055542D">
        <w:rPr>
          <w:b/>
          <w:bCs/>
        </w:rPr>
        <w:t xml:space="preserve">. </w:t>
      </w:r>
      <w:r w:rsidR="00643E85" w:rsidRPr="0055542D">
        <w:t>Assessment of the burden of cardio-vascular disease in Kerman and the cost benefit for a rehabilitation center of post-MI patients, 2006</w:t>
      </w:r>
      <w:r w:rsidR="009D7DF2" w:rsidRPr="0055542D">
        <w:t>.</w:t>
      </w:r>
    </w:p>
    <w:p w14:paraId="1C31FF2C" w14:textId="477195F5" w:rsidR="00643E85" w:rsidRPr="0055542D" w:rsidRDefault="00085B55" w:rsidP="00D479C5">
      <w:pPr>
        <w:pStyle w:val="maintext"/>
      </w:pPr>
      <w:r w:rsidRPr="0055542D">
        <w:rPr>
          <w:b/>
          <w:bCs/>
        </w:rPr>
        <w:t>2</w:t>
      </w:r>
      <w:r w:rsidR="00643E85" w:rsidRPr="0055542D">
        <w:rPr>
          <w:b/>
          <w:bCs/>
        </w:rPr>
        <w:t>.</w:t>
      </w:r>
      <w:r w:rsidR="00643E85" w:rsidRPr="0055542D">
        <w:t xml:space="preserve"> Systematic review and meta-analysis of the prevalence of diabetes and hypertension in Iran and their temporal variations in last decade, 2005</w:t>
      </w:r>
      <w:r w:rsidR="009D7DF2" w:rsidRPr="0055542D">
        <w:t>.</w:t>
      </w:r>
    </w:p>
    <w:p w14:paraId="4516EFE2" w14:textId="6B92BBBB" w:rsidR="00643E85" w:rsidRPr="0055542D" w:rsidRDefault="00643E85" w:rsidP="00D479C5">
      <w:pPr>
        <w:pStyle w:val="maintext"/>
      </w:pPr>
      <w:r w:rsidRPr="0055542D">
        <w:rPr>
          <w:b/>
          <w:bCs/>
        </w:rPr>
        <w:t>1.</w:t>
      </w:r>
      <w:r w:rsidRPr="0055542D">
        <w:t xml:space="preserve"> Assessment of the intra-cluster correlations between medical students' scores in Kerman University of Medical Sciences between 1995 and 2003</w:t>
      </w:r>
      <w:r w:rsidR="009D7DF2" w:rsidRPr="0055542D">
        <w:t>.</w:t>
      </w:r>
    </w:p>
    <w:p w14:paraId="1BFD9416" w14:textId="09CE630F" w:rsidR="00C64E63" w:rsidRDefault="00643E85" w:rsidP="000204C9">
      <w:pPr>
        <w:pStyle w:val="Heading1"/>
      </w:pPr>
      <w:proofErr w:type="gramStart"/>
      <w:r w:rsidRPr="0055542D">
        <w:t>9</w:t>
      </w:r>
      <w:r w:rsidR="00C64E63" w:rsidRPr="0055542D">
        <w:t>.</w:t>
      </w:r>
      <w:r w:rsidR="00880F61" w:rsidRPr="0055542D">
        <w:t>N</w:t>
      </w:r>
      <w:r w:rsidR="00C64E63" w:rsidRPr="0055542D">
        <w:t>ational</w:t>
      </w:r>
      <w:proofErr w:type="gramEnd"/>
      <w:r w:rsidR="00C64E63" w:rsidRPr="0055542D">
        <w:t xml:space="preserve"> or international </w:t>
      </w:r>
      <w:r w:rsidR="009133A4" w:rsidRPr="0055542D">
        <w:t>grants</w:t>
      </w:r>
    </w:p>
    <w:p w14:paraId="0B84F2AD" w14:textId="3CAE9386" w:rsidR="00895195" w:rsidRDefault="0034627F" w:rsidP="00E52EA9">
      <w:pPr>
        <w:pStyle w:val="maintext"/>
        <w:jc w:val="left"/>
      </w:pPr>
      <w:r>
        <w:rPr>
          <w:b/>
          <w:bCs/>
        </w:rPr>
        <w:t>7</w:t>
      </w:r>
      <w:r w:rsidR="00E52EA9">
        <w:rPr>
          <w:b/>
          <w:bCs/>
        </w:rPr>
        <w:t>2</w:t>
      </w:r>
      <w:proofErr w:type="gramStart"/>
      <w:r w:rsidR="00F434F9" w:rsidRPr="00F434F9">
        <w:rPr>
          <w:b/>
          <w:bCs/>
        </w:rPr>
        <w:t>.</w:t>
      </w:r>
      <w:r w:rsidR="00895195" w:rsidRPr="00895195">
        <w:t>Conducting</w:t>
      </w:r>
      <w:proofErr w:type="gramEnd"/>
      <w:r w:rsidR="00895195" w:rsidRPr="00895195">
        <w:t xml:space="preserve"> a rapid needs assessment on the needs of women who use drugs on treatment and rehabilitation of drug use disorders - Phase I</w:t>
      </w:r>
      <w:r w:rsidR="00905A0F">
        <w:t>, 2022.</w:t>
      </w:r>
    </w:p>
    <w:p w14:paraId="3CE36434" w14:textId="32A606B2" w:rsidR="00912930" w:rsidRPr="005C2D86" w:rsidRDefault="0034627F" w:rsidP="00E52EA9">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00E52EA9">
        <w:rPr>
          <w:rFonts w:ascii="Times New Roman" w:eastAsia="Times New Roman" w:hAnsi="Times New Roman" w:cs="Times New Roman"/>
          <w:b/>
          <w:bCs/>
          <w:sz w:val="24"/>
          <w:szCs w:val="24"/>
        </w:rPr>
        <w:t>1</w:t>
      </w:r>
      <w:proofErr w:type="gramStart"/>
      <w:r w:rsidR="00912930" w:rsidRPr="00F434F9">
        <w:rPr>
          <w:rFonts w:ascii="Times New Roman" w:eastAsia="Times New Roman" w:hAnsi="Times New Roman" w:cs="Times New Roman"/>
          <w:b/>
          <w:bCs/>
          <w:sz w:val="24"/>
          <w:szCs w:val="24"/>
        </w:rPr>
        <w:t>.</w:t>
      </w:r>
      <w:r w:rsidR="00912930" w:rsidRPr="005C2D86">
        <w:rPr>
          <w:rFonts w:ascii="Times New Roman" w:eastAsia="Times New Roman" w:hAnsi="Times New Roman" w:cs="Times New Roman"/>
          <w:sz w:val="24"/>
          <w:szCs w:val="24"/>
        </w:rPr>
        <w:t>Determining</w:t>
      </w:r>
      <w:proofErr w:type="gramEnd"/>
      <w:r w:rsidR="00912930" w:rsidRPr="005C2D86">
        <w:rPr>
          <w:rFonts w:ascii="Times New Roman" w:eastAsia="Times New Roman" w:hAnsi="Times New Roman" w:cs="Times New Roman"/>
          <w:sz w:val="24"/>
          <w:szCs w:val="24"/>
        </w:rPr>
        <w:t> the coefficient of service recipients overlap in harm reduction centers, 2020.</w:t>
      </w:r>
    </w:p>
    <w:p w14:paraId="26F8515D" w14:textId="28F44824" w:rsidR="005F6D2F" w:rsidRDefault="009020D7" w:rsidP="00E52EA9">
      <w:pPr>
        <w:pStyle w:val="maintext"/>
      </w:pPr>
      <w:r>
        <w:rPr>
          <w:b/>
          <w:bCs/>
        </w:rPr>
        <w:t>7</w:t>
      </w:r>
      <w:r w:rsidR="00E52EA9">
        <w:rPr>
          <w:b/>
          <w:bCs/>
        </w:rPr>
        <w:t>0</w:t>
      </w:r>
      <w:proofErr w:type="gramStart"/>
      <w:r w:rsidR="00F434F9" w:rsidRPr="00F434F9">
        <w:rPr>
          <w:b/>
          <w:bCs/>
        </w:rPr>
        <w:t>.</w:t>
      </w:r>
      <w:r w:rsidR="005F6D2F" w:rsidRPr="005F6D2F">
        <w:t>Revised</w:t>
      </w:r>
      <w:proofErr w:type="gramEnd"/>
      <w:r w:rsidR="005F6D2F" w:rsidRPr="005F6D2F">
        <w:t xml:space="preserve"> Upgrading HIV information and surveillance system in Iran, 2020</w:t>
      </w:r>
      <w:r w:rsidR="00A779A9">
        <w:t>.</w:t>
      </w:r>
    </w:p>
    <w:p w14:paraId="7C800ABE" w14:textId="522490F9" w:rsidR="00895195" w:rsidRDefault="00E52EA9" w:rsidP="009020D7">
      <w:pPr>
        <w:pStyle w:val="maintext"/>
      </w:pPr>
      <w:r>
        <w:rPr>
          <w:b/>
          <w:bCs/>
        </w:rPr>
        <w:t>69</w:t>
      </w:r>
      <w:proofErr w:type="gramStart"/>
      <w:r w:rsidR="00F434F9" w:rsidRPr="00F434F9">
        <w:rPr>
          <w:b/>
          <w:bCs/>
        </w:rPr>
        <w:t>.</w:t>
      </w:r>
      <w:r w:rsidR="00895195" w:rsidRPr="00895195">
        <w:t>Bio</w:t>
      </w:r>
      <w:proofErr w:type="gramEnd"/>
      <w:r w:rsidR="00895195" w:rsidRPr="00895195">
        <w:t>-Behavial Surviellance System (BSS) of HIV/AIDS among men who have sex with men (MSM) and Transgenders (TG) in Iran</w:t>
      </w:r>
      <w:r w:rsidR="00895195">
        <w:t>, 2020.</w:t>
      </w:r>
    </w:p>
    <w:p w14:paraId="3538499E" w14:textId="7738AEAA" w:rsidR="007E3EF7" w:rsidRPr="005C2D86" w:rsidRDefault="007E3EF7" w:rsidP="00E52EA9">
      <w:pPr>
        <w:rPr>
          <w:rFonts w:ascii="Times New Roman" w:eastAsia="Times New Roman" w:hAnsi="Times New Roman" w:cs="Times New Roman"/>
          <w:sz w:val="24"/>
          <w:szCs w:val="24"/>
        </w:rPr>
      </w:pPr>
      <w:r w:rsidRPr="00F434F9">
        <w:rPr>
          <w:rFonts w:ascii="Times New Roman" w:eastAsia="Times New Roman" w:hAnsi="Times New Roman" w:cs="Times New Roman"/>
          <w:b/>
          <w:bCs/>
          <w:sz w:val="24"/>
          <w:szCs w:val="24"/>
        </w:rPr>
        <w:t>6</w:t>
      </w:r>
      <w:r w:rsidR="00E52EA9">
        <w:rPr>
          <w:rFonts w:ascii="Times New Roman" w:eastAsia="Times New Roman" w:hAnsi="Times New Roman" w:cs="Times New Roman"/>
          <w:b/>
          <w:bCs/>
          <w:sz w:val="24"/>
          <w:szCs w:val="24"/>
        </w:rPr>
        <w:t>8</w:t>
      </w:r>
      <w:proofErr w:type="gramStart"/>
      <w:r w:rsidRPr="00F434F9">
        <w:rPr>
          <w:rFonts w:ascii="Times New Roman" w:eastAsia="Times New Roman" w:hAnsi="Times New Roman" w:cs="Times New Roman"/>
          <w:b/>
          <w:bCs/>
          <w:sz w:val="24"/>
          <w:szCs w:val="24"/>
        </w:rPr>
        <w:t>.</w:t>
      </w:r>
      <w:r w:rsidRPr="005C2D86">
        <w:rPr>
          <w:rFonts w:ascii="Times New Roman" w:eastAsia="Times New Roman" w:hAnsi="Times New Roman" w:cs="Times New Roman"/>
          <w:sz w:val="24"/>
          <w:szCs w:val="24"/>
        </w:rPr>
        <w:t>Mapping</w:t>
      </w:r>
      <w:proofErr w:type="gramEnd"/>
      <w:r w:rsidRPr="005C2D86">
        <w:rPr>
          <w:rFonts w:ascii="Times New Roman" w:eastAsia="Times New Roman" w:hAnsi="Times New Roman" w:cs="Times New Roman"/>
          <w:sz w:val="24"/>
          <w:szCs w:val="24"/>
        </w:rPr>
        <w:t xml:space="preserve"> and Size Estimations of People at Higher Risk of HIV (Country and Provincial), 2019-2020.</w:t>
      </w:r>
    </w:p>
    <w:p w14:paraId="1DFE8A62" w14:textId="38804135" w:rsidR="007E3EF7" w:rsidRDefault="00F434F9" w:rsidP="00E52EA9">
      <w:pPr>
        <w:pStyle w:val="maintext"/>
      </w:pPr>
      <w:r w:rsidRPr="00F434F9">
        <w:rPr>
          <w:b/>
          <w:bCs/>
        </w:rPr>
        <w:t>6</w:t>
      </w:r>
      <w:r w:rsidR="00E52EA9">
        <w:rPr>
          <w:b/>
          <w:bCs/>
        </w:rPr>
        <w:t>7</w:t>
      </w:r>
      <w:proofErr w:type="gramStart"/>
      <w:r w:rsidRPr="00F434F9">
        <w:rPr>
          <w:b/>
          <w:bCs/>
        </w:rPr>
        <w:t>.</w:t>
      </w:r>
      <w:r w:rsidR="007E3EF7" w:rsidRPr="00895195">
        <w:t>knowledge</w:t>
      </w:r>
      <w:proofErr w:type="gramEnd"/>
      <w:r w:rsidR="007E3EF7" w:rsidRPr="00895195">
        <w:t xml:space="preserve"> exchange between selected municipalities, NAP and UNAIDS and development of roadmap and programe to fast-track response in selected cities</w:t>
      </w:r>
      <w:r w:rsidR="007E3EF7">
        <w:t>, 2019.</w:t>
      </w:r>
    </w:p>
    <w:p w14:paraId="3610ED08" w14:textId="7850226A" w:rsidR="005F6D2F" w:rsidRDefault="005F6D2F" w:rsidP="00E52EA9">
      <w:pPr>
        <w:pStyle w:val="maintext"/>
      </w:pPr>
      <w:r w:rsidRPr="00F434F9">
        <w:rPr>
          <w:b/>
          <w:bCs/>
        </w:rPr>
        <w:t>6</w:t>
      </w:r>
      <w:r w:rsidR="00E52EA9">
        <w:rPr>
          <w:b/>
          <w:bCs/>
        </w:rPr>
        <w:t>6</w:t>
      </w:r>
      <w:proofErr w:type="gramStart"/>
      <w:r w:rsidRPr="00F434F9">
        <w:rPr>
          <w:b/>
          <w:bCs/>
        </w:rPr>
        <w:t>.</w:t>
      </w:r>
      <w:r w:rsidRPr="0055542D">
        <w:t>Mapping</w:t>
      </w:r>
      <w:proofErr w:type="gramEnd"/>
      <w:r w:rsidRPr="0055542D">
        <w:t xml:space="preserve"> and population size estimation among three key population in eight cities in Afghanistan, 2019.</w:t>
      </w:r>
    </w:p>
    <w:p w14:paraId="7ED9FCB8" w14:textId="344B0605" w:rsidR="00AA6CB7" w:rsidRPr="003D421F" w:rsidRDefault="00860606" w:rsidP="00E52EA9">
      <w:pPr>
        <w:rPr>
          <w:rFonts w:ascii="Times New Roman" w:eastAsia="Times New Roman" w:hAnsi="Times New Roman" w:cs="Times New Roman"/>
          <w:sz w:val="24"/>
          <w:szCs w:val="24"/>
        </w:rPr>
      </w:pPr>
      <w:r w:rsidRPr="00860606">
        <w:rPr>
          <w:rFonts w:ascii="Times New Roman" w:eastAsia="Times New Roman" w:hAnsi="Times New Roman" w:cs="Times New Roman"/>
          <w:b/>
          <w:bCs/>
          <w:sz w:val="24"/>
          <w:szCs w:val="24"/>
        </w:rPr>
        <w:t>6</w:t>
      </w:r>
      <w:r w:rsidR="00E52EA9">
        <w:rPr>
          <w:rFonts w:ascii="Times New Roman" w:eastAsia="Times New Roman" w:hAnsi="Times New Roman" w:cs="Times New Roman"/>
          <w:b/>
          <w:bCs/>
          <w:sz w:val="24"/>
          <w:szCs w:val="24"/>
        </w:rPr>
        <w:t>5</w:t>
      </w:r>
      <w:proofErr w:type="gramStart"/>
      <w:r w:rsidRPr="00860606">
        <w:rPr>
          <w:rFonts w:ascii="Times New Roman" w:eastAsia="Times New Roman" w:hAnsi="Times New Roman" w:cs="Times New Roman"/>
          <w:b/>
          <w:bCs/>
          <w:sz w:val="24"/>
          <w:szCs w:val="24"/>
        </w:rPr>
        <w:t>.</w:t>
      </w:r>
      <w:r w:rsidR="00AA6CB7" w:rsidRPr="003D421F">
        <w:rPr>
          <w:rFonts w:ascii="Times New Roman" w:eastAsia="Times New Roman" w:hAnsi="Times New Roman" w:cs="Times New Roman"/>
          <w:sz w:val="24"/>
          <w:szCs w:val="24"/>
        </w:rPr>
        <w:t>Iran’s</w:t>
      </w:r>
      <w:proofErr w:type="gramEnd"/>
      <w:r w:rsidR="00AA6CB7" w:rsidRPr="003D421F">
        <w:rPr>
          <w:rFonts w:ascii="Times New Roman" w:eastAsia="Times New Roman" w:hAnsi="Times New Roman" w:cs="Times New Roman"/>
          <w:sz w:val="24"/>
          <w:szCs w:val="24"/>
        </w:rPr>
        <w:t xml:space="preserve"> IPPP review and update, 2019. </w:t>
      </w:r>
    </w:p>
    <w:p w14:paraId="0EA09397" w14:textId="68DB1154" w:rsidR="005C2D86" w:rsidRDefault="00F434F9" w:rsidP="00E52EA9">
      <w:pPr>
        <w:pStyle w:val="maintext"/>
      </w:pPr>
      <w:r w:rsidRPr="00F434F9">
        <w:rPr>
          <w:b/>
          <w:bCs/>
        </w:rPr>
        <w:t>6</w:t>
      </w:r>
      <w:r w:rsidR="00E52EA9">
        <w:rPr>
          <w:b/>
          <w:bCs/>
        </w:rPr>
        <w:t>4</w:t>
      </w:r>
      <w:proofErr w:type="gramStart"/>
      <w:r w:rsidRPr="00F434F9">
        <w:rPr>
          <w:b/>
          <w:bCs/>
        </w:rPr>
        <w:t>.</w:t>
      </w:r>
      <w:r w:rsidR="005C2D86" w:rsidRPr="00A779A9">
        <w:t>Development</w:t>
      </w:r>
      <w:proofErr w:type="gramEnd"/>
      <w:r w:rsidR="005C2D86" w:rsidRPr="00A779A9">
        <w:t xml:space="preserve"> of a study protocol and pretesting it for Mapping - Women at higher risk of HIV in Iran</w:t>
      </w:r>
      <w:r w:rsidR="005C2D86">
        <w:t>, 2018.</w:t>
      </w:r>
    </w:p>
    <w:p w14:paraId="31193851" w14:textId="6D5DB065" w:rsidR="007E3EF7" w:rsidRDefault="005C2D86" w:rsidP="00E52EA9">
      <w:pPr>
        <w:pStyle w:val="maintext"/>
      </w:pPr>
      <w:r w:rsidRPr="005C2D86">
        <w:rPr>
          <w:b/>
          <w:bCs/>
        </w:rPr>
        <w:t>6</w:t>
      </w:r>
      <w:r w:rsidR="00E52EA9">
        <w:rPr>
          <w:b/>
          <w:bCs/>
        </w:rPr>
        <w:t>3</w:t>
      </w:r>
      <w:proofErr w:type="gramStart"/>
      <w:r w:rsidRPr="005C2D86">
        <w:rPr>
          <w:b/>
          <w:bCs/>
        </w:rPr>
        <w:t>.</w:t>
      </w:r>
      <w:r w:rsidR="007E3EF7" w:rsidRPr="005F6D2F">
        <w:t>HIV</w:t>
      </w:r>
      <w:proofErr w:type="gramEnd"/>
      <w:r w:rsidR="007E3EF7" w:rsidRPr="005F6D2F">
        <w:t xml:space="preserve"> Cascade Analysis</w:t>
      </w:r>
      <w:r w:rsidR="007E3EF7">
        <w:t>, 2018.</w:t>
      </w:r>
    </w:p>
    <w:p w14:paraId="2C734A0D" w14:textId="7A53C041" w:rsidR="00F16371" w:rsidRDefault="00F16371" w:rsidP="00E52EA9">
      <w:pPr>
        <w:jc w:val="both"/>
        <w:rPr>
          <w:rFonts w:ascii="Times New Roman" w:eastAsia="Times New Roman" w:hAnsi="Times New Roman" w:cs="Times New Roman"/>
          <w:sz w:val="24"/>
          <w:szCs w:val="24"/>
        </w:rPr>
      </w:pPr>
      <w:r w:rsidRPr="005C2D86">
        <w:rPr>
          <w:rFonts w:ascii="Times New Roman" w:eastAsia="Times New Roman" w:hAnsi="Times New Roman" w:cs="Times New Roman"/>
          <w:b/>
          <w:bCs/>
          <w:sz w:val="24"/>
          <w:szCs w:val="24"/>
        </w:rPr>
        <w:t>6</w:t>
      </w:r>
      <w:r w:rsidR="00E52EA9">
        <w:rPr>
          <w:rFonts w:ascii="Times New Roman" w:eastAsia="Times New Roman" w:hAnsi="Times New Roman" w:cs="Times New Roman"/>
          <w:b/>
          <w:bCs/>
          <w:sz w:val="24"/>
          <w:szCs w:val="24"/>
        </w:rPr>
        <w:t>2</w:t>
      </w:r>
      <w:proofErr w:type="gramStart"/>
      <w:r w:rsidRPr="005C2D86">
        <w:rPr>
          <w:rFonts w:ascii="Times New Roman" w:eastAsia="Times New Roman" w:hAnsi="Times New Roman" w:cs="Times New Roman"/>
          <w:b/>
          <w:bCs/>
          <w:sz w:val="24"/>
          <w:szCs w:val="24"/>
        </w:rPr>
        <w:t>.</w:t>
      </w:r>
      <w:r w:rsidRPr="005C2D86">
        <w:rPr>
          <w:rFonts w:ascii="Times New Roman" w:eastAsia="Times New Roman" w:hAnsi="Times New Roman" w:cs="Times New Roman"/>
          <w:sz w:val="24"/>
          <w:szCs w:val="24"/>
        </w:rPr>
        <w:t>Designing</w:t>
      </w:r>
      <w:proofErr w:type="gramEnd"/>
      <w:r w:rsidRPr="005C2D86">
        <w:rPr>
          <w:rFonts w:ascii="Times New Roman" w:eastAsia="Times New Roman" w:hAnsi="Times New Roman" w:cs="Times New Roman"/>
          <w:sz w:val="24"/>
          <w:szCs w:val="24"/>
        </w:rPr>
        <w:t xml:space="preserve"> and Pilot Testing Methods for a Cohort Study</w:t>
      </w:r>
      <w:r w:rsidR="00E52EA9">
        <w:rPr>
          <w:rFonts w:ascii="Times New Roman" w:eastAsia="Times New Roman" w:hAnsi="Times New Roman" w:cs="Times New Roman"/>
          <w:sz w:val="24"/>
          <w:szCs w:val="24"/>
        </w:rPr>
        <w:t xml:space="preserve"> of People Who Inject drugs for </w:t>
      </w:r>
      <w:r w:rsidRPr="005C2D86">
        <w:rPr>
          <w:rFonts w:ascii="Times New Roman" w:eastAsia="Times New Roman" w:hAnsi="Times New Roman" w:cs="Times New Roman"/>
          <w:sz w:val="24"/>
          <w:szCs w:val="24"/>
        </w:rPr>
        <w:t>Future HIV and HCV Prevention Research in Iran, 2016-2022.</w:t>
      </w:r>
    </w:p>
    <w:p w14:paraId="5D1EAB45" w14:textId="57C11AEF" w:rsidR="00AA6CB7" w:rsidRPr="003D421F" w:rsidRDefault="00AD1B08" w:rsidP="00AA6CB7">
      <w:pPr>
        <w:rPr>
          <w:rFonts w:ascii="Times New Roman" w:eastAsia="Times New Roman" w:hAnsi="Times New Roman" w:cs="Times New Roman"/>
          <w:sz w:val="24"/>
          <w:szCs w:val="24"/>
        </w:rPr>
      </w:pPr>
      <w:r w:rsidRPr="00AD1B08">
        <w:rPr>
          <w:rFonts w:ascii="Times New Roman" w:eastAsia="Times New Roman" w:hAnsi="Times New Roman" w:cs="Times New Roman"/>
          <w:b/>
          <w:bCs/>
          <w:sz w:val="24"/>
          <w:szCs w:val="24"/>
        </w:rPr>
        <w:t>61</w:t>
      </w:r>
      <w:proofErr w:type="gramStart"/>
      <w:r w:rsidRPr="00AD1B08">
        <w:rPr>
          <w:rFonts w:ascii="Times New Roman" w:eastAsia="Times New Roman" w:hAnsi="Times New Roman" w:cs="Times New Roman"/>
          <w:b/>
          <w:bCs/>
          <w:sz w:val="24"/>
          <w:szCs w:val="24"/>
        </w:rPr>
        <w:t>.</w:t>
      </w:r>
      <w:r w:rsidR="00AA6CB7" w:rsidRPr="003D421F">
        <w:rPr>
          <w:rFonts w:ascii="Times New Roman" w:eastAsia="Times New Roman" w:hAnsi="Times New Roman" w:cs="Times New Roman"/>
          <w:sz w:val="24"/>
          <w:szCs w:val="24"/>
        </w:rPr>
        <w:t>Conducting</w:t>
      </w:r>
      <w:proofErr w:type="gramEnd"/>
      <w:r w:rsidR="00AA6CB7" w:rsidRPr="003D421F">
        <w:rPr>
          <w:rFonts w:ascii="Times New Roman" w:eastAsia="Times New Roman" w:hAnsi="Times New Roman" w:cs="Times New Roman"/>
          <w:sz w:val="24"/>
          <w:szCs w:val="24"/>
        </w:rPr>
        <w:t xml:space="preserve"> a Harm Reduction Study Review in 10 Iranian Prisons, 2014-2015.</w:t>
      </w:r>
    </w:p>
    <w:p w14:paraId="089F7895" w14:textId="6A51E8EA" w:rsidR="00AA6CB7" w:rsidRDefault="003D421F" w:rsidP="001B7425">
      <w:pPr>
        <w:ind w:left="426" w:hanging="426"/>
        <w:jc w:val="both"/>
        <w:rPr>
          <w:rFonts w:ascii="Times New Roman" w:eastAsia="Times New Roman" w:hAnsi="Times New Roman" w:cs="Times New Roman"/>
          <w:sz w:val="24"/>
          <w:szCs w:val="24"/>
        </w:rPr>
      </w:pPr>
      <w:r w:rsidRPr="003D421F">
        <w:rPr>
          <w:rFonts w:ascii="Times New Roman" w:eastAsia="Times New Roman" w:hAnsi="Times New Roman" w:cs="Times New Roman"/>
          <w:b/>
          <w:bCs/>
          <w:sz w:val="24"/>
          <w:szCs w:val="24"/>
        </w:rPr>
        <w:t>60</w:t>
      </w:r>
      <w:proofErr w:type="gramStart"/>
      <w:r w:rsidRPr="003D421F">
        <w:rPr>
          <w:rFonts w:ascii="Times New Roman" w:eastAsia="Times New Roman" w:hAnsi="Times New Roman" w:cs="Times New Roman"/>
          <w:b/>
          <w:bCs/>
          <w:sz w:val="24"/>
          <w:szCs w:val="24"/>
        </w:rPr>
        <w:t>.</w:t>
      </w:r>
      <w:r w:rsidR="00AA6CB7" w:rsidRPr="00AA6CB7">
        <w:rPr>
          <w:rFonts w:ascii="Times New Roman" w:eastAsia="Times New Roman" w:hAnsi="Times New Roman" w:cs="Times New Roman"/>
          <w:sz w:val="24"/>
          <w:szCs w:val="24"/>
        </w:rPr>
        <w:t>National</w:t>
      </w:r>
      <w:proofErr w:type="gramEnd"/>
      <w:r w:rsidR="00AA6CB7" w:rsidRPr="00AA6CB7">
        <w:rPr>
          <w:rFonts w:ascii="Times New Roman" w:eastAsia="Times New Roman" w:hAnsi="Times New Roman" w:cs="Times New Roman"/>
          <w:sz w:val="24"/>
          <w:szCs w:val="24"/>
        </w:rPr>
        <w:t xml:space="preserve"> consultancy for in-depth review and gap analysis and developing recommendations for national surveillance system for HIV/AIDS program in line with WHO standards and new guideline, 2014.</w:t>
      </w:r>
    </w:p>
    <w:p w14:paraId="6A26C171" w14:textId="3C0EEF73" w:rsidR="00BB4CF0" w:rsidRPr="0055542D" w:rsidRDefault="00A13D6E" w:rsidP="00807F1E">
      <w:pPr>
        <w:pStyle w:val="maintext"/>
      </w:pPr>
      <w:r w:rsidRPr="005C2D86">
        <w:rPr>
          <w:b/>
          <w:bCs/>
        </w:rPr>
        <w:t>5</w:t>
      </w:r>
      <w:r w:rsidR="004B0370" w:rsidRPr="005C2D86">
        <w:rPr>
          <w:b/>
          <w:bCs/>
        </w:rPr>
        <w:t>9</w:t>
      </w:r>
      <w:proofErr w:type="gramStart"/>
      <w:r w:rsidR="00BB4CF0" w:rsidRPr="005C2D86">
        <w:rPr>
          <w:b/>
          <w:bCs/>
        </w:rPr>
        <w:t>.</w:t>
      </w:r>
      <w:r w:rsidR="00BB4CF0" w:rsidRPr="0055542D">
        <w:t>Validation</w:t>
      </w:r>
      <w:proofErr w:type="gramEnd"/>
      <w:r w:rsidR="00BB4CF0" w:rsidRPr="0055542D">
        <w:t xml:space="preserve"> </w:t>
      </w:r>
      <w:r w:rsidR="00643E85" w:rsidRPr="0055542D">
        <w:t>s</w:t>
      </w:r>
      <w:r w:rsidR="00BB4CF0" w:rsidRPr="0055542D">
        <w:t xml:space="preserve">tudy of the </w:t>
      </w:r>
      <w:r w:rsidR="00643E85" w:rsidRPr="0055542D">
        <w:t>p</w:t>
      </w:r>
      <w:r w:rsidR="00BB4CF0" w:rsidRPr="0055542D">
        <w:t xml:space="preserve">risoners’ </w:t>
      </w:r>
      <w:r w:rsidR="00643E85" w:rsidRPr="0055542D">
        <w:t>r</w:t>
      </w:r>
      <w:r w:rsidR="00BB4CF0" w:rsidRPr="0055542D">
        <w:t xml:space="preserve">esponses to </w:t>
      </w:r>
      <w:r w:rsidR="00643E85" w:rsidRPr="0055542D">
        <w:t>s</w:t>
      </w:r>
      <w:r w:rsidR="00BB4CF0" w:rsidRPr="0055542D">
        <w:t xml:space="preserve">ensitive </w:t>
      </w:r>
      <w:r w:rsidR="00643E85" w:rsidRPr="0055542D">
        <w:t>q</w:t>
      </w:r>
      <w:r w:rsidR="00BB4CF0" w:rsidRPr="0055542D">
        <w:t xml:space="preserve">uestions in </w:t>
      </w:r>
      <w:r w:rsidR="00643E85" w:rsidRPr="0055542D">
        <w:t>b</w:t>
      </w:r>
      <w:r w:rsidR="00BB4CF0" w:rsidRPr="0055542D">
        <w:t>io-</w:t>
      </w:r>
      <w:r w:rsidR="00643E85" w:rsidRPr="0055542D">
        <w:t>b</w:t>
      </w:r>
      <w:r w:rsidR="00BB4CF0" w:rsidRPr="0055542D">
        <w:t xml:space="preserve">ehavioral </w:t>
      </w:r>
      <w:r w:rsidR="00643E85" w:rsidRPr="0055542D">
        <w:t>s</w:t>
      </w:r>
      <w:r w:rsidR="00BB4CF0" w:rsidRPr="0055542D">
        <w:t>urvey, 2013-14.</w:t>
      </w:r>
    </w:p>
    <w:p w14:paraId="6BD807C1" w14:textId="04F443A5" w:rsidR="00BB4CF0" w:rsidRPr="0055542D" w:rsidRDefault="00A13D6E" w:rsidP="00F90A87">
      <w:pPr>
        <w:pStyle w:val="maintext"/>
      </w:pPr>
      <w:r w:rsidRPr="005C2D86">
        <w:rPr>
          <w:b/>
          <w:bCs/>
        </w:rPr>
        <w:t>5</w:t>
      </w:r>
      <w:r w:rsidR="004B0370" w:rsidRPr="005C2D86">
        <w:rPr>
          <w:b/>
          <w:bCs/>
        </w:rPr>
        <w:t>8</w:t>
      </w:r>
      <w:proofErr w:type="gramStart"/>
      <w:r w:rsidR="00BB4CF0" w:rsidRPr="005C2D86">
        <w:rPr>
          <w:b/>
          <w:bCs/>
        </w:rPr>
        <w:t>.</w:t>
      </w:r>
      <w:r w:rsidR="00BB4CF0" w:rsidRPr="0055542D">
        <w:t>Knowledge</w:t>
      </w:r>
      <w:proofErr w:type="gramEnd"/>
      <w:r w:rsidR="00BB4CF0" w:rsidRPr="0055542D">
        <w:t xml:space="preserve">, </w:t>
      </w:r>
      <w:r w:rsidR="00B94650" w:rsidRPr="0055542D">
        <w:t>a</w:t>
      </w:r>
      <w:r w:rsidR="00BB4CF0" w:rsidRPr="0055542D">
        <w:t xml:space="preserve">ttitude, and </w:t>
      </w:r>
      <w:r w:rsidR="00B94650" w:rsidRPr="0055542D">
        <w:t>p</w:t>
      </w:r>
      <w:r w:rsidR="00BB4CF0" w:rsidRPr="0055542D">
        <w:t xml:space="preserve">ractice with respect to HIV and </w:t>
      </w:r>
      <w:r w:rsidR="00B94650" w:rsidRPr="0055542D">
        <w:t>a</w:t>
      </w:r>
      <w:r w:rsidR="00BB4CF0" w:rsidRPr="0055542D">
        <w:t xml:space="preserve">mphetamine-type </w:t>
      </w:r>
      <w:r w:rsidR="00643E85" w:rsidRPr="0055542D">
        <w:t>s</w:t>
      </w:r>
      <w:r w:rsidR="00BB4CF0" w:rsidRPr="0055542D">
        <w:t>timulants among adolescents aged 15-29 years, 2013-14.</w:t>
      </w:r>
    </w:p>
    <w:p w14:paraId="59AE730B" w14:textId="07EFDB00" w:rsidR="00BB4CF0" w:rsidRPr="0055542D" w:rsidRDefault="00BB4CF0" w:rsidP="00F90A87">
      <w:pPr>
        <w:pStyle w:val="maintext"/>
      </w:pPr>
      <w:r w:rsidRPr="0055542D">
        <w:rPr>
          <w:b/>
          <w:bCs/>
        </w:rPr>
        <w:t>5</w:t>
      </w:r>
      <w:r w:rsidR="004B0370" w:rsidRPr="0055542D">
        <w:rPr>
          <w:b/>
          <w:bCs/>
        </w:rPr>
        <w:t>7</w:t>
      </w:r>
      <w:proofErr w:type="gramStart"/>
      <w:r w:rsidRPr="0055542D">
        <w:rPr>
          <w:b/>
          <w:bCs/>
        </w:rPr>
        <w:t>.</w:t>
      </w:r>
      <w:r w:rsidRPr="0055542D">
        <w:t>Third</w:t>
      </w:r>
      <w:proofErr w:type="gramEnd"/>
      <w:r w:rsidRPr="0055542D">
        <w:t xml:space="preserve"> National Bio-Behavioral Surveillance Survey in prisoners (2012-2013).</w:t>
      </w:r>
    </w:p>
    <w:p w14:paraId="1480579F" w14:textId="77777777" w:rsidR="00BB4CF0" w:rsidRPr="0055542D" w:rsidRDefault="00A13D6E" w:rsidP="00F90A87">
      <w:pPr>
        <w:pStyle w:val="maintext"/>
      </w:pPr>
      <w:r w:rsidRPr="0055542D">
        <w:rPr>
          <w:b/>
          <w:bCs/>
        </w:rPr>
        <w:t>56</w:t>
      </w:r>
      <w:proofErr w:type="gramStart"/>
      <w:r w:rsidR="00BB4CF0" w:rsidRPr="0055542D">
        <w:rPr>
          <w:b/>
          <w:bCs/>
        </w:rPr>
        <w:t>.</w:t>
      </w:r>
      <w:r w:rsidR="00BB4CF0" w:rsidRPr="0055542D">
        <w:t>Knowledge</w:t>
      </w:r>
      <w:proofErr w:type="gramEnd"/>
      <w:r w:rsidR="00BB4CF0" w:rsidRPr="0055542D">
        <w:t xml:space="preserve">, </w:t>
      </w:r>
      <w:r w:rsidR="00B94650" w:rsidRPr="0055542D">
        <w:t>a</w:t>
      </w:r>
      <w:r w:rsidR="00BB4CF0" w:rsidRPr="0055542D">
        <w:t xml:space="preserve">ttitude, and </w:t>
      </w:r>
      <w:r w:rsidR="00B94650" w:rsidRPr="0055542D">
        <w:t>p</w:t>
      </w:r>
      <w:r w:rsidR="00BB4CF0" w:rsidRPr="0055542D">
        <w:t>ractice of students toward sexually transmitted infections in 5 non-medical universities of Iran, 2014.</w:t>
      </w:r>
    </w:p>
    <w:p w14:paraId="1AAE3473" w14:textId="77777777" w:rsidR="00BB4CF0" w:rsidRPr="0055542D" w:rsidRDefault="00A13D6E" w:rsidP="00F90A87">
      <w:pPr>
        <w:pStyle w:val="maintext"/>
      </w:pPr>
      <w:r w:rsidRPr="0055542D">
        <w:rPr>
          <w:b/>
          <w:bCs/>
        </w:rPr>
        <w:t>55</w:t>
      </w:r>
      <w:proofErr w:type="gramStart"/>
      <w:r w:rsidR="00BB4CF0" w:rsidRPr="0055542D">
        <w:rPr>
          <w:b/>
          <w:bCs/>
        </w:rPr>
        <w:t>.</w:t>
      </w:r>
      <w:r w:rsidR="00BB4CF0" w:rsidRPr="0055542D">
        <w:t>Situation</w:t>
      </w:r>
      <w:proofErr w:type="gramEnd"/>
      <w:r w:rsidR="00BB4CF0" w:rsidRPr="0055542D">
        <w:t xml:space="preserve"> </w:t>
      </w:r>
      <w:r w:rsidR="00B94650" w:rsidRPr="0055542D">
        <w:t>a</w:t>
      </w:r>
      <w:r w:rsidR="00BB4CF0" w:rsidRPr="0055542D">
        <w:t xml:space="preserve">nalysis and </w:t>
      </w:r>
      <w:r w:rsidR="00B94650" w:rsidRPr="0055542D">
        <w:t>s</w:t>
      </w:r>
      <w:r w:rsidR="00BB4CF0" w:rsidRPr="0055542D">
        <w:t xml:space="preserve">ystematic </w:t>
      </w:r>
      <w:r w:rsidR="00B94650" w:rsidRPr="0055542D">
        <w:t>r</w:t>
      </w:r>
      <w:r w:rsidR="00BB4CF0" w:rsidRPr="0055542D">
        <w:t xml:space="preserve">eview of </w:t>
      </w:r>
      <w:r w:rsidR="00B94650" w:rsidRPr="0055542D">
        <w:t>k</w:t>
      </w:r>
      <w:r w:rsidR="00BB4CF0" w:rsidRPr="0055542D">
        <w:t xml:space="preserve">nowledge, </w:t>
      </w:r>
      <w:r w:rsidR="00B94650" w:rsidRPr="0055542D">
        <w:t>a</w:t>
      </w:r>
      <w:r w:rsidR="00BB4CF0" w:rsidRPr="0055542D">
        <w:t xml:space="preserve">ttitude and </w:t>
      </w:r>
      <w:r w:rsidR="00B94650" w:rsidRPr="0055542D">
        <w:t>p</w:t>
      </w:r>
      <w:r w:rsidR="00BB4CF0" w:rsidRPr="0055542D">
        <w:t xml:space="preserve">ractice toward </w:t>
      </w:r>
      <w:r w:rsidR="00B94650" w:rsidRPr="0055542D">
        <w:t>s</w:t>
      </w:r>
      <w:r w:rsidR="00BB4CF0" w:rsidRPr="0055542D">
        <w:t xml:space="preserve">exually </w:t>
      </w:r>
      <w:r w:rsidR="00B94650" w:rsidRPr="0055542D">
        <w:t>t</w:t>
      </w:r>
      <w:r w:rsidR="00BB4CF0" w:rsidRPr="0055542D">
        <w:t xml:space="preserve">ransmitted </w:t>
      </w:r>
      <w:r w:rsidR="00B94650" w:rsidRPr="0055542D">
        <w:t>i</w:t>
      </w:r>
      <w:r w:rsidR="00BB4CF0" w:rsidRPr="0055542D">
        <w:t>nfections in Iran, 2014.</w:t>
      </w:r>
    </w:p>
    <w:p w14:paraId="281ED068" w14:textId="77777777" w:rsidR="00BB4CF0" w:rsidRPr="0055542D" w:rsidRDefault="00A13D6E" w:rsidP="00F90A87">
      <w:pPr>
        <w:pStyle w:val="maintext"/>
      </w:pPr>
      <w:r w:rsidRPr="0055542D">
        <w:rPr>
          <w:b/>
          <w:bCs/>
        </w:rPr>
        <w:t>54</w:t>
      </w:r>
      <w:proofErr w:type="gramStart"/>
      <w:r w:rsidR="00BB4CF0" w:rsidRPr="0055542D">
        <w:rPr>
          <w:b/>
          <w:bCs/>
        </w:rPr>
        <w:t>.</w:t>
      </w:r>
      <w:r w:rsidR="00BB4CF0" w:rsidRPr="0055542D">
        <w:t>Situation</w:t>
      </w:r>
      <w:proofErr w:type="gramEnd"/>
      <w:r w:rsidR="00BB4CF0" w:rsidRPr="0055542D">
        <w:t xml:space="preserve"> </w:t>
      </w:r>
      <w:r w:rsidR="00B94650" w:rsidRPr="0055542D">
        <w:t>a</w:t>
      </w:r>
      <w:r w:rsidR="00BB4CF0" w:rsidRPr="0055542D">
        <w:t xml:space="preserve">nalysis and </w:t>
      </w:r>
      <w:r w:rsidR="00B94650" w:rsidRPr="0055542D">
        <w:t>s</w:t>
      </w:r>
      <w:r w:rsidR="00BB4CF0" w:rsidRPr="0055542D">
        <w:t xml:space="preserve">ystematic </w:t>
      </w:r>
      <w:r w:rsidR="00B94650" w:rsidRPr="0055542D">
        <w:t>r</w:t>
      </w:r>
      <w:r w:rsidR="00BB4CF0" w:rsidRPr="0055542D">
        <w:t xml:space="preserve">eview of </w:t>
      </w:r>
      <w:r w:rsidR="00B94650" w:rsidRPr="0055542D">
        <w:t>i</w:t>
      </w:r>
      <w:r w:rsidR="00BB4CF0" w:rsidRPr="0055542D">
        <w:t xml:space="preserve">ncidence, </w:t>
      </w:r>
      <w:r w:rsidR="00B94650" w:rsidRPr="0055542D">
        <w:t>p</w:t>
      </w:r>
      <w:r w:rsidR="00BB4CF0" w:rsidRPr="0055542D">
        <w:t xml:space="preserve">revalence and </w:t>
      </w:r>
      <w:r w:rsidR="00B94650" w:rsidRPr="0055542D">
        <w:t>c</w:t>
      </w:r>
      <w:r w:rsidR="00BB4CF0" w:rsidRPr="0055542D">
        <w:t xml:space="preserve">omplications of </w:t>
      </w:r>
      <w:r w:rsidR="00B94650" w:rsidRPr="0055542D">
        <w:t>s</w:t>
      </w:r>
      <w:r w:rsidR="00BB4CF0" w:rsidRPr="0055542D">
        <w:t xml:space="preserve">exually </w:t>
      </w:r>
      <w:r w:rsidR="00B94650" w:rsidRPr="0055542D">
        <w:t>t</w:t>
      </w:r>
      <w:r w:rsidR="00BB4CF0" w:rsidRPr="0055542D">
        <w:t xml:space="preserve">ransmitted </w:t>
      </w:r>
      <w:r w:rsidR="00B94650" w:rsidRPr="0055542D">
        <w:t>i</w:t>
      </w:r>
      <w:r w:rsidR="00BB4CF0" w:rsidRPr="0055542D">
        <w:t>nfections in Iran, 2014.</w:t>
      </w:r>
    </w:p>
    <w:p w14:paraId="412DFB33" w14:textId="77777777" w:rsidR="00BB4CF0" w:rsidRPr="0055542D" w:rsidRDefault="00A13D6E" w:rsidP="00F90A87">
      <w:pPr>
        <w:pStyle w:val="maintext"/>
      </w:pPr>
      <w:r w:rsidRPr="0055542D">
        <w:rPr>
          <w:b/>
          <w:bCs/>
        </w:rPr>
        <w:t>53</w:t>
      </w:r>
      <w:proofErr w:type="gramStart"/>
      <w:r w:rsidR="00BB4CF0" w:rsidRPr="0055542D">
        <w:rPr>
          <w:b/>
          <w:bCs/>
        </w:rPr>
        <w:t>.</w:t>
      </w:r>
      <w:r w:rsidR="00BB4CF0" w:rsidRPr="0055542D">
        <w:t>A</w:t>
      </w:r>
      <w:proofErr w:type="gramEnd"/>
      <w:r w:rsidR="00BB4CF0" w:rsidRPr="0055542D">
        <w:t xml:space="preserve"> </w:t>
      </w:r>
      <w:r w:rsidR="00B94650" w:rsidRPr="0055542D">
        <w:t>q</w:t>
      </w:r>
      <w:r w:rsidR="00BB4CF0" w:rsidRPr="0055542D">
        <w:t xml:space="preserve">ualitative study on </w:t>
      </w:r>
      <w:r w:rsidR="00B94650" w:rsidRPr="0055542D">
        <w:t>s</w:t>
      </w:r>
      <w:r w:rsidR="00BB4CF0" w:rsidRPr="0055542D">
        <w:t xml:space="preserve">ituation </w:t>
      </w:r>
      <w:r w:rsidR="00B94650" w:rsidRPr="0055542D">
        <w:t>a</w:t>
      </w:r>
      <w:r w:rsidR="00BB4CF0" w:rsidRPr="0055542D">
        <w:t xml:space="preserve">nalysis, </w:t>
      </w:r>
      <w:r w:rsidR="00B94650" w:rsidRPr="0055542D">
        <w:t>u</w:t>
      </w:r>
      <w:r w:rsidR="00BB4CF0" w:rsidRPr="0055542D">
        <w:t xml:space="preserve">niversity students' knowledge and awareness of </w:t>
      </w:r>
      <w:r w:rsidR="00B94650" w:rsidRPr="0055542D">
        <w:t>s</w:t>
      </w:r>
      <w:r w:rsidR="00BB4CF0" w:rsidRPr="0055542D">
        <w:t xml:space="preserve">exually </w:t>
      </w:r>
      <w:r w:rsidR="00B94650" w:rsidRPr="0055542D">
        <w:t>t</w:t>
      </w:r>
      <w:r w:rsidR="00BB4CF0" w:rsidRPr="0055542D">
        <w:t xml:space="preserve">ransmitted </w:t>
      </w:r>
      <w:r w:rsidR="00B94650" w:rsidRPr="0055542D">
        <w:t>i</w:t>
      </w:r>
      <w:r w:rsidR="00BB4CF0" w:rsidRPr="0055542D">
        <w:t xml:space="preserve">nfections and </w:t>
      </w:r>
      <w:r w:rsidR="00B94650" w:rsidRPr="0055542D">
        <w:t>n</w:t>
      </w:r>
      <w:r w:rsidR="00BB4CF0" w:rsidRPr="0055542D">
        <w:t>eeds assessment regarding convenient training programs in Iran, 2014.</w:t>
      </w:r>
    </w:p>
    <w:p w14:paraId="1C0AB011" w14:textId="77777777" w:rsidR="00BB4CF0" w:rsidRPr="0055542D" w:rsidRDefault="00A13D6E" w:rsidP="00F90A87">
      <w:pPr>
        <w:pStyle w:val="maintext"/>
      </w:pPr>
      <w:r w:rsidRPr="0055542D">
        <w:rPr>
          <w:b/>
          <w:bCs/>
        </w:rPr>
        <w:t>52</w:t>
      </w:r>
      <w:proofErr w:type="gramStart"/>
      <w:r w:rsidR="00BB4CF0" w:rsidRPr="0055542D">
        <w:rPr>
          <w:b/>
          <w:bCs/>
        </w:rPr>
        <w:t>.</w:t>
      </w:r>
      <w:r w:rsidR="00BB4CF0" w:rsidRPr="0055542D">
        <w:t>Scaling</w:t>
      </w:r>
      <w:proofErr w:type="gramEnd"/>
      <w:r w:rsidR="00BB4CF0" w:rsidRPr="0055542D">
        <w:t xml:space="preserve"> up HIV/AIDS Prevention Programs towards Universal Access with increasing the partnership of non-government sector to Support Iran’s response to controlling the growth of HIV prevalence and incidence (On-Site Data Verification), 2014.</w:t>
      </w:r>
    </w:p>
    <w:p w14:paraId="61113C2A" w14:textId="77777777" w:rsidR="00BB4CF0" w:rsidRPr="0055542D" w:rsidRDefault="00A13D6E" w:rsidP="00F90A87">
      <w:pPr>
        <w:pStyle w:val="maintext"/>
      </w:pPr>
      <w:r w:rsidRPr="0055542D">
        <w:rPr>
          <w:b/>
          <w:bCs/>
        </w:rPr>
        <w:t>51</w:t>
      </w:r>
      <w:proofErr w:type="gramStart"/>
      <w:r w:rsidR="00BB4CF0" w:rsidRPr="0055542D">
        <w:rPr>
          <w:b/>
          <w:bCs/>
        </w:rPr>
        <w:t>.</w:t>
      </w:r>
      <w:r w:rsidR="00BB4CF0" w:rsidRPr="0055542D">
        <w:t>Third</w:t>
      </w:r>
      <w:proofErr w:type="gramEnd"/>
      <w:r w:rsidR="00BB4CF0" w:rsidRPr="0055542D">
        <w:t xml:space="preserve"> National Bio-Behavioral Surveillance Survey in PWIDs</w:t>
      </w:r>
      <w:r w:rsidR="00B94650" w:rsidRPr="0055542D">
        <w:t xml:space="preserve"> in Iran</w:t>
      </w:r>
      <w:r w:rsidR="00BB4CF0" w:rsidRPr="0055542D">
        <w:t>, 2014.</w:t>
      </w:r>
    </w:p>
    <w:p w14:paraId="6D3DF5BD" w14:textId="77777777" w:rsidR="00BB4CF0" w:rsidRPr="0055542D" w:rsidRDefault="00A13D6E" w:rsidP="00F90A87">
      <w:pPr>
        <w:pStyle w:val="maintext"/>
      </w:pPr>
      <w:r w:rsidRPr="0055542D">
        <w:rPr>
          <w:b/>
          <w:bCs/>
        </w:rPr>
        <w:t>50</w:t>
      </w:r>
      <w:r w:rsidR="00BB4CF0" w:rsidRPr="0055542D">
        <w:rPr>
          <w:b/>
          <w:bCs/>
        </w:rPr>
        <w:t>.</w:t>
      </w:r>
      <w:r w:rsidR="00BB4CF0" w:rsidRPr="0055542D">
        <w:t xml:space="preserve"> The second round of an Integrated Biological Behavioral Surveillance Survey (IBBSS) with Population Size Estimation using Facility Based Sampling among Female Sex Workers (FSWs) in Iran, 2014.</w:t>
      </w:r>
    </w:p>
    <w:p w14:paraId="7D0955BB" w14:textId="77777777" w:rsidR="00BB4CF0" w:rsidRPr="0055542D" w:rsidRDefault="00A13D6E" w:rsidP="00F90A87">
      <w:pPr>
        <w:pStyle w:val="maintext"/>
      </w:pPr>
      <w:r w:rsidRPr="0055542D">
        <w:rPr>
          <w:b/>
          <w:bCs/>
        </w:rPr>
        <w:t>49</w:t>
      </w:r>
      <w:proofErr w:type="gramStart"/>
      <w:r w:rsidR="00BB4CF0" w:rsidRPr="0055542D">
        <w:rPr>
          <w:b/>
          <w:bCs/>
        </w:rPr>
        <w:t>.</w:t>
      </w:r>
      <w:r w:rsidR="00BB4CF0" w:rsidRPr="0055542D">
        <w:t>Estimation</w:t>
      </w:r>
      <w:proofErr w:type="gramEnd"/>
      <w:r w:rsidR="00BB4CF0" w:rsidRPr="0055542D">
        <w:t xml:space="preserve"> of the prevalence of STI</w:t>
      </w:r>
      <w:r w:rsidR="00B94650" w:rsidRPr="0055542D">
        <w:t>s</w:t>
      </w:r>
      <w:r w:rsidR="00BB4CF0" w:rsidRPr="0055542D">
        <w:t xml:space="preserve"> in Kerman, 2014.</w:t>
      </w:r>
    </w:p>
    <w:p w14:paraId="6A2AF3B9" w14:textId="77777777" w:rsidR="00BB4CF0" w:rsidRPr="0055542D" w:rsidRDefault="00A13D6E" w:rsidP="00F90A87">
      <w:pPr>
        <w:pStyle w:val="maintext"/>
      </w:pPr>
      <w:r w:rsidRPr="0055542D">
        <w:rPr>
          <w:b/>
          <w:bCs/>
        </w:rPr>
        <w:t>48</w:t>
      </w:r>
      <w:proofErr w:type="gramStart"/>
      <w:r w:rsidR="00BB4CF0" w:rsidRPr="0055542D">
        <w:rPr>
          <w:b/>
          <w:bCs/>
        </w:rPr>
        <w:t>.</w:t>
      </w:r>
      <w:r w:rsidR="00BB4CF0" w:rsidRPr="0055542D">
        <w:t>Estimation</w:t>
      </w:r>
      <w:proofErr w:type="gramEnd"/>
      <w:r w:rsidR="00BB4CF0" w:rsidRPr="0055542D">
        <w:t xml:space="preserve"> of the prevalence of STIs in Iran, 2014.</w:t>
      </w:r>
    </w:p>
    <w:p w14:paraId="0CD4E5BD" w14:textId="77777777" w:rsidR="00BB4CF0" w:rsidRPr="0055542D" w:rsidRDefault="00A13D6E" w:rsidP="00F90A87">
      <w:pPr>
        <w:pStyle w:val="maintext"/>
      </w:pPr>
      <w:r w:rsidRPr="0055542D">
        <w:rPr>
          <w:b/>
          <w:bCs/>
        </w:rPr>
        <w:t>47</w:t>
      </w:r>
      <w:proofErr w:type="gramStart"/>
      <w:r w:rsidR="00BB4CF0" w:rsidRPr="0055542D">
        <w:rPr>
          <w:b/>
          <w:bCs/>
        </w:rPr>
        <w:t>.</w:t>
      </w:r>
      <w:r w:rsidR="00BB4CF0" w:rsidRPr="0055542D">
        <w:t>Standardization</w:t>
      </w:r>
      <w:proofErr w:type="gramEnd"/>
      <w:r w:rsidR="00BB4CF0" w:rsidRPr="0055542D">
        <w:t xml:space="preserve"> of STI diagnosis in Iran, 2014.</w:t>
      </w:r>
    </w:p>
    <w:p w14:paraId="5E7E3BDB" w14:textId="77777777" w:rsidR="00BB4CF0" w:rsidRPr="0055542D" w:rsidRDefault="00A13D6E" w:rsidP="00F90A87">
      <w:pPr>
        <w:pStyle w:val="maintext"/>
      </w:pPr>
      <w:r w:rsidRPr="0055542D">
        <w:rPr>
          <w:b/>
          <w:bCs/>
        </w:rPr>
        <w:t>46</w:t>
      </w:r>
      <w:proofErr w:type="gramStart"/>
      <w:r w:rsidR="00BB4CF0" w:rsidRPr="0055542D">
        <w:rPr>
          <w:b/>
          <w:bCs/>
        </w:rPr>
        <w:t>.</w:t>
      </w:r>
      <w:r w:rsidR="00BB4CF0" w:rsidRPr="0055542D">
        <w:t>Standardization</w:t>
      </w:r>
      <w:proofErr w:type="gramEnd"/>
      <w:r w:rsidR="00BB4CF0" w:rsidRPr="0055542D">
        <w:t xml:space="preserve"> of </w:t>
      </w:r>
      <w:r w:rsidR="00B94650" w:rsidRPr="0055542D">
        <w:t>v</w:t>
      </w:r>
      <w:r w:rsidR="00BB4CF0" w:rsidRPr="0055542D">
        <w:t xml:space="preserve">erbal </w:t>
      </w:r>
      <w:r w:rsidR="00B94650" w:rsidRPr="0055542D">
        <w:t>a</w:t>
      </w:r>
      <w:r w:rsidR="00BB4CF0" w:rsidRPr="0055542D">
        <w:t xml:space="preserve">utopsy </w:t>
      </w:r>
      <w:r w:rsidR="00B94650" w:rsidRPr="0055542D">
        <w:t>q</w:t>
      </w:r>
      <w:r w:rsidR="00BB4CF0" w:rsidRPr="0055542D">
        <w:t>uestionnaire to assess the STI symptoms in Iran, 2014.</w:t>
      </w:r>
    </w:p>
    <w:p w14:paraId="2BCB233E" w14:textId="77777777" w:rsidR="00BB4CF0" w:rsidRPr="0055542D" w:rsidRDefault="00A13D6E" w:rsidP="00F90A87">
      <w:pPr>
        <w:pStyle w:val="maintext"/>
      </w:pPr>
      <w:r w:rsidRPr="0055542D">
        <w:rPr>
          <w:b/>
          <w:bCs/>
        </w:rPr>
        <w:t>45</w:t>
      </w:r>
      <w:proofErr w:type="gramStart"/>
      <w:r w:rsidR="00BB4CF0" w:rsidRPr="0055542D">
        <w:rPr>
          <w:b/>
          <w:bCs/>
        </w:rPr>
        <w:t>.</w:t>
      </w:r>
      <w:r w:rsidR="00BB4CF0" w:rsidRPr="0055542D">
        <w:t>Estimation</w:t>
      </w:r>
      <w:proofErr w:type="gramEnd"/>
      <w:r w:rsidR="00BB4CF0" w:rsidRPr="0055542D">
        <w:t xml:space="preserve"> of the size of alcohol and drug users, HIV positive cases, and </w:t>
      </w:r>
      <w:r w:rsidR="00B94650" w:rsidRPr="0055542D">
        <w:t>m</w:t>
      </w:r>
      <w:r w:rsidR="00BB4CF0" w:rsidRPr="0055542D">
        <w:t xml:space="preserve">ost </w:t>
      </w:r>
      <w:r w:rsidR="00B94650" w:rsidRPr="0055542D">
        <w:t>a</w:t>
      </w:r>
      <w:r w:rsidR="00BB4CF0" w:rsidRPr="0055542D">
        <w:t xml:space="preserve">t </w:t>
      </w:r>
      <w:r w:rsidR="00B94650" w:rsidRPr="0055542D">
        <w:t>r</w:t>
      </w:r>
      <w:r w:rsidR="00BB4CF0" w:rsidRPr="0055542D">
        <w:t xml:space="preserve">isk </w:t>
      </w:r>
      <w:r w:rsidR="00B94650" w:rsidRPr="0055542D">
        <w:t>p</w:t>
      </w:r>
      <w:r w:rsidR="00BB4CF0" w:rsidRPr="0055542D">
        <w:t>opulations for HIV in Iran</w:t>
      </w:r>
      <w:r w:rsidR="00B94650" w:rsidRPr="0055542D">
        <w:t>,</w:t>
      </w:r>
      <w:r w:rsidR="00BB4CF0" w:rsidRPr="0055542D">
        <w:t xml:space="preserve"> 2014.</w:t>
      </w:r>
    </w:p>
    <w:p w14:paraId="2B13BD78" w14:textId="77777777" w:rsidR="00BB4CF0" w:rsidRPr="0055542D" w:rsidRDefault="00A13D6E" w:rsidP="00F90A87">
      <w:pPr>
        <w:pStyle w:val="maintext"/>
      </w:pPr>
      <w:r w:rsidRPr="0055542D">
        <w:rPr>
          <w:b/>
          <w:bCs/>
        </w:rPr>
        <w:t>44</w:t>
      </w:r>
      <w:proofErr w:type="gramStart"/>
      <w:r w:rsidR="00BB4CF0" w:rsidRPr="0055542D">
        <w:rPr>
          <w:b/>
          <w:bCs/>
        </w:rPr>
        <w:t>.</w:t>
      </w:r>
      <w:r w:rsidR="00BB4CF0" w:rsidRPr="0055542D">
        <w:t>Mode</w:t>
      </w:r>
      <w:proofErr w:type="gramEnd"/>
      <w:r w:rsidR="00BB4CF0" w:rsidRPr="0055542D">
        <w:t xml:space="preserve"> of Transmission (MOT) </w:t>
      </w:r>
      <w:r w:rsidR="00B94650" w:rsidRPr="0055542D">
        <w:t xml:space="preserve">of HIV </w:t>
      </w:r>
      <w:r w:rsidR="00BB4CF0" w:rsidRPr="0055542D">
        <w:t>Project</w:t>
      </w:r>
      <w:r w:rsidR="00B94650" w:rsidRPr="0055542D">
        <w:t xml:space="preserve"> in Iran</w:t>
      </w:r>
      <w:r w:rsidR="00BB4CF0" w:rsidRPr="0055542D">
        <w:t>, 2014.</w:t>
      </w:r>
    </w:p>
    <w:p w14:paraId="2F58640F" w14:textId="77777777" w:rsidR="00BB4CF0" w:rsidRPr="0055542D" w:rsidRDefault="00A13D6E" w:rsidP="00F90A87">
      <w:pPr>
        <w:pStyle w:val="maintext"/>
      </w:pPr>
      <w:r w:rsidRPr="0055542D">
        <w:rPr>
          <w:b/>
          <w:bCs/>
        </w:rPr>
        <w:t>43</w:t>
      </w:r>
      <w:proofErr w:type="gramStart"/>
      <w:r w:rsidR="00BB4CF0" w:rsidRPr="0055542D">
        <w:rPr>
          <w:b/>
          <w:bCs/>
        </w:rPr>
        <w:t>.</w:t>
      </w:r>
      <w:r w:rsidR="00BB4CF0" w:rsidRPr="0055542D">
        <w:t>Population</w:t>
      </w:r>
      <w:proofErr w:type="gramEnd"/>
      <w:r w:rsidR="00BB4CF0" w:rsidRPr="0055542D">
        <w:t xml:space="preserve"> Size Estimation of Men Who Have Sex with Men in Georgia, 2014</w:t>
      </w:r>
    </w:p>
    <w:p w14:paraId="6D036784" w14:textId="77777777" w:rsidR="00BB4CF0" w:rsidRPr="0055542D" w:rsidRDefault="00A13D6E" w:rsidP="00F90A87">
      <w:pPr>
        <w:pStyle w:val="maintext"/>
      </w:pPr>
      <w:r w:rsidRPr="0055542D">
        <w:rPr>
          <w:b/>
          <w:bCs/>
        </w:rPr>
        <w:t>42</w:t>
      </w:r>
      <w:proofErr w:type="gramStart"/>
      <w:r w:rsidR="00BB4CF0" w:rsidRPr="0055542D">
        <w:rPr>
          <w:b/>
          <w:bCs/>
        </w:rPr>
        <w:t>.</w:t>
      </w:r>
      <w:r w:rsidR="00BB4CF0" w:rsidRPr="0055542D">
        <w:t>Evaluating</w:t>
      </w:r>
      <w:proofErr w:type="gramEnd"/>
      <w:r w:rsidR="00BB4CF0" w:rsidRPr="0055542D">
        <w:t xml:space="preserve"> effectiveness of needle and syringe program on needle sharing and HIV transmission among people who inject drug (PWID) in Kermanshah, Iran:  a genetic biomarker study, 2013.</w:t>
      </w:r>
    </w:p>
    <w:p w14:paraId="36A72B83" w14:textId="77777777" w:rsidR="00C64E63" w:rsidRPr="0055542D" w:rsidRDefault="00921A63" w:rsidP="00F90A87">
      <w:pPr>
        <w:pStyle w:val="maintext"/>
      </w:pPr>
      <w:r w:rsidRPr="0055542D">
        <w:rPr>
          <w:b/>
          <w:bCs/>
        </w:rPr>
        <w:t>4</w:t>
      </w:r>
      <w:r w:rsidR="00B94650" w:rsidRPr="0055542D">
        <w:rPr>
          <w:b/>
          <w:bCs/>
        </w:rPr>
        <w:t>1</w:t>
      </w:r>
      <w:proofErr w:type="gramStart"/>
      <w:r w:rsidR="00C64E63" w:rsidRPr="0055542D">
        <w:rPr>
          <w:b/>
          <w:bCs/>
        </w:rPr>
        <w:t>.</w:t>
      </w:r>
      <w:r w:rsidR="00C64E63" w:rsidRPr="0055542D">
        <w:t>Modelling</w:t>
      </w:r>
      <w:proofErr w:type="gramEnd"/>
      <w:r w:rsidR="00C64E63" w:rsidRPr="0055542D">
        <w:t xml:space="preserve"> of </w:t>
      </w:r>
      <w:r w:rsidR="00B94650" w:rsidRPr="0055542D">
        <w:t>n</w:t>
      </w:r>
      <w:r w:rsidR="00C64E63" w:rsidRPr="0055542D">
        <w:t xml:space="preserve">ew HIV </w:t>
      </w:r>
      <w:r w:rsidR="00B94650" w:rsidRPr="0055542D">
        <w:t>i</w:t>
      </w:r>
      <w:r w:rsidR="00C64E63" w:rsidRPr="0055542D">
        <w:t xml:space="preserve">nfections </w:t>
      </w:r>
      <w:r w:rsidR="00B94650" w:rsidRPr="0055542D">
        <w:t>b</w:t>
      </w:r>
      <w:r w:rsidR="00C64E63" w:rsidRPr="0055542D">
        <w:t xml:space="preserve">ased on </w:t>
      </w:r>
      <w:r w:rsidR="00B94650" w:rsidRPr="0055542D">
        <w:t>e</w:t>
      </w:r>
      <w:r w:rsidR="00C64E63" w:rsidRPr="0055542D">
        <w:t xml:space="preserve">xposure </w:t>
      </w:r>
      <w:r w:rsidR="00B94650" w:rsidRPr="0055542D">
        <w:t>g</w:t>
      </w:r>
      <w:r w:rsidR="00C64E63" w:rsidRPr="0055542D">
        <w:t xml:space="preserve">roups in Sudan, using MOT model, </w:t>
      </w:r>
      <w:r w:rsidRPr="0055542D">
        <w:t>supported by UNAIDS</w:t>
      </w:r>
      <w:r w:rsidR="00C64E63" w:rsidRPr="0055542D">
        <w:t>2013-15</w:t>
      </w:r>
    </w:p>
    <w:p w14:paraId="463D2478" w14:textId="77777777" w:rsidR="009133A4" w:rsidRPr="0055542D" w:rsidRDefault="00921A63" w:rsidP="00F90A87">
      <w:pPr>
        <w:pStyle w:val="maintext"/>
        <w:rPr>
          <w:b/>
          <w:bCs/>
        </w:rPr>
      </w:pPr>
      <w:r w:rsidRPr="0055542D">
        <w:rPr>
          <w:b/>
          <w:bCs/>
        </w:rPr>
        <w:t>4</w:t>
      </w:r>
      <w:r w:rsidR="00B94650" w:rsidRPr="0055542D">
        <w:rPr>
          <w:b/>
          <w:bCs/>
        </w:rPr>
        <w:t>0</w:t>
      </w:r>
      <w:proofErr w:type="gramStart"/>
      <w:r w:rsidR="00C64E63" w:rsidRPr="0055542D">
        <w:rPr>
          <w:b/>
          <w:bCs/>
        </w:rPr>
        <w:t>.</w:t>
      </w:r>
      <w:r w:rsidR="00B94650" w:rsidRPr="0055542D">
        <w:t>New</w:t>
      </w:r>
      <w:proofErr w:type="gramEnd"/>
      <w:r w:rsidR="00B94650" w:rsidRPr="0055542D">
        <w:t xml:space="preserve"> t</w:t>
      </w:r>
      <w:r w:rsidR="00C64E63" w:rsidRPr="0055542D">
        <w:t xml:space="preserve">echnology to </w:t>
      </w:r>
      <w:r w:rsidR="00B94650" w:rsidRPr="0055542D">
        <w:t>m</w:t>
      </w:r>
      <w:r w:rsidR="00C64E63" w:rsidRPr="0055542D">
        <w:t xml:space="preserve">easure </w:t>
      </w:r>
      <w:r w:rsidR="00B94650" w:rsidRPr="0055542D">
        <w:t>s</w:t>
      </w:r>
      <w:r w:rsidR="00C64E63" w:rsidRPr="0055542D">
        <w:t xml:space="preserve">patial </w:t>
      </w:r>
      <w:r w:rsidR="00B94650" w:rsidRPr="0055542D">
        <w:t>m</w:t>
      </w:r>
      <w:r w:rsidR="00C64E63" w:rsidRPr="0055542D">
        <w:t xml:space="preserve">ovement and </w:t>
      </w:r>
      <w:r w:rsidR="00B94650" w:rsidRPr="0055542D">
        <w:t>s</w:t>
      </w:r>
      <w:r w:rsidR="00C64E63" w:rsidRPr="0055542D">
        <w:t xml:space="preserve">ocial </w:t>
      </w:r>
      <w:r w:rsidR="00B94650" w:rsidRPr="0055542D">
        <w:t>i</w:t>
      </w:r>
      <w:r w:rsidR="00C64E63" w:rsidRPr="0055542D">
        <w:t>nteraction of PWIDs i</w:t>
      </w:r>
      <w:r w:rsidRPr="0055542D">
        <w:t>n San Francisco, USA, 2013-2014</w:t>
      </w:r>
    </w:p>
    <w:p w14:paraId="32ACEE4E" w14:textId="77777777" w:rsidR="009133A4" w:rsidRPr="0055542D" w:rsidRDefault="00921A63" w:rsidP="00F90A87">
      <w:pPr>
        <w:pStyle w:val="maintext"/>
      </w:pPr>
      <w:r w:rsidRPr="0055542D">
        <w:rPr>
          <w:b/>
          <w:bCs/>
        </w:rPr>
        <w:t>3</w:t>
      </w:r>
      <w:r w:rsidR="00B94650" w:rsidRPr="0055542D">
        <w:rPr>
          <w:b/>
          <w:bCs/>
        </w:rPr>
        <w:t>9</w:t>
      </w:r>
      <w:proofErr w:type="gramStart"/>
      <w:r w:rsidR="009133A4" w:rsidRPr="0055542D">
        <w:rPr>
          <w:b/>
          <w:bCs/>
        </w:rPr>
        <w:t>.</w:t>
      </w:r>
      <w:r w:rsidR="009133A4" w:rsidRPr="0055542D">
        <w:t>Assessment</w:t>
      </w:r>
      <w:proofErr w:type="gramEnd"/>
      <w:r w:rsidR="009133A4" w:rsidRPr="0055542D">
        <w:t xml:space="preserve"> of </w:t>
      </w:r>
      <w:r w:rsidR="00B94650" w:rsidRPr="0055542D">
        <w:t>f</w:t>
      </w:r>
      <w:r w:rsidR="009133A4" w:rsidRPr="0055542D">
        <w:t xml:space="preserve">easibility of </w:t>
      </w:r>
      <w:r w:rsidR="00B94650" w:rsidRPr="0055542D">
        <w:t>m</w:t>
      </w:r>
      <w:r w:rsidR="009133A4" w:rsidRPr="0055542D">
        <w:t xml:space="preserve">odes of </w:t>
      </w:r>
      <w:r w:rsidR="00B94650" w:rsidRPr="0055542D">
        <w:t>t</w:t>
      </w:r>
      <w:r w:rsidR="009133A4" w:rsidRPr="0055542D">
        <w:t xml:space="preserve">ransmission (MOT) and </w:t>
      </w:r>
      <w:r w:rsidR="00B94650" w:rsidRPr="0055542D">
        <w:t>n</w:t>
      </w:r>
      <w:r w:rsidR="009133A4" w:rsidRPr="0055542D">
        <w:t xml:space="preserve">etwork </w:t>
      </w:r>
      <w:r w:rsidR="00B94650" w:rsidRPr="0055542D">
        <w:t>s</w:t>
      </w:r>
      <w:r w:rsidR="009133A4" w:rsidRPr="0055542D">
        <w:t xml:space="preserve">cale up (NSU) </w:t>
      </w:r>
      <w:r w:rsidR="00B94650" w:rsidRPr="0055542D">
        <w:t>s</w:t>
      </w:r>
      <w:r w:rsidRPr="0055542D">
        <w:t>tudies in Sudan supported by UNAIDS, 2013-2014</w:t>
      </w:r>
    </w:p>
    <w:p w14:paraId="2F3EF097" w14:textId="330010B7" w:rsidR="009133A4" w:rsidRPr="0055542D" w:rsidRDefault="00921A63" w:rsidP="00F90A87">
      <w:pPr>
        <w:pStyle w:val="maintext"/>
      </w:pPr>
      <w:r w:rsidRPr="0055542D">
        <w:rPr>
          <w:b/>
          <w:bCs/>
        </w:rPr>
        <w:t>3</w:t>
      </w:r>
      <w:r w:rsidR="00B94650" w:rsidRPr="0055542D">
        <w:rPr>
          <w:b/>
          <w:bCs/>
        </w:rPr>
        <w:t>8</w:t>
      </w:r>
      <w:proofErr w:type="gramStart"/>
      <w:r w:rsidR="009133A4" w:rsidRPr="0055542D">
        <w:rPr>
          <w:b/>
          <w:bCs/>
        </w:rPr>
        <w:t>.</w:t>
      </w:r>
      <w:r w:rsidR="00B94650" w:rsidRPr="0055542D">
        <w:t>Impact</w:t>
      </w:r>
      <w:proofErr w:type="gramEnd"/>
      <w:r w:rsidR="00B94650" w:rsidRPr="0055542D">
        <w:t xml:space="preserve"> of h</w:t>
      </w:r>
      <w:r w:rsidRPr="0055542D">
        <w:t>arm r</w:t>
      </w:r>
      <w:r w:rsidR="009133A4" w:rsidRPr="0055542D">
        <w:t xml:space="preserve">eduction </w:t>
      </w:r>
      <w:r w:rsidR="00B94650" w:rsidRPr="0055542D">
        <w:t>i</w:t>
      </w:r>
      <w:r w:rsidR="009133A4" w:rsidRPr="0055542D">
        <w:t>nterventions</w:t>
      </w:r>
      <w:r w:rsidR="00B94650" w:rsidRPr="0055542D">
        <w:t xml:space="preserve"> among people who inject d</w:t>
      </w:r>
      <w:r w:rsidR="009133A4" w:rsidRPr="0055542D">
        <w:t>rugs (PWIDs) in Dhaka, Bangladesh</w:t>
      </w:r>
      <w:r w:rsidR="003D5A25">
        <w:t xml:space="preserve"> </w:t>
      </w:r>
      <w:r w:rsidRPr="0055542D">
        <w:t>supported by UNAIDS</w:t>
      </w:r>
      <w:r w:rsidR="009133A4" w:rsidRPr="0055542D">
        <w:t>, 2013</w:t>
      </w:r>
    </w:p>
    <w:p w14:paraId="1CA0AAEC" w14:textId="77777777" w:rsidR="00BB4CF0" w:rsidRPr="0055542D" w:rsidRDefault="00921A63" w:rsidP="00F90A87">
      <w:pPr>
        <w:pStyle w:val="maintext"/>
      </w:pPr>
      <w:r w:rsidRPr="0055542D">
        <w:rPr>
          <w:b/>
          <w:bCs/>
        </w:rPr>
        <w:t>3</w:t>
      </w:r>
      <w:r w:rsidR="00B94650" w:rsidRPr="0055542D">
        <w:rPr>
          <w:b/>
          <w:bCs/>
        </w:rPr>
        <w:t>7</w:t>
      </w:r>
      <w:proofErr w:type="gramStart"/>
      <w:r w:rsidR="00BB4CF0" w:rsidRPr="0055542D">
        <w:rPr>
          <w:b/>
          <w:bCs/>
        </w:rPr>
        <w:t>.</w:t>
      </w:r>
      <w:r w:rsidR="00BB4CF0" w:rsidRPr="0055542D">
        <w:t>Mapping</w:t>
      </w:r>
      <w:proofErr w:type="gramEnd"/>
      <w:r w:rsidR="00BB4CF0" w:rsidRPr="0055542D">
        <w:t xml:space="preserve"> of health services and facilities in Iran to Report STI </w:t>
      </w:r>
      <w:r w:rsidR="00B94650" w:rsidRPr="0055542D">
        <w:t>s</w:t>
      </w:r>
      <w:r w:rsidR="00BB4CF0" w:rsidRPr="0055542D">
        <w:t>yndromes</w:t>
      </w:r>
      <w:r w:rsidRPr="0055542D">
        <w:t xml:space="preserve"> supported by the CDC of Iran</w:t>
      </w:r>
      <w:r w:rsidR="00BB4CF0" w:rsidRPr="0055542D">
        <w:t>, 201</w:t>
      </w:r>
      <w:r w:rsidRPr="0055542D">
        <w:t>2</w:t>
      </w:r>
    </w:p>
    <w:p w14:paraId="5AC9DFF2" w14:textId="77777777" w:rsidR="00BB4CF0" w:rsidRPr="0055542D" w:rsidRDefault="00921A63" w:rsidP="00F90A87">
      <w:pPr>
        <w:pStyle w:val="maintext"/>
      </w:pPr>
      <w:r w:rsidRPr="0055542D">
        <w:rPr>
          <w:b/>
          <w:bCs/>
        </w:rPr>
        <w:t>3</w:t>
      </w:r>
      <w:r w:rsidR="00BB4CF0" w:rsidRPr="0055542D">
        <w:rPr>
          <w:b/>
          <w:bCs/>
        </w:rPr>
        <w:t>6</w:t>
      </w:r>
      <w:proofErr w:type="gramStart"/>
      <w:r w:rsidR="00BB4CF0" w:rsidRPr="0055542D">
        <w:rPr>
          <w:b/>
          <w:bCs/>
        </w:rPr>
        <w:t>.</w:t>
      </w:r>
      <w:r w:rsidR="00BB4CF0" w:rsidRPr="0055542D">
        <w:t>Developing</w:t>
      </w:r>
      <w:proofErr w:type="gramEnd"/>
      <w:r w:rsidR="00BB4CF0" w:rsidRPr="0055542D">
        <w:t xml:space="preserve"> the STI Sentinel Surveillance Protocol in Iran</w:t>
      </w:r>
      <w:r w:rsidRPr="0055542D">
        <w:t xml:space="preserve"> supported by CDC of Iran, 2012</w:t>
      </w:r>
    </w:p>
    <w:p w14:paraId="0DA13A4F" w14:textId="77777777" w:rsidR="00BB4CF0" w:rsidRPr="0055542D" w:rsidRDefault="00921A63" w:rsidP="00F90A87">
      <w:pPr>
        <w:pStyle w:val="maintext"/>
      </w:pPr>
      <w:r w:rsidRPr="0055542D">
        <w:rPr>
          <w:b/>
          <w:bCs/>
        </w:rPr>
        <w:t>3</w:t>
      </w:r>
      <w:r w:rsidR="00BB4CF0" w:rsidRPr="0055542D">
        <w:rPr>
          <w:b/>
          <w:bCs/>
        </w:rPr>
        <w:t>5</w:t>
      </w:r>
      <w:proofErr w:type="gramStart"/>
      <w:r w:rsidR="00BB4CF0" w:rsidRPr="0055542D">
        <w:rPr>
          <w:b/>
          <w:bCs/>
        </w:rPr>
        <w:t>.</w:t>
      </w:r>
      <w:r w:rsidR="00BB4CF0" w:rsidRPr="0055542D">
        <w:t>Comparison</w:t>
      </w:r>
      <w:proofErr w:type="gramEnd"/>
      <w:r w:rsidR="00BB4CF0" w:rsidRPr="0055542D">
        <w:t xml:space="preserve"> of the indicators related to people who inject drugs (PWIDs) in Iran before and after a Harm Reduction Program</w:t>
      </w:r>
      <w:r w:rsidRPr="0055542D">
        <w:t xml:space="preserve"> supported by CDC of Iran</w:t>
      </w:r>
      <w:r w:rsidR="00BB4CF0" w:rsidRPr="0055542D">
        <w:t>, 2011-2012</w:t>
      </w:r>
    </w:p>
    <w:p w14:paraId="7D4691AE" w14:textId="77777777" w:rsidR="00BB4CF0" w:rsidRPr="0055542D" w:rsidRDefault="00921A63" w:rsidP="00F90A87">
      <w:pPr>
        <w:pStyle w:val="maintext"/>
      </w:pPr>
      <w:r w:rsidRPr="0055542D">
        <w:rPr>
          <w:b/>
          <w:bCs/>
        </w:rPr>
        <w:t>3</w:t>
      </w:r>
      <w:r w:rsidR="00BB4CF0" w:rsidRPr="0055542D">
        <w:rPr>
          <w:b/>
          <w:bCs/>
        </w:rPr>
        <w:t>4</w:t>
      </w:r>
      <w:proofErr w:type="gramStart"/>
      <w:r w:rsidR="00BB4CF0" w:rsidRPr="0055542D">
        <w:rPr>
          <w:b/>
          <w:bCs/>
        </w:rPr>
        <w:t>.</w:t>
      </w:r>
      <w:r w:rsidR="00BB4CF0" w:rsidRPr="0055542D">
        <w:t>Estimation</w:t>
      </w:r>
      <w:proofErr w:type="gramEnd"/>
      <w:r w:rsidR="00BB4CF0" w:rsidRPr="0055542D">
        <w:t xml:space="preserve"> of the Prevalence of Risky Behaviors among Kerman University of Medical Sciences Students</w:t>
      </w:r>
      <w:r w:rsidRPr="0055542D">
        <w:t xml:space="preserve"> supported by CDC of Iran,</w:t>
      </w:r>
      <w:r w:rsidR="00BB4CF0" w:rsidRPr="0055542D">
        <w:t xml:space="preserve"> 2012</w:t>
      </w:r>
    </w:p>
    <w:p w14:paraId="174FCE21" w14:textId="77777777" w:rsidR="009133A4" w:rsidRPr="0055542D" w:rsidRDefault="00921A63" w:rsidP="00F90A87">
      <w:pPr>
        <w:pStyle w:val="maintext"/>
      </w:pPr>
      <w:r w:rsidRPr="0055542D">
        <w:rPr>
          <w:b/>
          <w:bCs/>
        </w:rPr>
        <w:t>3</w:t>
      </w:r>
      <w:r w:rsidR="00BB4CF0" w:rsidRPr="0055542D">
        <w:rPr>
          <w:b/>
          <w:bCs/>
        </w:rPr>
        <w:t>3</w:t>
      </w:r>
      <w:proofErr w:type="gramStart"/>
      <w:r w:rsidR="009133A4" w:rsidRPr="0055542D">
        <w:rPr>
          <w:b/>
          <w:bCs/>
        </w:rPr>
        <w:t>.</w:t>
      </w:r>
      <w:r w:rsidR="009133A4" w:rsidRPr="0055542D">
        <w:t>Bio</w:t>
      </w:r>
      <w:proofErr w:type="gramEnd"/>
      <w:r w:rsidR="009133A4" w:rsidRPr="0055542D">
        <w:t>-Behavioral Survey among Men Who Have Sex with Men (MSM) in Yemen, 2011.</w:t>
      </w:r>
    </w:p>
    <w:p w14:paraId="6BA37CA9" w14:textId="77777777" w:rsidR="009133A4" w:rsidRPr="0055542D" w:rsidRDefault="00921A63" w:rsidP="00F90A87">
      <w:pPr>
        <w:pStyle w:val="maintext"/>
      </w:pPr>
      <w:r w:rsidRPr="0055542D">
        <w:rPr>
          <w:b/>
          <w:bCs/>
        </w:rPr>
        <w:t>3</w:t>
      </w:r>
      <w:r w:rsidR="00BB4CF0" w:rsidRPr="0055542D">
        <w:rPr>
          <w:b/>
          <w:bCs/>
        </w:rPr>
        <w:t>2</w:t>
      </w:r>
      <w:proofErr w:type="gramStart"/>
      <w:r w:rsidR="009133A4" w:rsidRPr="0055542D">
        <w:rPr>
          <w:b/>
          <w:bCs/>
        </w:rPr>
        <w:t>.</w:t>
      </w:r>
      <w:r w:rsidR="009133A4" w:rsidRPr="0055542D">
        <w:t>Population</w:t>
      </w:r>
      <w:proofErr w:type="gramEnd"/>
      <w:r w:rsidR="009133A4" w:rsidRPr="0055542D">
        <w:t xml:space="preserve"> Size Estimation of </w:t>
      </w:r>
      <w:r w:rsidR="00BB4CF0" w:rsidRPr="0055542D">
        <w:t xml:space="preserve">the </w:t>
      </w:r>
      <w:r w:rsidR="009133A4" w:rsidRPr="0055542D">
        <w:t>Most-at-Risk Populations in IRAN and</w:t>
      </w:r>
      <w:r w:rsidR="00BB4CF0" w:rsidRPr="0055542D">
        <w:t xml:space="preserve"> Other Countries of MENA Region 2011</w:t>
      </w:r>
    </w:p>
    <w:p w14:paraId="79F253D4" w14:textId="77777777" w:rsidR="009133A4" w:rsidRPr="0055542D" w:rsidRDefault="00921A63" w:rsidP="00F90A87">
      <w:pPr>
        <w:pStyle w:val="maintext"/>
      </w:pPr>
      <w:r w:rsidRPr="0055542D">
        <w:rPr>
          <w:b/>
          <w:bCs/>
        </w:rPr>
        <w:t>31</w:t>
      </w:r>
      <w:proofErr w:type="gramStart"/>
      <w:r w:rsidR="009133A4" w:rsidRPr="0055542D">
        <w:rPr>
          <w:b/>
          <w:bCs/>
        </w:rPr>
        <w:t>.</w:t>
      </w:r>
      <w:r w:rsidR="009133A4" w:rsidRPr="0055542D">
        <w:t>HIV</w:t>
      </w:r>
      <w:proofErr w:type="gramEnd"/>
      <w:r w:rsidR="009133A4" w:rsidRPr="0055542D">
        <w:t>/AIDS Surveillance Support to Iraq, 2010</w:t>
      </w:r>
    </w:p>
    <w:p w14:paraId="6086F6B5" w14:textId="77777777" w:rsidR="009133A4" w:rsidRPr="0055542D" w:rsidRDefault="00921A63" w:rsidP="00F90A87">
      <w:pPr>
        <w:pStyle w:val="maintext"/>
      </w:pPr>
      <w:r w:rsidRPr="0055542D">
        <w:rPr>
          <w:b/>
          <w:bCs/>
        </w:rPr>
        <w:t>30</w:t>
      </w:r>
      <w:proofErr w:type="gramStart"/>
      <w:r w:rsidR="009133A4" w:rsidRPr="0055542D">
        <w:rPr>
          <w:b/>
          <w:bCs/>
        </w:rPr>
        <w:t>.</w:t>
      </w:r>
      <w:r w:rsidR="009133A4" w:rsidRPr="0055542D">
        <w:t>Cooperation</w:t>
      </w:r>
      <w:proofErr w:type="gramEnd"/>
      <w:r w:rsidR="009133A4" w:rsidRPr="0055542D">
        <w:t xml:space="preserve"> in Designing the Protocols for Afghanistan, 2009</w:t>
      </w:r>
    </w:p>
    <w:p w14:paraId="34B35FFC" w14:textId="77777777" w:rsidR="00BB4CF0" w:rsidRPr="0055542D" w:rsidRDefault="00921A63" w:rsidP="00F90A87">
      <w:pPr>
        <w:pStyle w:val="maintext"/>
      </w:pPr>
      <w:r w:rsidRPr="0055542D">
        <w:rPr>
          <w:b/>
          <w:bCs/>
        </w:rPr>
        <w:t>29</w:t>
      </w:r>
      <w:r w:rsidR="00BB4CF0" w:rsidRPr="0055542D">
        <w:rPr>
          <w:b/>
          <w:bCs/>
        </w:rPr>
        <w:t>.</w:t>
      </w:r>
      <w:r w:rsidR="00BB4CF0" w:rsidRPr="0055542D">
        <w:t xml:space="preserve"> Estimation of the basic reproductive number of Swine flu in Kerman, granted by </w:t>
      </w:r>
      <w:r w:rsidRPr="0055542D">
        <w:t>CDC of Iran</w:t>
      </w:r>
      <w:r w:rsidR="00BB4CF0" w:rsidRPr="0055542D">
        <w:t>, 2010</w:t>
      </w:r>
    </w:p>
    <w:p w14:paraId="60762568" w14:textId="77777777" w:rsidR="00085B55" w:rsidRPr="0055542D" w:rsidRDefault="00921A63" w:rsidP="00F90A87">
      <w:pPr>
        <w:pStyle w:val="maintext"/>
      </w:pPr>
      <w:r w:rsidRPr="0055542D">
        <w:rPr>
          <w:b/>
          <w:bCs/>
        </w:rPr>
        <w:t>28</w:t>
      </w:r>
      <w:r w:rsidR="00BB4CF0" w:rsidRPr="0055542D">
        <w:rPr>
          <w:b/>
          <w:bCs/>
        </w:rPr>
        <w:t>.</w:t>
      </w:r>
      <w:r w:rsidR="00BB4CF0" w:rsidRPr="0055542D">
        <w:t xml:space="preserve"> Forecasting of </w:t>
      </w:r>
      <w:r w:rsidRPr="0055542D">
        <w:t>c</w:t>
      </w:r>
      <w:r w:rsidR="00BB4CF0" w:rsidRPr="0055542D">
        <w:t>ardio-vascular diseases in Iran and modeling of the impact of different preventive programs in following 20 years, granted by WHO and support of non-communicable disease cont</w:t>
      </w:r>
      <w:r w:rsidR="00085B55" w:rsidRPr="0055542D">
        <w:t>rol center in MOH of Iran, 2009</w:t>
      </w:r>
    </w:p>
    <w:p w14:paraId="2F85DEF9" w14:textId="77777777" w:rsidR="00085B55" w:rsidRPr="0055542D" w:rsidRDefault="00085B55" w:rsidP="00F90A87">
      <w:pPr>
        <w:pStyle w:val="maintext"/>
      </w:pPr>
      <w:r w:rsidRPr="0055542D">
        <w:rPr>
          <w:b/>
          <w:bCs/>
        </w:rPr>
        <w:t>2</w:t>
      </w:r>
      <w:r w:rsidR="00921A63" w:rsidRPr="0055542D">
        <w:rPr>
          <w:b/>
          <w:bCs/>
        </w:rPr>
        <w:t>7</w:t>
      </w:r>
      <w:r w:rsidRPr="0055542D">
        <w:rPr>
          <w:b/>
          <w:bCs/>
        </w:rPr>
        <w:t>.</w:t>
      </w:r>
      <w:r w:rsidRPr="0055542D">
        <w:t xml:space="preserve"> Development of education materials about epidemiology for family </w:t>
      </w:r>
      <w:r w:rsidR="00921A63" w:rsidRPr="0055542D">
        <w:t>physician supported by MOH</w:t>
      </w:r>
      <w:r w:rsidRPr="0055542D">
        <w:t>, 2009</w:t>
      </w:r>
    </w:p>
    <w:p w14:paraId="3DC7C847" w14:textId="368F2162" w:rsidR="00085B55" w:rsidRPr="0055542D" w:rsidRDefault="00085B55" w:rsidP="00F90A87">
      <w:pPr>
        <w:pStyle w:val="maintext"/>
      </w:pPr>
      <w:r w:rsidRPr="0055542D">
        <w:rPr>
          <w:b/>
          <w:bCs/>
        </w:rPr>
        <w:t>26.</w:t>
      </w:r>
      <w:r w:rsidRPr="0055542D">
        <w:t xml:space="preserve"> Forecasting of Cardio-vascular diseases in Iran and modeling of the impact of different preventive programs in following 20 </w:t>
      </w:r>
      <w:r w:rsidR="00FA6FBE" w:rsidRPr="0055542D">
        <w:t>years</w:t>
      </w:r>
      <w:r w:rsidRPr="0055542D">
        <w:t xml:space="preserve">, granted by WHO and support of non-communicable disease control center in MOH of Iran, 2009 </w:t>
      </w:r>
    </w:p>
    <w:p w14:paraId="345B331F" w14:textId="679B1F75" w:rsidR="00BB4CF0" w:rsidRPr="0055542D" w:rsidRDefault="00921A63" w:rsidP="00F90A87">
      <w:pPr>
        <w:pStyle w:val="maintext"/>
      </w:pPr>
      <w:r w:rsidRPr="0055542D">
        <w:rPr>
          <w:b/>
          <w:bCs/>
        </w:rPr>
        <w:t>2</w:t>
      </w:r>
      <w:r w:rsidR="00BB4CF0" w:rsidRPr="0055542D">
        <w:rPr>
          <w:b/>
          <w:bCs/>
        </w:rPr>
        <w:t>5.</w:t>
      </w:r>
      <w:r w:rsidR="00BB4CF0" w:rsidRPr="0055542D">
        <w:t xml:space="preserve"> Population size estimation of male </w:t>
      </w:r>
      <w:r w:rsidR="00FA6FBE" w:rsidRPr="0055542D">
        <w:t>high-risk</w:t>
      </w:r>
      <w:r w:rsidR="00BB4CF0" w:rsidRPr="0055542D">
        <w:t xml:space="preserve"> groups for HIV in Kerman using network scale up method, granted by Kerman University of Medical Sciences, 2009-2010</w:t>
      </w:r>
    </w:p>
    <w:p w14:paraId="29C4F23F" w14:textId="77777777" w:rsidR="00BB4CF0" w:rsidRPr="0055542D" w:rsidRDefault="00921A63" w:rsidP="00F90A87">
      <w:pPr>
        <w:pStyle w:val="maintext"/>
      </w:pPr>
      <w:r w:rsidRPr="0055542D">
        <w:rPr>
          <w:b/>
          <w:bCs/>
        </w:rPr>
        <w:t>2</w:t>
      </w:r>
      <w:r w:rsidR="00BB4CF0" w:rsidRPr="0055542D">
        <w:rPr>
          <w:b/>
          <w:bCs/>
        </w:rPr>
        <w:t>4.</w:t>
      </w:r>
      <w:r w:rsidR="00BB4CF0" w:rsidRPr="0055542D">
        <w:t xml:space="preserve"> Bio-behavioral survey of HIV infection in Female sex workers in Kerman using RDS method, granted by global fund and support of MOH of Iran 2008-9</w:t>
      </w:r>
    </w:p>
    <w:p w14:paraId="038E2764" w14:textId="77777777" w:rsidR="00BB4CF0" w:rsidRPr="0055542D" w:rsidRDefault="00921A63" w:rsidP="00F90A87">
      <w:pPr>
        <w:pStyle w:val="maintext"/>
      </w:pPr>
      <w:r w:rsidRPr="0055542D">
        <w:rPr>
          <w:b/>
          <w:bCs/>
        </w:rPr>
        <w:t>2</w:t>
      </w:r>
      <w:r w:rsidR="00BB4CF0" w:rsidRPr="0055542D">
        <w:rPr>
          <w:b/>
          <w:bCs/>
        </w:rPr>
        <w:t>3.</w:t>
      </w:r>
      <w:r w:rsidR="00BB4CF0" w:rsidRPr="0055542D">
        <w:t xml:space="preserve"> Bio-behavioral survey of HIV infection in Female sex workers in Iran, granted by global fund and support of MOH of Iran 2008-9</w:t>
      </w:r>
    </w:p>
    <w:p w14:paraId="7F89EC42" w14:textId="77777777" w:rsidR="00BB4CF0" w:rsidRPr="0055542D" w:rsidRDefault="00921A63" w:rsidP="00F90A87">
      <w:pPr>
        <w:pStyle w:val="maintext"/>
      </w:pPr>
      <w:r w:rsidRPr="0055542D">
        <w:rPr>
          <w:b/>
          <w:bCs/>
        </w:rPr>
        <w:t>2</w:t>
      </w:r>
      <w:r w:rsidR="00BB4CF0" w:rsidRPr="0055542D">
        <w:rPr>
          <w:b/>
          <w:bCs/>
        </w:rPr>
        <w:t>2.</w:t>
      </w:r>
      <w:r w:rsidR="00BB4CF0" w:rsidRPr="0055542D">
        <w:t xml:space="preserve"> Bio-behavioral survey of HIV infection in IDUs in Iran, granted by global fund and support of MOH of Iran 2008-9</w:t>
      </w:r>
    </w:p>
    <w:p w14:paraId="6939A45F" w14:textId="77777777" w:rsidR="00BB4CF0" w:rsidRPr="0055542D" w:rsidRDefault="00921A63" w:rsidP="00F90A87">
      <w:pPr>
        <w:pStyle w:val="maintext"/>
      </w:pPr>
      <w:r w:rsidRPr="0055542D">
        <w:rPr>
          <w:b/>
          <w:bCs/>
        </w:rPr>
        <w:t>2</w:t>
      </w:r>
      <w:r w:rsidR="00BB4CF0" w:rsidRPr="0055542D">
        <w:rPr>
          <w:b/>
          <w:bCs/>
        </w:rPr>
        <w:t>1.</w:t>
      </w:r>
      <w:r w:rsidR="00BB4CF0" w:rsidRPr="0055542D">
        <w:t xml:space="preserve"> Bio-behavioral survey of HIV infection in prisons in Iran, granted by global fund and support of MOH of Iran 2008-9</w:t>
      </w:r>
    </w:p>
    <w:p w14:paraId="6363CF37" w14:textId="77777777" w:rsidR="00085B55" w:rsidRPr="0055542D" w:rsidRDefault="00085B55" w:rsidP="00F90A87">
      <w:pPr>
        <w:pStyle w:val="maintext"/>
      </w:pPr>
      <w:r w:rsidRPr="0055542D">
        <w:rPr>
          <w:b/>
          <w:bCs/>
        </w:rPr>
        <w:t>2</w:t>
      </w:r>
      <w:r w:rsidR="00921A63" w:rsidRPr="0055542D">
        <w:rPr>
          <w:b/>
          <w:bCs/>
        </w:rPr>
        <w:t>0</w:t>
      </w:r>
      <w:r w:rsidRPr="0055542D">
        <w:rPr>
          <w:b/>
          <w:bCs/>
        </w:rPr>
        <w:t>.</w:t>
      </w:r>
      <w:r w:rsidRPr="0055542D">
        <w:t xml:space="preserve"> Bio-behavioral survey of HIV infection in Female sex workers in Kerman using RDS method, granted by global fund and support of MOH of Iran 2008-9</w:t>
      </w:r>
    </w:p>
    <w:p w14:paraId="071150BE" w14:textId="77777777" w:rsidR="00085B55" w:rsidRPr="0055542D" w:rsidRDefault="00921A63" w:rsidP="00F90A87">
      <w:pPr>
        <w:pStyle w:val="maintext"/>
      </w:pPr>
      <w:r w:rsidRPr="0055542D">
        <w:rPr>
          <w:b/>
          <w:bCs/>
        </w:rPr>
        <w:t>19</w:t>
      </w:r>
      <w:r w:rsidR="00085B55" w:rsidRPr="0055542D">
        <w:rPr>
          <w:b/>
          <w:bCs/>
        </w:rPr>
        <w:t>.</w:t>
      </w:r>
      <w:r w:rsidR="00085B55" w:rsidRPr="0055542D">
        <w:t xml:space="preserve"> Bio-behavioral survey of HIV infection in Female sex workers in Iran, granted by global fund and support of MOH of Iran 2008-9</w:t>
      </w:r>
    </w:p>
    <w:p w14:paraId="3E5341BF" w14:textId="77777777" w:rsidR="00085B55" w:rsidRPr="0055542D" w:rsidRDefault="00921A63" w:rsidP="00F90A87">
      <w:pPr>
        <w:pStyle w:val="maintext"/>
      </w:pPr>
      <w:r w:rsidRPr="0055542D">
        <w:rPr>
          <w:b/>
          <w:bCs/>
        </w:rPr>
        <w:t>18</w:t>
      </w:r>
      <w:r w:rsidR="00085B55" w:rsidRPr="0055542D">
        <w:rPr>
          <w:b/>
          <w:bCs/>
        </w:rPr>
        <w:t>.</w:t>
      </w:r>
      <w:r w:rsidR="00085B55" w:rsidRPr="0055542D">
        <w:t xml:space="preserve"> Bio-behavioral survey of HIV infection in IDUs in Iran, granted by global fund and support of MOH of Iran 2008-9</w:t>
      </w:r>
    </w:p>
    <w:p w14:paraId="1B0E031F" w14:textId="77777777" w:rsidR="00085B55" w:rsidRPr="0055542D" w:rsidRDefault="00921A63" w:rsidP="00F90A87">
      <w:pPr>
        <w:pStyle w:val="maintext"/>
      </w:pPr>
      <w:r w:rsidRPr="0055542D">
        <w:rPr>
          <w:b/>
          <w:bCs/>
        </w:rPr>
        <w:t>17</w:t>
      </w:r>
      <w:r w:rsidR="00085B55" w:rsidRPr="0055542D">
        <w:rPr>
          <w:b/>
          <w:bCs/>
        </w:rPr>
        <w:t>.</w:t>
      </w:r>
      <w:r w:rsidR="00085B55" w:rsidRPr="0055542D">
        <w:t xml:space="preserve"> Bio-behavioral survey of HIV infection in prisons in Iran, granted by global fund and support of MOH of Iran 2008-9</w:t>
      </w:r>
    </w:p>
    <w:p w14:paraId="039A81B9" w14:textId="77777777" w:rsidR="00085B55" w:rsidRPr="0055542D" w:rsidRDefault="00921A63" w:rsidP="00F90A87">
      <w:pPr>
        <w:pStyle w:val="maintext"/>
      </w:pPr>
      <w:r w:rsidRPr="0055542D">
        <w:rPr>
          <w:b/>
          <w:bCs/>
        </w:rPr>
        <w:t>16</w:t>
      </w:r>
      <w:r w:rsidR="00085B55" w:rsidRPr="0055542D">
        <w:rPr>
          <w:b/>
          <w:bCs/>
        </w:rPr>
        <w:t>.</w:t>
      </w:r>
      <w:r w:rsidR="00085B55" w:rsidRPr="0055542D">
        <w:t xml:space="preserve"> Writing the national strategic plan on health among Iranian women, granted by WHO 2008-9</w:t>
      </w:r>
      <w:r w:rsidR="00085B55" w:rsidRPr="0055542D">
        <w:br/>
      </w:r>
      <w:r w:rsidR="00085B55" w:rsidRPr="0055542D">
        <w:rPr>
          <w:b/>
          <w:bCs/>
        </w:rPr>
        <w:t>1</w:t>
      </w:r>
      <w:r w:rsidRPr="0055542D">
        <w:rPr>
          <w:b/>
          <w:bCs/>
        </w:rPr>
        <w:t>5</w:t>
      </w:r>
      <w:r w:rsidR="00085B55" w:rsidRPr="0055542D">
        <w:rPr>
          <w:b/>
          <w:bCs/>
        </w:rPr>
        <w:t>.</w:t>
      </w:r>
      <w:r w:rsidR="00085B55" w:rsidRPr="0055542D">
        <w:t xml:space="preserve"> Assessment of health indicators among Iranian </w:t>
      </w:r>
      <w:r w:rsidRPr="0055542D">
        <w:t>w</w:t>
      </w:r>
      <w:r w:rsidR="00085B55" w:rsidRPr="0055542D">
        <w:t>omen, granted by the ministry of Health 2008-9</w:t>
      </w:r>
    </w:p>
    <w:p w14:paraId="596F584B" w14:textId="77777777" w:rsidR="00085B55" w:rsidRPr="0055542D" w:rsidRDefault="00085B55" w:rsidP="00F90A87">
      <w:pPr>
        <w:pStyle w:val="maintext"/>
      </w:pPr>
      <w:r w:rsidRPr="0055542D">
        <w:rPr>
          <w:b/>
          <w:bCs/>
        </w:rPr>
        <w:t>1</w:t>
      </w:r>
      <w:r w:rsidR="00921A63" w:rsidRPr="0055542D">
        <w:rPr>
          <w:b/>
          <w:bCs/>
        </w:rPr>
        <w:t>4</w:t>
      </w:r>
      <w:r w:rsidRPr="0055542D">
        <w:rPr>
          <w:b/>
          <w:bCs/>
        </w:rPr>
        <w:t>.</w:t>
      </w:r>
      <w:r w:rsidRPr="0055542D">
        <w:t xml:space="preserve"> Assessment of the main social determinants of Health in Iran and the trend of equalities in Health in last three decades, granted by the Ministry of Health 2008-9</w:t>
      </w:r>
    </w:p>
    <w:p w14:paraId="1F9B1708" w14:textId="77777777" w:rsidR="00085B55" w:rsidRPr="0055542D" w:rsidRDefault="00880F61" w:rsidP="00F90A87">
      <w:pPr>
        <w:pStyle w:val="maintext"/>
      </w:pPr>
      <w:r w:rsidRPr="0055542D">
        <w:rPr>
          <w:b/>
          <w:bCs/>
        </w:rPr>
        <w:t>13</w:t>
      </w:r>
      <w:r w:rsidR="00085B55" w:rsidRPr="0055542D">
        <w:rPr>
          <w:b/>
          <w:bCs/>
        </w:rPr>
        <w:t>.</w:t>
      </w:r>
      <w:r w:rsidR="00085B55" w:rsidRPr="0055542D">
        <w:t xml:space="preserve"> Systematic review of Ph.D. curriculums (course based and researched based) in developed and developing countries and comparing with the dominant curriculum in Iran, granted by the Ministry of Health, 2008</w:t>
      </w:r>
    </w:p>
    <w:p w14:paraId="1BCF42F5" w14:textId="77777777" w:rsidR="00085B55" w:rsidRPr="0055542D" w:rsidRDefault="00880F61" w:rsidP="00F90A87">
      <w:pPr>
        <w:pStyle w:val="maintext"/>
      </w:pPr>
      <w:r w:rsidRPr="0055542D">
        <w:rPr>
          <w:b/>
          <w:bCs/>
        </w:rPr>
        <w:t>12</w:t>
      </w:r>
      <w:r w:rsidR="00085B55" w:rsidRPr="0055542D">
        <w:rPr>
          <w:b/>
          <w:bCs/>
        </w:rPr>
        <w:t>.</w:t>
      </w:r>
      <w:r w:rsidR="00085B55" w:rsidRPr="0055542D">
        <w:t xml:space="preserve"> Generating a road map to improve the international affairs of Iranian medical universities, granted by the Ministry of Health, 2008</w:t>
      </w:r>
    </w:p>
    <w:p w14:paraId="79487B8E" w14:textId="77777777" w:rsidR="00085B55" w:rsidRPr="0055542D" w:rsidRDefault="00880F61" w:rsidP="00F90A87">
      <w:pPr>
        <w:pStyle w:val="maintext"/>
      </w:pPr>
      <w:r w:rsidRPr="0055542D">
        <w:rPr>
          <w:b/>
          <w:bCs/>
        </w:rPr>
        <w:t>11</w:t>
      </w:r>
      <w:r w:rsidR="00085B55" w:rsidRPr="0055542D">
        <w:rPr>
          <w:b/>
          <w:bCs/>
        </w:rPr>
        <w:t>.</w:t>
      </w:r>
      <w:r w:rsidR="00085B55" w:rsidRPr="0055542D">
        <w:t xml:space="preserve"> Writing training material on HIV/AIDS surveillance system compatible with the situation in Iran and Eastern Mediterranean region, granted by WHO</w:t>
      </w:r>
    </w:p>
    <w:p w14:paraId="6CB8EC85" w14:textId="77777777" w:rsidR="00085B55" w:rsidRPr="0055542D" w:rsidRDefault="00880F61" w:rsidP="00F90A87">
      <w:pPr>
        <w:pStyle w:val="maintext"/>
      </w:pPr>
      <w:r w:rsidRPr="0055542D">
        <w:rPr>
          <w:b/>
          <w:bCs/>
        </w:rPr>
        <w:t>10</w:t>
      </w:r>
      <w:proofErr w:type="gramStart"/>
      <w:r w:rsidR="00085B55" w:rsidRPr="0055542D">
        <w:rPr>
          <w:b/>
          <w:bCs/>
        </w:rPr>
        <w:t>.</w:t>
      </w:r>
      <w:bookmarkStart w:id="4" w:name="OLE_LINK30"/>
      <w:bookmarkStart w:id="5" w:name="OLE_LINK31"/>
      <w:r w:rsidR="00085B55" w:rsidRPr="0055542D">
        <w:t>Reviewing</w:t>
      </w:r>
      <w:proofErr w:type="gramEnd"/>
      <w:r w:rsidR="00085B55" w:rsidRPr="0055542D">
        <w:t xml:space="preserve"> the scholarship system in Iran in last decade and assessing the impact of influential factors on academic achievement of students; granted by the Ministry of Health</w:t>
      </w:r>
      <w:bookmarkEnd w:id="4"/>
      <w:bookmarkEnd w:id="5"/>
      <w:r w:rsidR="00085B55" w:rsidRPr="0055542D">
        <w:t xml:space="preserve">, </w:t>
      </w:r>
      <w:bookmarkStart w:id="6" w:name="OLE_LINK32"/>
      <w:bookmarkStart w:id="7" w:name="OLE_LINK33"/>
      <w:r w:rsidR="00085B55" w:rsidRPr="0055542D">
        <w:t>2007-8</w:t>
      </w:r>
    </w:p>
    <w:bookmarkEnd w:id="6"/>
    <w:bookmarkEnd w:id="7"/>
    <w:p w14:paraId="0D56A6ED" w14:textId="77777777" w:rsidR="00643E85" w:rsidRPr="0055542D" w:rsidRDefault="00880F61" w:rsidP="00F90A87">
      <w:pPr>
        <w:pStyle w:val="maintext"/>
      </w:pPr>
      <w:r w:rsidRPr="0055542D">
        <w:rPr>
          <w:b/>
          <w:bCs/>
        </w:rPr>
        <w:t>9</w:t>
      </w:r>
      <w:r w:rsidR="00643E85" w:rsidRPr="0055542D">
        <w:rPr>
          <w:b/>
          <w:bCs/>
        </w:rPr>
        <w:t>.</w:t>
      </w:r>
      <w:r w:rsidR="00643E85" w:rsidRPr="0055542D">
        <w:t xml:space="preserve"> The main UNDP advisor in designing of the external monitoring and evaluation programme of the treatment of HIV positives in Iran; a joint project between UNDP and MOH of Iran; 2006 </w:t>
      </w:r>
    </w:p>
    <w:p w14:paraId="504E8845" w14:textId="77777777" w:rsidR="00085B55" w:rsidRPr="0055542D" w:rsidRDefault="00880F61" w:rsidP="00F90A87">
      <w:pPr>
        <w:pStyle w:val="maintext"/>
      </w:pPr>
      <w:r w:rsidRPr="0055542D">
        <w:rPr>
          <w:b/>
          <w:bCs/>
        </w:rPr>
        <w:t>8</w:t>
      </w:r>
      <w:r w:rsidR="00085B55" w:rsidRPr="0055542D">
        <w:rPr>
          <w:b/>
          <w:bCs/>
        </w:rPr>
        <w:t xml:space="preserve">. </w:t>
      </w:r>
      <w:r w:rsidR="00085B55" w:rsidRPr="0055542D">
        <w:t>Statistical analysis and finalizing the report of the basic demographic situations of children in remote areas of Iran, granted by UNICEF, 2006</w:t>
      </w:r>
    </w:p>
    <w:p w14:paraId="6FCEA56A" w14:textId="77777777" w:rsidR="00085B55" w:rsidRPr="0055542D" w:rsidRDefault="00880F61" w:rsidP="00F90A87">
      <w:pPr>
        <w:pStyle w:val="maintext"/>
      </w:pPr>
      <w:r w:rsidRPr="0055542D">
        <w:rPr>
          <w:b/>
          <w:bCs/>
        </w:rPr>
        <w:t>7</w:t>
      </w:r>
      <w:r w:rsidR="00085B55" w:rsidRPr="0055542D">
        <w:rPr>
          <w:b/>
          <w:bCs/>
        </w:rPr>
        <w:t>.</w:t>
      </w:r>
      <w:r w:rsidR="00085B55" w:rsidRPr="0055542D">
        <w:t xml:space="preserve"> Generating the earthquake risk map of Iran using GIS, Health Ministry of Iran, 2006</w:t>
      </w:r>
    </w:p>
    <w:p w14:paraId="65ACD85B" w14:textId="77777777" w:rsidR="00085B55" w:rsidRPr="0055542D" w:rsidRDefault="00880F61" w:rsidP="00F90A87">
      <w:pPr>
        <w:pStyle w:val="maintext"/>
      </w:pPr>
      <w:r w:rsidRPr="0055542D">
        <w:rPr>
          <w:b/>
          <w:bCs/>
        </w:rPr>
        <w:t>6</w:t>
      </w:r>
      <w:r w:rsidR="00085B55" w:rsidRPr="0055542D">
        <w:rPr>
          <w:b/>
          <w:bCs/>
        </w:rPr>
        <w:t>.</w:t>
      </w:r>
      <w:r w:rsidR="00085B55" w:rsidRPr="0055542D">
        <w:t xml:space="preserve"> Methodological advisory and statistical analysis of the project under title of "Evolving epidemiology of the general psychopathology and posttraumatic stress disorder following the Bam Earthquake" granted by UNISEF, 2003-2006</w:t>
      </w:r>
    </w:p>
    <w:p w14:paraId="32F4F6D9" w14:textId="77777777" w:rsidR="00085B55" w:rsidRPr="0055542D" w:rsidRDefault="00880F61" w:rsidP="00F90A87">
      <w:pPr>
        <w:pStyle w:val="maintext"/>
      </w:pPr>
      <w:r w:rsidRPr="0055542D">
        <w:rPr>
          <w:b/>
          <w:bCs/>
        </w:rPr>
        <w:t>5</w:t>
      </w:r>
      <w:r w:rsidR="00085B55" w:rsidRPr="0055542D">
        <w:rPr>
          <w:b/>
          <w:bCs/>
        </w:rPr>
        <w:t>.</w:t>
      </w:r>
      <w:r w:rsidR="00085B55" w:rsidRPr="0055542D">
        <w:t xml:space="preserve"> Mental Health Disorder in Bam; a joint research project with Swiss Academy for Development, WHO and Kerman University of Medical Sciences, 2006</w:t>
      </w:r>
    </w:p>
    <w:p w14:paraId="7AAEA9DC" w14:textId="77777777" w:rsidR="00085B55" w:rsidRPr="0055542D" w:rsidRDefault="00880F61" w:rsidP="00F90A87">
      <w:pPr>
        <w:pStyle w:val="maintext"/>
      </w:pPr>
      <w:r w:rsidRPr="0055542D">
        <w:rPr>
          <w:b/>
          <w:bCs/>
        </w:rPr>
        <w:t>4</w:t>
      </w:r>
      <w:r w:rsidR="00085B55" w:rsidRPr="0055542D">
        <w:rPr>
          <w:b/>
          <w:bCs/>
        </w:rPr>
        <w:t>.</w:t>
      </w:r>
      <w:r w:rsidR="00085B55" w:rsidRPr="0055542D">
        <w:t xml:space="preserve"> Modeling of </w:t>
      </w:r>
      <w:r w:rsidRPr="0055542D">
        <w:t>d</w:t>
      </w:r>
      <w:r w:rsidR="00085B55" w:rsidRPr="0055542D">
        <w:t>iabetes and hypertension among Iranian population and assessing the efficacy of the national screening programme, supported by CDC in Iran and Kerman University of Medical Sciences, 2005</w:t>
      </w:r>
    </w:p>
    <w:p w14:paraId="19B7649F" w14:textId="77777777" w:rsidR="00643E85" w:rsidRPr="0055542D" w:rsidRDefault="00643E85" w:rsidP="00F90A87">
      <w:pPr>
        <w:pStyle w:val="maintext"/>
      </w:pPr>
      <w:r w:rsidRPr="0055542D">
        <w:rPr>
          <w:b/>
          <w:bCs/>
        </w:rPr>
        <w:t>3</w:t>
      </w:r>
      <w:r w:rsidRPr="0055542D">
        <w:t xml:space="preserve">. Assessment of the impact of drought on the burden of diseases in Kerman Province, </w:t>
      </w:r>
      <w:r w:rsidR="00880F61" w:rsidRPr="0055542D">
        <w:t xml:space="preserve">supported by </w:t>
      </w:r>
      <w:r w:rsidRPr="0055542D">
        <w:t>programming and management council in Kerman province 2002-2004</w:t>
      </w:r>
    </w:p>
    <w:p w14:paraId="2B9BD971" w14:textId="3B649917" w:rsidR="00643E85" w:rsidRPr="0055542D" w:rsidRDefault="00643E85" w:rsidP="00F90A87">
      <w:pPr>
        <w:pStyle w:val="maintext"/>
      </w:pPr>
      <w:r w:rsidRPr="0055542D">
        <w:rPr>
          <w:b/>
          <w:bCs/>
        </w:rPr>
        <w:t>2</w:t>
      </w:r>
      <w:r w:rsidRPr="0055542D">
        <w:t xml:space="preserve">. Assessment of the duration of Iranian Ph.D. </w:t>
      </w:r>
      <w:r w:rsidR="00FA6FBE" w:rsidRPr="0055542D">
        <w:t>students’</w:t>
      </w:r>
      <w:r w:rsidRPr="0055542D">
        <w:t xml:space="preserve"> courses in United Kingdom and comparison among scholarship systems in Iran and the other countries; Scientific Representative of the Islamic Republic of Iran in UK. 2002-2004</w:t>
      </w:r>
    </w:p>
    <w:p w14:paraId="14F187F0" w14:textId="77777777" w:rsidR="00643E85" w:rsidRPr="0055542D" w:rsidRDefault="00643E85" w:rsidP="00F90A87">
      <w:pPr>
        <w:pStyle w:val="maintext"/>
      </w:pPr>
      <w:r w:rsidRPr="0055542D">
        <w:rPr>
          <w:b/>
          <w:bCs/>
        </w:rPr>
        <w:t>1</w:t>
      </w:r>
      <w:r w:rsidRPr="0055542D">
        <w:t>. Assessment of attitudes towards green environment and its role in public health in Tehran; Tehran Municipality Research Grant. 1994-1995</w:t>
      </w:r>
    </w:p>
    <w:p w14:paraId="10F8CB65" w14:textId="77777777" w:rsidR="003E2C50" w:rsidRPr="0055542D" w:rsidRDefault="00AA0901" w:rsidP="00C961E5">
      <w:pPr>
        <w:pStyle w:val="Heading1"/>
      </w:pPr>
      <w:r w:rsidRPr="0055542D">
        <w:t>10</w:t>
      </w:r>
      <w:r w:rsidR="001E2A9C" w:rsidRPr="0055542D">
        <w:t>. Teaching experience</w:t>
      </w:r>
    </w:p>
    <w:p w14:paraId="6D85789A" w14:textId="74E29D2C" w:rsidR="000962C2" w:rsidRDefault="000962C2" w:rsidP="003B39D8">
      <w:pPr>
        <w:pStyle w:val="Heading2"/>
        <w:rPr>
          <w:rFonts w:eastAsia="Times New Roman"/>
        </w:rPr>
      </w:pPr>
      <w:r>
        <w:rPr>
          <w:rFonts w:eastAsia="Times New Roman"/>
        </w:rPr>
        <w:t>11-2020-2022</w:t>
      </w:r>
    </w:p>
    <w:p w14:paraId="34B4858A" w14:textId="3501C8CD" w:rsidR="006A1692" w:rsidRPr="00C93CFD" w:rsidRDefault="00C93CFD" w:rsidP="009452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C93CFD">
        <w:rPr>
          <w:rFonts w:ascii="Times New Roman" w:eastAsia="Times New Roman" w:hAnsi="Times New Roman" w:cs="Times New Roman"/>
          <w:sz w:val="24"/>
          <w:szCs w:val="24"/>
        </w:rPr>
        <w:t>Tutor in the Virtual Workshop of Critical Thinking and Informed Decision Making, January-February 2022, Cochrane Iran Associated Center</w:t>
      </w:r>
    </w:p>
    <w:p w14:paraId="6BBFD21B" w14:textId="635298DA" w:rsidR="00EE0B47" w:rsidRPr="0055542D" w:rsidRDefault="00EE0B47" w:rsidP="00EE0B4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55542D">
        <w:rPr>
          <w:rFonts w:ascii="Times New Roman" w:eastAsia="Times New Roman" w:hAnsi="Times New Roman" w:cs="Times New Roman"/>
          <w:sz w:val="24"/>
          <w:szCs w:val="24"/>
        </w:rPr>
        <w:t xml:space="preserve">Invited </w:t>
      </w:r>
      <w:r>
        <w:rPr>
          <w:rFonts w:ascii="Times New Roman" w:eastAsia="Times New Roman" w:hAnsi="Times New Roman" w:cs="Times New Roman"/>
          <w:sz w:val="24"/>
          <w:szCs w:val="24"/>
        </w:rPr>
        <w:t>key s</w:t>
      </w:r>
      <w:r w:rsidRPr="0055542D">
        <w:rPr>
          <w:rFonts w:ascii="Times New Roman" w:eastAsia="Times New Roman" w:hAnsi="Times New Roman" w:cs="Times New Roman"/>
          <w:sz w:val="24"/>
          <w:szCs w:val="24"/>
        </w:rPr>
        <w:t xml:space="preserve">peaker </w:t>
      </w:r>
      <w:r>
        <w:rPr>
          <w:rFonts w:ascii="Times New Roman" w:eastAsia="Times New Roman" w:hAnsi="Times New Roman" w:cs="Times New Roman"/>
          <w:sz w:val="24"/>
          <w:szCs w:val="24"/>
        </w:rPr>
        <w:t xml:space="preserve">in more than 15 national congresses </w:t>
      </w:r>
    </w:p>
    <w:p w14:paraId="772B80DB" w14:textId="0B98D725" w:rsidR="000962C2" w:rsidRPr="0055542D" w:rsidRDefault="00EE0B47" w:rsidP="000962C2">
      <w:pPr>
        <w:jc w:val="both"/>
        <w:rPr>
          <w:rFonts w:ascii="Times New Roman" w:eastAsia="Times New Roman" w:hAnsi="Times New Roman" w:cs="Times New Roman"/>
          <w:sz w:val="24"/>
          <w:szCs w:val="24"/>
          <w:rtl/>
        </w:rPr>
      </w:pPr>
      <w:r>
        <w:rPr>
          <w:rFonts w:ascii="Times New Roman" w:eastAsia="Times New Roman" w:hAnsi="Times New Roman" w:cs="Times New Roman"/>
          <w:sz w:val="24"/>
          <w:szCs w:val="24"/>
        </w:rPr>
        <w:t>3</w:t>
      </w:r>
      <w:r w:rsidR="000962C2" w:rsidRPr="0055542D">
        <w:rPr>
          <w:rFonts w:ascii="Times New Roman" w:eastAsia="Times New Roman" w:hAnsi="Times New Roman" w:cs="Times New Roman"/>
          <w:sz w:val="24"/>
          <w:szCs w:val="24"/>
        </w:rPr>
        <w:t xml:space="preserve">- Tutor in the Concepts of spiritual health in the context of Islamic belief and its application in medical universities, 27-29 Aggust 2020, Tehran, </w:t>
      </w:r>
      <w:proofErr w:type="gramStart"/>
      <w:r w:rsidR="000962C2" w:rsidRPr="0055542D">
        <w:rPr>
          <w:rFonts w:ascii="Times New Roman" w:eastAsia="Times New Roman" w:hAnsi="Times New Roman" w:cs="Times New Roman"/>
          <w:sz w:val="24"/>
          <w:szCs w:val="24"/>
        </w:rPr>
        <w:t>Iranian</w:t>
      </w:r>
      <w:proofErr w:type="gramEnd"/>
      <w:r w:rsidR="000962C2" w:rsidRPr="0055542D">
        <w:rPr>
          <w:rFonts w:ascii="Times New Roman" w:eastAsia="Times New Roman" w:hAnsi="Times New Roman" w:cs="Times New Roman"/>
          <w:sz w:val="24"/>
          <w:szCs w:val="24"/>
        </w:rPr>
        <w:t xml:space="preserve"> Academy of Medical Sciences</w:t>
      </w:r>
    </w:p>
    <w:p w14:paraId="73299DDD" w14:textId="1E44420B" w:rsidR="000962C2" w:rsidRPr="0055542D" w:rsidRDefault="000962C2" w:rsidP="000962C2">
      <w:pPr>
        <w:pStyle w:val="maintext"/>
      </w:pPr>
      <w:r w:rsidRPr="0055542D">
        <w:t xml:space="preserve">2- Key lecturer in more than </w:t>
      </w:r>
      <w:r>
        <w:t>10</w:t>
      </w:r>
      <w:r w:rsidRPr="0055542D">
        <w:t xml:space="preserve"> workshops around the country mainly in the following topics</w:t>
      </w:r>
    </w:p>
    <w:p w14:paraId="20880619" w14:textId="7ABE501B" w:rsidR="008F1909" w:rsidRPr="00EE0B47" w:rsidRDefault="00EE0B47" w:rsidP="000962C2">
      <w:pPr>
        <w:pStyle w:val="maintext"/>
        <w:numPr>
          <w:ilvl w:val="0"/>
          <w:numId w:val="19"/>
        </w:numPr>
      </w:pPr>
      <w:r w:rsidRPr="00EE0B47">
        <w:t>Knoweldge translation and exchange</w:t>
      </w:r>
    </w:p>
    <w:p w14:paraId="1E9A2637" w14:textId="11450972" w:rsidR="000962C2" w:rsidRPr="0055542D" w:rsidRDefault="000962C2" w:rsidP="000962C2">
      <w:pPr>
        <w:pStyle w:val="maintext"/>
        <w:numPr>
          <w:ilvl w:val="0"/>
          <w:numId w:val="19"/>
        </w:numPr>
        <w:rPr>
          <w:b/>
          <w:bCs/>
        </w:rPr>
      </w:pPr>
      <w:r w:rsidRPr="0055542D">
        <w:t>Systematic review and meta-analysis</w:t>
      </w:r>
    </w:p>
    <w:p w14:paraId="1AB8DA6F" w14:textId="77777777" w:rsidR="000962C2" w:rsidRPr="0055542D" w:rsidRDefault="000962C2" w:rsidP="000962C2">
      <w:pPr>
        <w:pStyle w:val="maintext"/>
        <w:numPr>
          <w:ilvl w:val="0"/>
          <w:numId w:val="19"/>
        </w:numPr>
        <w:rPr>
          <w:b/>
          <w:bCs/>
        </w:rPr>
      </w:pPr>
      <w:r w:rsidRPr="0055542D">
        <w:t>Research methodology</w:t>
      </w:r>
    </w:p>
    <w:p w14:paraId="1E1C29E2" w14:textId="67A0F3E7" w:rsidR="000962C2" w:rsidRPr="0055542D" w:rsidRDefault="008F1909" w:rsidP="000962C2">
      <w:pPr>
        <w:pStyle w:val="maintext"/>
        <w:numPr>
          <w:ilvl w:val="0"/>
          <w:numId w:val="19"/>
        </w:numPr>
        <w:rPr>
          <w:b/>
          <w:bCs/>
        </w:rPr>
      </w:pPr>
      <w:r>
        <w:t>Strategic</w:t>
      </w:r>
      <w:r w:rsidR="000962C2" w:rsidRPr="0055542D">
        <w:t xml:space="preserve"> thinking</w:t>
      </w:r>
    </w:p>
    <w:p w14:paraId="397F8D0E" w14:textId="1DF8C5C3" w:rsidR="000962C2" w:rsidRPr="0055542D" w:rsidRDefault="000962C2" w:rsidP="000962C2">
      <w:pPr>
        <w:pStyle w:val="maintext"/>
      </w:pPr>
      <w:r w:rsidRPr="0055542D">
        <w:rPr>
          <w:b/>
          <w:bCs/>
        </w:rPr>
        <w:t>1-</w:t>
      </w:r>
      <w:r w:rsidRPr="0055542D">
        <w:t xml:space="preserve">Epidemiology Course for MS and Ph.D. students in Kerman, (equivalent to </w:t>
      </w:r>
      <w:r>
        <w:t>50</w:t>
      </w:r>
      <w:r w:rsidRPr="0055542D">
        <w:t xml:space="preserve"> ECTS points):</w:t>
      </w:r>
    </w:p>
    <w:p w14:paraId="5E95644E" w14:textId="2E62EAAB" w:rsidR="000962C2" w:rsidRDefault="000962C2" w:rsidP="000962C2">
      <w:pPr>
        <w:pStyle w:val="maintext"/>
        <w:numPr>
          <w:ilvl w:val="0"/>
          <w:numId w:val="17"/>
        </w:numPr>
      </w:pPr>
      <w:r>
        <w:t>Statistical methods in epidemiology</w:t>
      </w:r>
    </w:p>
    <w:p w14:paraId="23D1602A" w14:textId="25EBDA00" w:rsidR="000962C2" w:rsidRDefault="000962C2" w:rsidP="000962C2">
      <w:pPr>
        <w:pStyle w:val="maintext"/>
        <w:numPr>
          <w:ilvl w:val="0"/>
          <w:numId w:val="17"/>
        </w:numPr>
      </w:pPr>
      <w:r>
        <w:t>Research methodology</w:t>
      </w:r>
    </w:p>
    <w:p w14:paraId="6417017F" w14:textId="0D36C086" w:rsidR="000962C2" w:rsidRDefault="000962C2" w:rsidP="000962C2">
      <w:pPr>
        <w:pStyle w:val="maintext"/>
        <w:numPr>
          <w:ilvl w:val="0"/>
          <w:numId w:val="17"/>
        </w:numPr>
      </w:pPr>
      <w:r>
        <w:t>Advance concepts of epidemiology</w:t>
      </w:r>
    </w:p>
    <w:p w14:paraId="6D5336A3" w14:textId="6BC779B7" w:rsidR="000962C2" w:rsidRPr="0055542D" w:rsidRDefault="000962C2" w:rsidP="000962C2">
      <w:pPr>
        <w:pStyle w:val="maintext"/>
        <w:numPr>
          <w:ilvl w:val="0"/>
          <w:numId w:val="17"/>
        </w:numPr>
      </w:pPr>
      <w:r w:rsidRPr="0055542D">
        <w:t>Infectious disease epidemiology</w:t>
      </w:r>
    </w:p>
    <w:p w14:paraId="2C640247" w14:textId="77777777" w:rsidR="000962C2" w:rsidRPr="0055542D" w:rsidRDefault="000962C2" w:rsidP="000962C2">
      <w:pPr>
        <w:pStyle w:val="maintext"/>
        <w:numPr>
          <w:ilvl w:val="0"/>
          <w:numId w:val="17"/>
        </w:numPr>
      </w:pPr>
      <w:r w:rsidRPr="0055542D">
        <w:t xml:space="preserve">Non-Communicable disease epidemiology </w:t>
      </w:r>
    </w:p>
    <w:p w14:paraId="26263DD8" w14:textId="77777777" w:rsidR="000962C2" w:rsidRPr="0055542D" w:rsidRDefault="000962C2" w:rsidP="000962C2">
      <w:pPr>
        <w:pStyle w:val="maintext"/>
        <w:numPr>
          <w:ilvl w:val="0"/>
          <w:numId w:val="17"/>
        </w:numPr>
      </w:pPr>
      <w:r w:rsidRPr="0055542D">
        <w:t>Epidemiology in public health policy making</w:t>
      </w:r>
    </w:p>
    <w:p w14:paraId="7BFC53AC" w14:textId="77D6263A" w:rsidR="00462DB1" w:rsidRPr="0055542D" w:rsidRDefault="00462DB1" w:rsidP="003B39D8">
      <w:pPr>
        <w:pStyle w:val="Heading2"/>
        <w:rPr>
          <w:rFonts w:eastAsia="Times New Roman"/>
        </w:rPr>
      </w:pPr>
      <w:r w:rsidRPr="0055542D">
        <w:rPr>
          <w:rFonts w:eastAsia="Times New Roman"/>
        </w:rPr>
        <w:t>10. 2017-</w:t>
      </w:r>
      <w:r w:rsidR="003B39D8" w:rsidRPr="0055542D">
        <w:rPr>
          <w:rFonts w:eastAsia="Times New Roman"/>
        </w:rPr>
        <w:t>2020</w:t>
      </w:r>
    </w:p>
    <w:p w14:paraId="55DC5083" w14:textId="0578E2E9" w:rsidR="00AE6BC4" w:rsidRPr="0055542D" w:rsidRDefault="00AE6BC4" w:rsidP="0055542D">
      <w:pPr>
        <w:jc w:val="both"/>
        <w:rPr>
          <w:rFonts w:ascii="Times New Roman" w:eastAsia="Times New Roman" w:hAnsi="Times New Roman" w:cs="Times New Roman"/>
          <w:sz w:val="24"/>
          <w:szCs w:val="24"/>
          <w:rtl/>
        </w:rPr>
      </w:pPr>
      <w:r w:rsidRPr="0055542D">
        <w:rPr>
          <w:rFonts w:ascii="Times New Roman" w:eastAsia="Times New Roman" w:hAnsi="Times New Roman" w:cs="Times New Roman"/>
          <w:sz w:val="24"/>
          <w:szCs w:val="24"/>
        </w:rPr>
        <w:t xml:space="preserve">4- </w:t>
      </w:r>
      <w:r w:rsidR="002C18FA" w:rsidRPr="0055542D">
        <w:rPr>
          <w:rFonts w:ascii="Times New Roman" w:eastAsia="Times New Roman" w:hAnsi="Times New Roman" w:cs="Times New Roman"/>
          <w:sz w:val="24"/>
          <w:szCs w:val="24"/>
        </w:rPr>
        <w:t xml:space="preserve">Tutor in the Concepts of spiritual health in the </w:t>
      </w:r>
      <w:r w:rsidR="004F7AC1" w:rsidRPr="0055542D">
        <w:rPr>
          <w:rFonts w:ascii="Times New Roman" w:eastAsia="Times New Roman" w:hAnsi="Times New Roman" w:cs="Times New Roman"/>
          <w:sz w:val="24"/>
          <w:szCs w:val="24"/>
        </w:rPr>
        <w:t xml:space="preserve">context of Islamic belief and its </w:t>
      </w:r>
      <w:r w:rsidR="00C4041C" w:rsidRPr="0055542D">
        <w:rPr>
          <w:rFonts w:ascii="Times New Roman" w:eastAsia="Times New Roman" w:hAnsi="Times New Roman" w:cs="Times New Roman"/>
          <w:sz w:val="24"/>
          <w:szCs w:val="24"/>
        </w:rPr>
        <w:t>a</w:t>
      </w:r>
      <w:r w:rsidR="004F7AC1" w:rsidRPr="0055542D">
        <w:rPr>
          <w:rFonts w:ascii="Times New Roman" w:eastAsia="Times New Roman" w:hAnsi="Times New Roman" w:cs="Times New Roman"/>
          <w:sz w:val="24"/>
          <w:szCs w:val="24"/>
        </w:rPr>
        <w:t>pplication in medical u</w:t>
      </w:r>
      <w:r w:rsidR="00796E22" w:rsidRPr="0055542D">
        <w:rPr>
          <w:rFonts w:ascii="Times New Roman" w:eastAsia="Times New Roman" w:hAnsi="Times New Roman" w:cs="Times New Roman"/>
          <w:sz w:val="24"/>
          <w:szCs w:val="24"/>
        </w:rPr>
        <w:t xml:space="preserve">niversities, 27-29 </w:t>
      </w:r>
      <w:r w:rsidR="008F1909" w:rsidRPr="0055542D">
        <w:rPr>
          <w:rFonts w:ascii="Times New Roman" w:eastAsia="Times New Roman" w:hAnsi="Times New Roman" w:cs="Times New Roman"/>
          <w:sz w:val="24"/>
          <w:szCs w:val="24"/>
        </w:rPr>
        <w:t>August</w:t>
      </w:r>
      <w:r w:rsidR="00796E22" w:rsidRPr="0055542D">
        <w:rPr>
          <w:rFonts w:ascii="Times New Roman" w:eastAsia="Times New Roman" w:hAnsi="Times New Roman" w:cs="Times New Roman"/>
          <w:sz w:val="24"/>
          <w:szCs w:val="24"/>
        </w:rPr>
        <w:t xml:space="preserve"> 2020, Tehran, Iranian Academy of Medical Sciences</w:t>
      </w:r>
    </w:p>
    <w:p w14:paraId="4498C95B" w14:textId="5514BC79" w:rsidR="003B39D8" w:rsidRPr="0055542D" w:rsidRDefault="003B39D8" w:rsidP="00CA412B">
      <w:pPr>
        <w:jc w:val="both"/>
        <w:rPr>
          <w:rFonts w:ascii="Times New Roman" w:eastAsia="Times New Roman" w:hAnsi="Times New Roman" w:cs="Times New Roman"/>
          <w:sz w:val="24"/>
          <w:szCs w:val="24"/>
        </w:rPr>
      </w:pPr>
      <w:r w:rsidRPr="0055542D">
        <w:rPr>
          <w:rFonts w:ascii="Times New Roman" w:eastAsia="Times New Roman" w:hAnsi="Times New Roman" w:cs="Times New Roman"/>
          <w:sz w:val="24"/>
          <w:szCs w:val="24"/>
        </w:rPr>
        <w:t xml:space="preserve">3- Invited Speaker in 21st Royan </w:t>
      </w:r>
      <w:r w:rsidR="00DE60DA" w:rsidRPr="0055542D">
        <w:rPr>
          <w:rFonts w:ascii="Times New Roman" w:eastAsia="Times New Roman" w:hAnsi="Times New Roman" w:cs="Times New Roman"/>
          <w:sz w:val="24"/>
          <w:szCs w:val="24"/>
        </w:rPr>
        <w:t>I</w:t>
      </w:r>
      <w:r w:rsidR="00072BC2" w:rsidRPr="0055542D">
        <w:rPr>
          <w:rFonts w:ascii="Times New Roman" w:eastAsia="Times New Roman" w:hAnsi="Times New Roman" w:cs="Times New Roman"/>
          <w:sz w:val="24"/>
          <w:szCs w:val="24"/>
        </w:rPr>
        <w:t xml:space="preserve">nternational </w:t>
      </w:r>
      <w:r w:rsidR="00DE60DA" w:rsidRPr="0055542D">
        <w:rPr>
          <w:rFonts w:ascii="Times New Roman" w:eastAsia="Times New Roman" w:hAnsi="Times New Roman" w:cs="Times New Roman"/>
          <w:sz w:val="24"/>
          <w:szCs w:val="24"/>
        </w:rPr>
        <w:t>V</w:t>
      </w:r>
      <w:r w:rsidR="00072BC2" w:rsidRPr="0055542D">
        <w:rPr>
          <w:rFonts w:ascii="Times New Roman" w:eastAsia="Times New Roman" w:hAnsi="Times New Roman" w:cs="Times New Roman"/>
          <w:sz w:val="24"/>
          <w:szCs w:val="24"/>
        </w:rPr>
        <w:t xml:space="preserve">irtual </w:t>
      </w:r>
      <w:r w:rsidR="00DE60DA" w:rsidRPr="0055542D">
        <w:rPr>
          <w:rFonts w:ascii="Times New Roman" w:eastAsia="Times New Roman" w:hAnsi="Times New Roman" w:cs="Times New Roman"/>
          <w:sz w:val="24"/>
          <w:szCs w:val="24"/>
        </w:rPr>
        <w:t>C</w:t>
      </w:r>
      <w:r w:rsidR="00072BC2" w:rsidRPr="0055542D">
        <w:rPr>
          <w:rFonts w:ascii="Times New Roman" w:eastAsia="Times New Roman" w:hAnsi="Times New Roman" w:cs="Times New Roman"/>
          <w:sz w:val="24"/>
          <w:szCs w:val="24"/>
        </w:rPr>
        <w:t xml:space="preserve">ongress on </w:t>
      </w:r>
      <w:r w:rsidR="00DE60DA" w:rsidRPr="0055542D">
        <w:rPr>
          <w:rFonts w:ascii="Times New Roman" w:eastAsia="Times New Roman" w:hAnsi="Times New Roman" w:cs="Times New Roman"/>
          <w:sz w:val="24"/>
          <w:szCs w:val="24"/>
        </w:rPr>
        <w:t>R</w:t>
      </w:r>
      <w:r w:rsidR="00FF0500" w:rsidRPr="0055542D">
        <w:rPr>
          <w:rFonts w:ascii="Times New Roman" w:eastAsia="Times New Roman" w:hAnsi="Times New Roman" w:cs="Times New Roman"/>
          <w:sz w:val="24"/>
          <w:szCs w:val="24"/>
        </w:rPr>
        <w:t xml:space="preserve">eproductive </w:t>
      </w:r>
      <w:r w:rsidR="00DE60DA" w:rsidRPr="0055542D">
        <w:rPr>
          <w:rFonts w:ascii="Times New Roman" w:eastAsia="Times New Roman" w:hAnsi="Times New Roman" w:cs="Times New Roman"/>
          <w:sz w:val="24"/>
          <w:szCs w:val="24"/>
        </w:rPr>
        <w:t>B</w:t>
      </w:r>
      <w:r w:rsidR="00FF0500" w:rsidRPr="0055542D">
        <w:rPr>
          <w:rFonts w:ascii="Times New Roman" w:eastAsia="Times New Roman" w:hAnsi="Times New Roman" w:cs="Times New Roman"/>
          <w:sz w:val="24"/>
          <w:szCs w:val="24"/>
        </w:rPr>
        <w:t>iomedicine, 2-4 Septebmer 2020, Royan institute, Tehran-Iran</w:t>
      </w:r>
    </w:p>
    <w:p w14:paraId="15F40248" w14:textId="6889C8A1" w:rsidR="00462DB1" w:rsidRPr="0055542D" w:rsidRDefault="00462DB1" w:rsidP="00462DB1">
      <w:pPr>
        <w:pStyle w:val="maintext"/>
      </w:pPr>
      <w:r w:rsidRPr="0055542D">
        <w:t>2- Key lecturer in more than 20 workshops around the country mainly in the following topics</w:t>
      </w:r>
    </w:p>
    <w:p w14:paraId="08E2C433" w14:textId="66227A66" w:rsidR="00462DB1" w:rsidRPr="0055542D" w:rsidRDefault="00462DB1" w:rsidP="00857A4B">
      <w:pPr>
        <w:pStyle w:val="maintext"/>
        <w:numPr>
          <w:ilvl w:val="0"/>
          <w:numId w:val="19"/>
        </w:numPr>
        <w:rPr>
          <w:b/>
          <w:bCs/>
        </w:rPr>
      </w:pPr>
      <w:r w:rsidRPr="0055542D">
        <w:t>Systematic review and meta-analysis</w:t>
      </w:r>
    </w:p>
    <w:p w14:paraId="53BE8826" w14:textId="361A3530" w:rsidR="00462DB1" w:rsidRPr="0055542D" w:rsidRDefault="00462DB1" w:rsidP="00857A4B">
      <w:pPr>
        <w:pStyle w:val="maintext"/>
        <w:numPr>
          <w:ilvl w:val="0"/>
          <w:numId w:val="19"/>
        </w:numPr>
        <w:rPr>
          <w:b/>
          <w:bCs/>
        </w:rPr>
      </w:pPr>
      <w:r w:rsidRPr="0055542D">
        <w:t>Research methodology</w:t>
      </w:r>
    </w:p>
    <w:p w14:paraId="26774BC1" w14:textId="15E01DE7" w:rsidR="00462DB1" w:rsidRPr="0055542D" w:rsidRDefault="00462DB1" w:rsidP="00857A4B">
      <w:pPr>
        <w:pStyle w:val="maintext"/>
        <w:numPr>
          <w:ilvl w:val="0"/>
          <w:numId w:val="19"/>
        </w:numPr>
        <w:rPr>
          <w:b/>
          <w:bCs/>
        </w:rPr>
      </w:pPr>
      <w:r w:rsidRPr="0055542D">
        <w:t>Epidemilogy of HIV and STI</w:t>
      </w:r>
    </w:p>
    <w:p w14:paraId="51E7E089" w14:textId="658A4B0F" w:rsidR="00462DB1" w:rsidRPr="0055542D" w:rsidRDefault="00462DB1" w:rsidP="00857A4B">
      <w:pPr>
        <w:pStyle w:val="maintext"/>
        <w:numPr>
          <w:ilvl w:val="0"/>
          <w:numId w:val="19"/>
        </w:numPr>
        <w:rPr>
          <w:b/>
          <w:bCs/>
        </w:rPr>
      </w:pPr>
      <w:r w:rsidRPr="0055542D">
        <w:t>Time management</w:t>
      </w:r>
    </w:p>
    <w:p w14:paraId="533A964F" w14:textId="35CD92AF" w:rsidR="00462DB1" w:rsidRPr="0055542D" w:rsidRDefault="00462DB1" w:rsidP="00857A4B">
      <w:pPr>
        <w:pStyle w:val="maintext"/>
        <w:numPr>
          <w:ilvl w:val="0"/>
          <w:numId w:val="19"/>
        </w:numPr>
        <w:rPr>
          <w:b/>
          <w:bCs/>
        </w:rPr>
      </w:pPr>
      <w:r w:rsidRPr="0055542D">
        <w:t>Logical thinking</w:t>
      </w:r>
    </w:p>
    <w:p w14:paraId="34398F97" w14:textId="65AC16CF" w:rsidR="00462DB1" w:rsidRPr="0055542D" w:rsidRDefault="00462DB1" w:rsidP="00462DB1">
      <w:pPr>
        <w:pStyle w:val="maintext"/>
      </w:pPr>
      <w:r w:rsidRPr="0055542D">
        <w:rPr>
          <w:b/>
          <w:bCs/>
        </w:rPr>
        <w:t>1-</w:t>
      </w:r>
      <w:r w:rsidRPr="0055542D">
        <w:t>Epidemiology Course for MS and Ph.D. students in Kerman, (equivalent to 37 ECTS points):</w:t>
      </w:r>
    </w:p>
    <w:p w14:paraId="1F466215" w14:textId="77777777" w:rsidR="00462DB1" w:rsidRPr="0055542D" w:rsidRDefault="00462DB1" w:rsidP="00462DB1">
      <w:pPr>
        <w:pStyle w:val="maintext"/>
        <w:numPr>
          <w:ilvl w:val="0"/>
          <w:numId w:val="17"/>
        </w:numPr>
      </w:pPr>
      <w:r w:rsidRPr="0055542D">
        <w:t>Infectious disease epidemiology</w:t>
      </w:r>
    </w:p>
    <w:p w14:paraId="6A2D8B61" w14:textId="77777777" w:rsidR="00462DB1" w:rsidRPr="0055542D" w:rsidRDefault="00462DB1" w:rsidP="00462DB1">
      <w:pPr>
        <w:pStyle w:val="maintext"/>
        <w:numPr>
          <w:ilvl w:val="0"/>
          <w:numId w:val="17"/>
        </w:numPr>
      </w:pPr>
      <w:r w:rsidRPr="0055542D">
        <w:t xml:space="preserve">Non-Communicable disease epidemiology </w:t>
      </w:r>
    </w:p>
    <w:p w14:paraId="3AC1E0A6" w14:textId="77777777" w:rsidR="00462DB1" w:rsidRPr="0055542D" w:rsidRDefault="00462DB1" w:rsidP="00462DB1">
      <w:pPr>
        <w:pStyle w:val="maintext"/>
        <w:numPr>
          <w:ilvl w:val="0"/>
          <w:numId w:val="17"/>
        </w:numPr>
      </w:pPr>
      <w:r w:rsidRPr="0055542D">
        <w:t>Time series analysis</w:t>
      </w:r>
    </w:p>
    <w:p w14:paraId="3AD414E6" w14:textId="77777777" w:rsidR="00462DB1" w:rsidRPr="0055542D" w:rsidRDefault="00462DB1" w:rsidP="00462DB1">
      <w:pPr>
        <w:pStyle w:val="maintext"/>
        <w:numPr>
          <w:ilvl w:val="0"/>
          <w:numId w:val="17"/>
        </w:numPr>
      </w:pPr>
      <w:r w:rsidRPr="0055542D">
        <w:t>Epidemiology of HIV and STI</w:t>
      </w:r>
    </w:p>
    <w:p w14:paraId="7532982A" w14:textId="77777777" w:rsidR="00462DB1" w:rsidRPr="0055542D" w:rsidRDefault="00462DB1" w:rsidP="00462DB1">
      <w:pPr>
        <w:pStyle w:val="maintext"/>
        <w:numPr>
          <w:ilvl w:val="0"/>
          <w:numId w:val="17"/>
        </w:numPr>
      </w:pPr>
      <w:r w:rsidRPr="0055542D">
        <w:t>Epidemiology in public health policy making</w:t>
      </w:r>
    </w:p>
    <w:p w14:paraId="339FA6ED" w14:textId="1754E3FC" w:rsidR="009000A1" w:rsidRPr="0055542D" w:rsidRDefault="009000A1" w:rsidP="000204C9">
      <w:pPr>
        <w:pStyle w:val="Heading2"/>
        <w:rPr>
          <w:rFonts w:eastAsia="Times New Roman"/>
        </w:rPr>
      </w:pPr>
      <w:r w:rsidRPr="0055542D">
        <w:rPr>
          <w:rFonts w:eastAsia="Times New Roman"/>
        </w:rPr>
        <w:t>1</w:t>
      </w:r>
      <w:r w:rsidR="000204C9" w:rsidRPr="0055542D">
        <w:rPr>
          <w:rFonts w:eastAsia="Times New Roman"/>
        </w:rPr>
        <w:t>0</w:t>
      </w:r>
      <w:r w:rsidRPr="0055542D">
        <w:rPr>
          <w:rFonts w:eastAsia="Times New Roman"/>
        </w:rPr>
        <w:t>. 2011-2016</w:t>
      </w:r>
    </w:p>
    <w:p w14:paraId="0ED3A5A5" w14:textId="09A5B713" w:rsidR="009000A1" w:rsidRPr="0055542D" w:rsidRDefault="00D332E2" w:rsidP="00F90A87">
      <w:pPr>
        <w:pStyle w:val="maintext"/>
      </w:pPr>
      <w:r w:rsidRPr="0055542D">
        <w:rPr>
          <w:b/>
          <w:bCs/>
        </w:rPr>
        <w:t>5</w:t>
      </w:r>
      <w:r w:rsidR="009000A1" w:rsidRPr="0055542D">
        <w:rPr>
          <w:b/>
          <w:bCs/>
        </w:rPr>
        <w:t>-</w:t>
      </w:r>
      <w:r w:rsidR="009000A1" w:rsidRPr="0055542D">
        <w:t>Organizer and key speaker,</w:t>
      </w:r>
      <w:r w:rsidR="008F1909">
        <w:t xml:space="preserve"> </w:t>
      </w:r>
      <w:r w:rsidR="009000A1" w:rsidRPr="0055542D">
        <w:t xml:space="preserve">size </w:t>
      </w:r>
      <w:r w:rsidRPr="0055542D">
        <w:t>e</w:t>
      </w:r>
      <w:r w:rsidR="009000A1" w:rsidRPr="0055542D">
        <w:t xml:space="preserve">stimation of </w:t>
      </w:r>
      <w:r w:rsidRPr="0055542D">
        <w:t>high-risk</w:t>
      </w:r>
      <w:r w:rsidR="009000A1" w:rsidRPr="0055542D">
        <w:t xml:space="preserve"> groups for HIV infection</w:t>
      </w:r>
    </w:p>
    <w:p w14:paraId="688672B8" w14:textId="0EE9BCFA" w:rsidR="009000A1" w:rsidRPr="0055542D" w:rsidRDefault="00D332E2" w:rsidP="00F90A87">
      <w:pPr>
        <w:pStyle w:val="maintext"/>
      </w:pPr>
      <w:r w:rsidRPr="0055542D">
        <w:rPr>
          <w:b/>
          <w:bCs/>
        </w:rPr>
        <w:t>4</w:t>
      </w:r>
      <w:r w:rsidR="009000A1" w:rsidRPr="0055542D">
        <w:rPr>
          <w:b/>
          <w:bCs/>
        </w:rPr>
        <w:t>-</w:t>
      </w:r>
      <w:r w:rsidR="009000A1" w:rsidRPr="0055542D">
        <w:t xml:space="preserve">Main organizer and lecturer of </w:t>
      </w:r>
      <w:r w:rsidRPr="0055542D">
        <w:t>three</w:t>
      </w:r>
      <w:r w:rsidR="009000A1" w:rsidRPr="0055542D">
        <w:t xml:space="preserve"> workshops on Research Methodology in Education, in the ministry of health, Kerman, </w:t>
      </w:r>
      <w:r w:rsidRPr="0055542D">
        <w:t>and</w:t>
      </w:r>
      <w:r w:rsidR="009000A1" w:rsidRPr="0055542D">
        <w:t xml:space="preserve"> Shiraz universities of </w:t>
      </w:r>
      <w:r w:rsidR="00FA6FBE" w:rsidRPr="0055542D">
        <w:t>medical</w:t>
      </w:r>
      <w:r w:rsidR="009000A1" w:rsidRPr="0055542D">
        <w:t xml:space="preserve"> sciences</w:t>
      </w:r>
    </w:p>
    <w:p w14:paraId="08EBFD80" w14:textId="356D10BF" w:rsidR="009000A1" w:rsidRPr="0055542D" w:rsidRDefault="00D332E2" w:rsidP="00F90A87">
      <w:pPr>
        <w:pStyle w:val="maintext"/>
      </w:pPr>
      <w:r w:rsidRPr="0055542D">
        <w:rPr>
          <w:b/>
          <w:bCs/>
        </w:rPr>
        <w:t>3</w:t>
      </w:r>
      <w:r w:rsidR="009000A1" w:rsidRPr="0055542D">
        <w:rPr>
          <w:b/>
          <w:bCs/>
        </w:rPr>
        <w:t>-</w:t>
      </w:r>
      <w:r w:rsidR="009000A1" w:rsidRPr="0055542D">
        <w:t>Organizer and key speaker,</w:t>
      </w:r>
      <w:r w:rsidR="008F1909">
        <w:t xml:space="preserve"> </w:t>
      </w:r>
      <w:r w:rsidR="009000A1" w:rsidRPr="0055542D">
        <w:t xml:space="preserve">scientific </w:t>
      </w:r>
      <w:r w:rsidRPr="0055542D">
        <w:t>w</w:t>
      </w:r>
      <w:r w:rsidR="009000A1" w:rsidRPr="0055542D">
        <w:t>riting, Kerman University of Medical Sciences</w:t>
      </w:r>
    </w:p>
    <w:p w14:paraId="6068C641" w14:textId="342835BF" w:rsidR="009000A1" w:rsidRPr="0055542D" w:rsidRDefault="00D332E2" w:rsidP="00F90A87">
      <w:pPr>
        <w:pStyle w:val="maintext"/>
      </w:pPr>
      <w:r w:rsidRPr="0055542D">
        <w:rPr>
          <w:b/>
          <w:bCs/>
        </w:rPr>
        <w:t>2</w:t>
      </w:r>
      <w:r w:rsidR="009000A1" w:rsidRPr="0055542D">
        <w:rPr>
          <w:b/>
          <w:bCs/>
        </w:rPr>
        <w:t>-</w:t>
      </w:r>
      <w:r w:rsidR="009000A1" w:rsidRPr="0055542D">
        <w:t>Organizer and key speaker,</w:t>
      </w:r>
      <w:r w:rsidR="008F1909">
        <w:t xml:space="preserve"> </w:t>
      </w:r>
      <w:r w:rsidR="009000A1" w:rsidRPr="0055542D">
        <w:t xml:space="preserve">systematic review &amp; Meta-analysis, </w:t>
      </w:r>
      <w:r w:rsidRPr="0055542D">
        <w:t>Kerman, Tehran and Isfahan</w:t>
      </w:r>
      <w:r w:rsidR="009000A1" w:rsidRPr="0055542D">
        <w:t xml:space="preserve"> Universit</w:t>
      </w:r>
      <w:r w:rsidRPr="0055542D">
        <w:t>ies</w:t>
      </w:r>
      <w:r w:rsidR="009000A1" w:rsidRPr="0055542D">
        <w:t xml:space="preserve"> of Medical Sciences</w:t>
      </w:r>
    </w:p>
    <w:p w14:paraId="2E8A92A4" w14:textId="77777777" w:rsidR="009000A1" w:rsidRPr="0055542D" w:rsidRDefault="00D332E2" w:rsidP="00F90A87">
      <w:pPr>
        <w:pStyle w:val="maintext"/>
      </w:pPr>
      <w:r w:rsidRPr="0055542D">
        <w:rPr>
          <w:b/>
          <w:bCs/>
        </w:rPr>
        <w:t>1-</w:t>
      </w:r>
      <w:r w:rsidR="009000A1" w:rsidRPr="0055542D">
        <w:t>Epidemiology Course for MS and Ph.D. students in Kerman, (equivalent to 110 ECTS points):</w:t>
      </w:r>
    </w:p>
    <w:p w14:paraId="15286E0E" w14:textId="77777777" w:rsidR="009000A1" w:rsidRPr="0055542D" w:rsidRDefault="009000A1" w:rsidP="00F90A87">
      <w:pPr>
        <w:pStyle w:val="maintext"/>
        <w:numPr>
          <w:ilvl w:val="0"/>
          <w:numId w:val="17"/>
        </w:numPr>
      </w:pPr>
      <w:r w:rsidRPr="0055542D">
        <w:t>Infectious disease epidemiology</w:t>
      </w:r>
    </w:p>
    <w:p w14:paraId="4B12C5B5" w14:textId="77777777" w:rsidR="009000A1" w:rsidRPr="0055542D" w:rsidRDefault="009000A1" w:rsidP="00F90A87">
      <w:pPr>
        <w:pStyle w:val="maintext"/>
        <w:numPr>
          <w:ilvl w:val="0"/>
          <w:numId w:val="17"/>
        </w:numPr>
      </w:pPr>
      <w:r w:rsidRPr="0055542D">
        <w:t xml:space="preserve">Non-Communicable disease epidemiology </w:t>
      </w:r>
    </w:p>
    <w:p w14:paraId="2A379A8E" w14:textId="77777777" w:rsidR="009000A1" w:rsidRPr="0055542D" w:rsidRDefault="009000A1" w:rsidP="00F90A87">
      <w:pPr>
        <w:pStyle w:val="maintext"/>
        <w:numPr>
          <w:ilvl w:val="0"/>
          <w:numId w:val="17"/>
        </w:numPr>
      </w:pPr>
      <w:r w:rsidRPr="0055542D">
        <w:t>Statistical method in epidemiology</w:t>
      </w:r>
    </w:p>
    <w:p w14:paraId="3230FF58" w14:textId="77777777" w:rsidR="009000A1" w:rsidRPr="0055542D" w:rsidRDefault="009000A1" w:rsidP="00F90A87">
      <w:pPr>
        <w:pStyle w:val="maintext"/>
        <w:numPr>
          <w:ilvl w:val="0"/>
          <w:numId w:val="17"/>
        </w:numPr>
      </w:pPr>
      <w:r w:rsidRPr="0055542D">
        <w:t>Time series analysis</w:t>
      </w:r>
    </w:p>
    <w:p w14:paraId="1CC0B0EE" w14:textId="77777777" w:rsidR="009000A1" w:rsidRPr="0055542D" w:rsidRDefault="009000A1" w:rsidP="00F90A87">
      <w:pPr>
        <w:pStyle w:val="maintext"/>
        <w:numPr>
          <w:ilvl w:val="0"/>
          <w:numId w:val="17"/>
        </w:numPr>
      </w:pPr>
      <w:r w:rsidRPr="0055542D">
        <w:t>Epidemiology of HIV and STI</w:t>
      </w:r>
    </w:p>
    <w:p w14:paraId="27506BC3" w14:textId="77777777" w:rsidR="009000A1" w:rsidRPr="0055542D" w:rsidRDefault="009000A1" w:rsidP="00F90A87">
      <w:pPr>
        <w:pStyle w:val="maintext"/>
        <w:numPr>
          <w:ilvl w:val="0"/>
          <w:numId w:val="17"/>
        </w:numPr>
      </w:pPr>
      <w:r w:rsidRPr="0055542D">
        <w:t>Epidemiology in public health policy making</w:t>
      </w:r>
    </w:p>
    <w:p w14:paraId="5342CE63" w14:textId="77777777" w:rsidR="009000A1" w:rsidRPr="0055542D" w:rsidRDefault="009000A1" w:rsidP="00F90A87">
      <w:pPr>
        <w:pStyle w:val="maintext"/>
        <w:numPr>
          <w:ilvl w:val="0"/>
          <w:numId w:val="17"/>
        </w:numPr>
      </w:pPr>
      <w:r w:rsidRPr="0055542D">
        <w:t>Advance statistical method in epidemiology</w:t>
      </w:r>
    </w:p>
    <w:p w14:paraId="44F48ECC" w14:textId="77777777" w:rsidR="009000A1" w:rsidRPr="0055542D" w:rsidRDefault="009000A1" w:rsidP="00F90A87">
      <w:pPr>
        <w:pStyle w:val="maintext"/>
        <w:numPr>
          <w:ilvl w:val="0"/>
          <w:numId w:val="17"/>
        </w:numPr>
      </w:pPr>
      <w:r w:rsidRPr="0055542D">
        <w:t>Demographic health indicators</w:t>
      </w:r>
    </w:p>
    <w:p w14:paraId="7516F1FC" w14:textId="77777777" w:rsidR="005E2E24" w:rsidRPr="0055542D" w:rsidRDefault="000204C9" w:rsidP="00D332E2">
      <w:pPr>
        <w:pStyle w:val="Heading2"/>
        <w:rPr>
          <w:rFonts w:eastAsia="Times New Roman"/>
        </w:rPr>
      </w:pPr>
      <w:r w:rsidRPr="0055542D">
        <w:rPr>
          <w:rFonts w:eastAsia="Times New Roman"/>
        </w:rPr>
        <w:t>9</w:t>
      </w:r>
      <w:r w:rsidR="005E2E24" w:rsidRPr="0055542D">
        <w:rPr>
          <w:rFonts w:eastAsia="Times New Roman"/>
        </w:rPr>
        <w:t>. 2010</w:t>
      </w:r>
    </w:p>
    <w:p w14:paraId="0C4E5480" w14:textId="0D788504" w:rsidR="00F2541D" w:rsidRPr="0055542D" w:rsidRDefault="00365248" w:rsidP="00F90A87">
      <w:pPr>
        <w:pStyle w:val="maintext"/>
      </w:pPr>
      <w:r w:rsidRPr="0055542D">
        <w:rPr>
          <w:b/>
          <w:bCs/>
        </w:rPr>
        <w:t>6-</w:t>
      </w:r>
      <w:r w:rsidR="009000A1" w:rsidRPr="0055542D">
        <w:t>Organizer and key speaker,</w:t>
      </w:r>
      <w:r w:rsidR="008F1909">
        <w:t xml:space="preserve"> </w:t>
      </w:r>
      <w:r w:rsidR="009000A1" w:rsidRPr="0055542D">
        <w:t>s</w:t>
      </w:r>
      <w:r w:rsidR="00F2541D" w:rsidRPr="0055542D">
        <w:t xml:space="preserve">ize Estimation of </w:t>
      </w:r>
      <w:r w:rsidR="008F1909" w:rsidRPr="0055542D">
        <w:t>high-risk</w:t>
      </w:r>
      <w:r w:rsidR="00F2541D" w:rsidRPr="0055542D">
        <w:t xml:space="preserve"> groups for HIV infection, Kerman University of Medical Sciences</w:t>
      </w:r>
    </w:p>
    <w:p w14:paraId="340C6108" w14:textId="3AEB7528" w:rsidR="00F2541D" w:rsidRPr="0055542D" w:rsidRDefault="00365248" w:rsidP="00F90A87">
      <w:pPr>
        <w:pStyle w:val="maintext"/>
      </w:pPr>
      <w:r w:rsidRPr="0055542D">
        <w:rPr>
          <w:b/>
          <w:bCs/>
        </w:rPr>
        <w:t>5-</w:t>
      </w:r>
      <w:r w:rsidR="009000A1" w:rsidRPr="0055542D">
        <w:t xml:space="preserve">Organizer and key </w:t>
      </w:r>
      <w:r w:rsidR="008F1909" w:rsidRPr="0055542D">
        <w:t>speaker, need</w:t>
      </w:r>
      <w:r w:rsidR="00F2541D" w:rsidRPr="0055542D">
        <w:t xml:space="preserve"> assessment in Health promotion programs, Iran </w:t>
      </w:r>
      <w:r w:rsidR="009000A1" w:rsidRPr="0055542D">
        <w:t>University of Medical Sciences</w:t>
      </w:r>
    </w:p>
    <w:p w14:paraId="59F34207" w14:textId="377B3FFC" w:rsidR="00F2541D" w:rsidRPr="0055542D" w:rsidRDefault="00365248" w:rsidP="00F90A87">
      <w:pPr>
        <w:pStyle w:val="maintext"/>
      </w:pPr>
      <w:r w:rsidRPr="0055542D">
        <w:rPr>
          <w:b/>
          <w:bCs/>
        </w:rPr>
        <w:t>4-</w:t>
      </w:r>
      <w:r w:rsidR="009000A1" w:rsidRPr="0055542D">
        <w:t xml:space="preserve">Organizer and key </w:t>
      </w:r>
      <w:r w:rsidR="008F1909" w:rsidRPr="0055542D">
        <w:t>speaker, designing</w:t>
      </w:r>
      <w:r w:rsidR="00F2541D" w:rsidRPr="0055542D">
        <w:t xml:space="preserve"> Questioner, Kerman University of Medical Sciences, </w:t>
      </w:r>
    </w:p>
    <w:p w14:paraId="6438E361" w14:textId="308447C9" w:rsidR="00F2541D" w:rsidRPr="0055542D" w:rsidRDefault="00365248" w:rsidP="00F90A87">
      <w:pPr>
        <w:pStyle w:val="maintext"/>
      </w:pPr>
      <w:r w:rsidRPr="0055542D">
        <w:rPr>
          <w:b/>
          <w:bCs/>
        </w:rPr>
        <w:t>3-</w:t>
      </w:r>
      <w:r w:rsidR="009000A1" w:rsidRPr="0055542D">
        <w:t xml:space="preserve">Organizer and key </w:t>
      </w:r>
      <w:r w:rsidR="008F1909" w:rsidRPr="0055542D">
        <w:t>speaker, meta</w:t>
      </w:r>
      <w:r w:rsidR="00F2541D" w:rsidRPr="0055542D">
        <w:t>-analysis, Gilan University of Medical Sciences</w:t>
      </w:r>
    </w:p>
    <w:p w14:paraId="7577DC19" w14:textId="5DEA282C" w:rsidR="00F2541D" w:rsidRPr="0055542D" w:rsidRDefault="00365248" w:rsidP="00F90A87">
      <w:pPr>
        <w:pStyle w:val="maintext"/>
      </w:pPr>
      <w:r w:rsidRPr="0055542D">
        <w:rPr>
          <w:b/>
          <w:bCs/>
        </w:rPr>
        <w:t>2-</w:t>
      </w:r>
      <w:r w:rsidR="009000A1" w:rsidRPr="0055542D">
        <w:t xml:space="preserve">Key </w:t>
      </w:r>
      <w:r w:rsidR="007219D7" w:rsidRPr="0055542D">
        <w:t>speaker, comparing</w:t>
      </w:r>
      <w:r w:rsidR="00F2541D" w:rsidRPr="0055542D">
        <w:t xml:space="preserve"> of surveillance system for communicable and</w:t>
      </w:r>
      <w:r w:rsidR="00733F5D" w:rsidRPr="0055542D">
        <w:t xml:space="preserve"> </w:t>
      </w:r>
      <w:r w:rsidR="007219D7" w:rsidRPr="0055542D">
        <w:t>non-communicable</w:t>
      </w:r>
      <w:r w:rsidR="00733F5D" w:rsidRPr="0055542D">
        <w:t xml:space="preserve"> disease, 6</w:t>
      </w:r>
      <w:r w:rsidR="00733F5D" w:rsidRPr="0055542D">
        <w:rPr>
          <w:vertAlign w:val="superscript"/>
        </w:rPr>
        <w:t>th</w:t>
      </w:r>
      <w:r w:rsidR="00F2541D" w:rsidRPr="0055542D">
        <w:t>Iranian Congress of Epidemiology “Epidemiology and Public Health</w:t>
      </w:r>
    </w:p>
    <w:p w14:paraId="12439F73" w14:textId="77777777" w:rsidR="00F2541D" w:rsidRPr="0055542D" w:rsidRDefault="00365248" w:rsidP="00F90A87">
      <w:pPr>
        <w:pStyle w:val="maintext"/>
      </w:pPr>
      <w:r w:rsidRPr="0055542D">
        <w:rPr>
          <w:b/>
          <w:bCs/>
        </w:rPr>
        <w:t>1-</w:t>
      </w:r>
      <w:r w:rsidR="00F2541D" w:rsidRPr="0055542D">
        <w:t>Presented lecture in the 3</w:t>
      </w:r>
      <w:r w:rsidR="00F2541D" w:rsidRPr="0055542D">
        <w:rPr>
          <w:vertAlign w:val="superscript"/>
        </w:rPr>
        <w:t>th</w:t>
      </w:r>
      <w:r w:rsidR="00F2541D" w:rsidRPr="0055542D">
        <w:t xml:space="preserve"> International Tehran Hepatitis Congress</w:t>
      </w:r>
    </w:p>
    <w:p w14:paraId="4748B5B3" w14:textId="301B38CC" w:rsidR="00F34B74" w:rsidRPr="0055542D" w:rsidRDefault="00892F3B" w:rsidP="00F90A87">
      <w:pPr>
        <w:pStyle w:val="maintext"/>
      </w:pPr>
      <w:r w:rsidRPr="0055542D">
        <w:rPr>
          <w:b/>
          <w:bCs/>
        </w:rPr>
        <w:t>2-</w:t>
      </w:r>
      <w:r w:rsidR="00F34B74" w:rsidRPr="0055542D">
        <w:t xml:space="preserve">Main organizer and lecturer of seven workshops on Research Methodology in Education, in the ministry of health, Iran, Kerman, Ahvaz, Shiraz and Rasht universities of </w:t>
      </w:r>
      <w:r w:rsidR="00FA6FBE" w:rsidRPr="0055542D">
        <w:t>medical</w:t>
      </w:r>
      <w:r w:rsidR="00F34B74" w:rsidRPr="0055542D">
        <w:t xml:space="preserve"> sciences</w:t>
      </w:r>
    </w:p>
    <w:p w14:paraId="4B6F7356" w14:textId="77777777" w:rsidR="00F34B74" w:rsidRPr="0055542D" w:rsidRDefault="00892F3B" w:rsidP="00F90A87">
      <w:pPr>
        <w:pStyle w:val="maintext"/>
      </w:pPr>
      <w:r w:rsidRPr="0055542D">
        <w:rPr>
          <w:b/>
          <w:bCs/>
        </w:rPr>
        <w:t>1-</w:t>
      </w:r>
      <w:r w:rsidR="00F34B74" w:rsidRPr="0055542D">
        <w:t>Main organizer and lecturer of epidemiology course for family physicians in Iran, a distance based national course obligatory for all family physicians</w:t>
      </w:r>
    </w:p>
    <w:p w14:paraId="0DA885E2" w14:textId="77777777" w:rsidR="0000707B" w:rsidRPr="0055542D" w:rsidRDefault="000204C9" w:rsidP="00F75CE5">
      <w:pPr>
        <w:pStyle w:val="Heading2"/>
        <w:rPr>
          <w:rFonts w:eastAsia="Times New Roman"/>
        </w:rPr>
      </w:pPr>
      <w:r w:rsidRPr="0055542D">
        <w:rPr>
          <w:rFonts w:eastAsia="Times New Roman"/>
        </w:rPr>
        <w:t>8</w:t>
      </w:r>
      <w:r w:rsidR="0025755C" w:rsidRPr="0055542D">
        <w:rPr>
          <w:rFonts w:eastAsia="Times New Roman"/>
        </w:rPr>
        <w:t>.2009</w:t>
      </w:r>
    </w:p>
    <w:p w14:paraId="1524E833" w14:textId="0E912406" w:rsidR="0000707B" w:rsidRPr="0055542D" w:rsidRDefault="0000707B" w:rsidP="00F90A87">
      <w:pPr>
        <w:pStyle w:val="maintext"/>
      </w:pPr>
      <w:r w:rsidRPr="0055542D">
        <w:rPr>
          <w:b/>
          <w:bCs/>
        </w:rPr>
        <w:t>14</w:t>
      </w:r>
      <w:r w:rsidR="00F75CE5" w:rsidRPr="0055542D">
        <w:rPr>
          <w:b/>
          <w:bCs/>
        </w:rPr>
        <w:t xml:space="preserve">. </w:t>
      </w:r>
      <w:r w:rsidR="00F75CE5" w:rsidRPr="0055542D">
        <w:t xml:space="preserve">Key speaker in </w:t>
      </w:r>
      <w:r w:rsidR="007219D7" w:rsidRPr="0055542D">
        <w:t>the first</w:t>
      </w:r>
      <w:r w:rsidR="009000A1" w:rsidRPr="0055542D">
        <w:t xml:space="preserve"> </w:t>
      </w:r>
      <w:r w:rsidRPr="0055542D">
        <w:t xml:space="preserve">International Training Course on </w:t>
      </w:r>
      <w:r w:rsidR="007219D7" w:rsidRPr="0055542D">
        <w:t>Leishmaniasis</w:t>
      </w:r>
      <w:r w:rsidRPr="0055542D">
        <w:t xml:space="preserve"> in Kerman University of Medical Sciences</w:t>
      </w:r>
      <w:r w:rsidR="00F75CE5" w:rsidRPr="0055542D">
        <w:t xml:space="preserve"> with the contribution of </w:t>
      </w:r>
      <w:r w:rsidRPr="0055542D">
        <w:t>WHO.</w:t>
      </w:r>
    </w:p>
    <w:p w14:paraId="43ECAFBD" w14:textId="045D1024" w:rsidR="00D21C65" w:rsidRPr="0055542D" w:rsidRDefault="008F0012" w:rsidP="00F90A87">
      <w:pPr>
        <w:pStyle w:val="maintext"/>
      </w:pPr>
      <w:r w:rsidRPr="0055542D">
        <w:rPr>
          <w:b/>
          <w:bCs/>
        </w:rPr>
        <w:t>1</w:t>
      </w:r>
      <w:r w:rsidR="00892F3B" w:rsidRPr="0055542D">
        <w:rPr>
          <w:b/>
          <w:bCs/>
        </w:rPr>
        <w:t>3-</w:t>
      </w:r>
      <w:r w:rsidR="001E2A9C" w:rsidRPr="0055542D">
        <w:t xml:space="preserve">Main organizer and key lecturer, population size estimation of </w:t>
      </w:r>
      <w:r w:rsidR="00FA6FBE" w:rsidRPr="0055542D">
        <w:t>high-risk</w:t>
      </w:r>
      <w:r w:rsidR="001E2A9C" w:rsidRPr="0055542D">
        <w:t xml:space="preserve"> groups for HIV/AIDS, 11-15 October </w:t>
      </w:r>
      <w:r w:rsidR="00FA6FBE" w:rsidRPr="0055542D">
        <w:t>2009, (</w:t>
      </w:r>
      <w:r w:rsidR="00EA037B" w:rsidRPr="0055542D">
        <w:t>for EMRO countries),</w:t>
      </w:r>
      <w:r w:rsidR="001E2A9C" w:rsidRPr="0055542D">
        <w:t xml:space="preserve"> Kerman, Iran; by </w:t>
      </w:r>
      <w:r w:rsidR="00F75CE5" w:rsidRPr="0055542D">
        <w:t xml:space="preserve">the </w:t>
      </w:r>
      <w:r w:rsidR="001E2A9C" w:rsidRPr="0055542D">
        <w:t>support of WHO Regional Office for Eastern Mediterranean and scientific contribution of WHO Collaborating Centre for Capacity Building in HIV Surveillance, Zagreb, Croatia</w:t>
      </w:r>
    </w:p>
    <w:p w14:paraId="6A1EBCE0" w14:textId="77777777" w:rsidR="00D21C65" w:rsidRPr="0055542D" w:rsidRDefault="008F0012" w:rsidP="00F90A87">
      <w:pPr>
        <w:pStyle w:val="maintext"/>
      </w:pPr>
      <w:r w:rsidRPr="0055542D">
        <w:rPr>
          <w:b/>
          <w:bCs/>
        </w:rPr>
        <w:t>1</w:t>
      </w:r>
      <w:r w:rsidR="00892F3B" w:rsidRPr="0055542D">
        <w:rPr>
          <w:b/>
          <w:bCs/>
        </w:rPr>
        <w:t>2-</w:t>
      </w:r>
      <w:r w:rsidR="001E2A9C" w:rsidRPr="0055542D">
        <w:t xml:space="preserve">Main organizer and key lecturer, </w:t>
      </w:r>
      <w:r w:rsidR="00F75CE5" w:rsidRPr="0055542D">
        <w:t xml:space="preserve">the </w:t>
      </w:r>
      <w:r w:rsidR="001E2A9C" w:rsidRPr="0055542D">
        <w:t>new sampling method</w:t>
      </w:r>
      <w:r w:rsidR="00F75CE5" w:rsidRPr="0055542D">
        <w:t>s</w:t>
      </w:r>
      <w:r w:rsidR="001E2A9C" w:rsidRPr="0055542D">
        <w:t xml:space="preserve"> among populations at increased risk of HIV, 19-23 December 2009, Tehran, Iran; by support of WHO Regional Office for Eastern Mediterranean and Health ministry of Iran</w:t>
      </w:r>
      <w:r w:rsidR="00575733" w:rsidRPr="0055542D">
        <w:t xml:space="preserve"> (for EMRO countries)</w:t>
      </w:r>
    </w:p>
    <w:p w14:paraId="3840C7B3" w14:textId="77777777" w:rsidR="00D21C65" w:rsidRPr="0055542D" w:rsidRDefault="008F0012" w:rsidP="00F90A87">
      <w:pPr>
        <w:pStyle w:val="maintext"/>
      </w:pPr>
      <w:r w:rsidRPr="0055542D">
        <w:rPr>
          <w:b/>
          <w:bCs/>
        </w:rPr>
        <w:t>1</w:t>
      </w:r>
      <w:r w:rsidR="00892F3B" w:rsidRPr="0055542D">
        <w:rPr>
          <w:b/>
          <w:bCs/>
        </w:rPr>
        <w:t>1-</w:t>
      </w:r>
      <w:r w:rsidR="001E2A9C" w:rsidRPr="0055542D">
        <w:t xml:space="preserve">Main lecturer, Advance statistical methods in </w:t>
      </w:r>
      <w:r w:rsidR="00F75CE5" w:rsidRPr="0055542D">
        <w:t>stata</w:t>
      </w:r>
      <w:r w:rsidR="001E2A9C" w:rsidRPr="0055542D">
        <w:t xml:space="preserve">, 20-24 July 2009, Kerman University of Medical Sciences, Iran </w:t>
      </w:r>
    </w:p>
    <w:p w14:paraId="2839EE34" w14:textId="77777777" w:rsidR="00936A05" w:rsidRPr="0055542D" w:rsidRDefault="00717B8D" w:rsidP="00F90A87">
      <w:pPr>
        <w:pStyle w:val="maintext"/>
      </w:pPr>
      <w:r w:rsidRPr="0055542D">
        <w:rPr>
          <w:b/>
          <w:bCs/>
        </w:rPr>
        <w:t>10-</w:t>
      </w:r>
      <w:r w:rsidR="00F75CE5" w:rsidRPr="0055542D">
        <w:t>Mian lecturer, r</w:t>
      </w:r>
      <w:r w:rsidR="00936A05" w:rsidRPr="0055542D">
        <w:t xml:space="preserve">eview of Success of Iranian Students </w:t>
      </w:r>
      <w:r w:rsidR="00F75CE5" w:rsidRPr="0055542D">
        <w:t>w</w:t>
      </w:r>
      <w:r w:rsidR="00936A05" w:rsidRPr="0055542D">
        <w:t>ho have been awarded scholarship to continue their studies abroad, Deputy Ministry for Education</w:t>
      </w:r>
    </w:p>
    <w:p w14:paraId="51740201" w14:textId="7FFF256A" w:rsidR="00936A05" w:rsidRPr="0055542D" w:rsidRDefault="00717B8D" w:rsidP="00F90A87">
      <w:pPr>
        <w:pStyle w:val="maintext"/>
      </w:pPr>
      <w:r w:rsidRPr="0055542D">
        <w:rPr>
          <w:b/>
          <w:bCs/>
        </w:rPr>
        <w:t>9-</w:t>
      </w:r>
      <w:r w:rsidR="00F75CE5" w:rsidRPr="0055542D">
        <w:t>Key speaker, t</w:t>
      </w:r>
      <w:r w:rsidR="00936A05" w:rsidRPr="0055542D">
        <w:t xml:space="preserve">he First National Congress on Development of Health System </w:t>
      </w:r>
      <w:r w:rsidR="00FA6FBE" w:rsidRPr="0055542D">
        <w:t>Research (</w:t>
      </w:r>
      <w:r w:rsidR="00936A05" w:rsidRPr="0055542D">
        <w:t>HSR), Shahrkord University of Medical Sciences, Haghdoost AA, 2009.</w:t>
      </w:r>
    </w:p>
    <w:p w14:paraId="6A7DB448" w14:textId="77777777" w:rsidR="00936A05" w:rsidRPr="0055542D" w:rsidRDefault="00717B8D" w:rsidP="00F90A87">
      <w:pPr>
        <w:pStyle w:val="maintext"/>
      </w:pPr>
      <w:r w:rsidRPr="0055542D">
        <w:rPr>
          <w:b/>
          <w:bCs/>
        </w:rPr>
        <w:t>8-</w:t>
      </w:r>
      <w:r w:rsidR="0000224C" w:rsidRPr="0055542D">
        <w:t>Key speaker in the first</w:t>
      </w:r>
      <w:r w:rsidR="00936A05" w:rsidRPr="0055542D">
        <w:t xml:space="preserve"> International Training Course on Leishmaniasis, Supported with World Health Organization, Kerman University of Medical Sciences</w:t>
      </w:r>
    </w:p>
    <w:p w14:paraId="737A18C7" w14:textId="77777777" w:rsidR="00936A05" w:rsidRPr="0055542D" w:rsidRDefault="00717B8D" w:rsidP="00F90A87">
      <w:pPr>
        <w:pStyle w:val="maintext"/>
      </w:pPr>
      <w:r w:rsidRPr="0055542D">
        <w:rPr>
          <w:b/>
          <w:bCs/>
        </w:rPr>
        <w:t>7-</w:t>
      </w:r>
      <w:r w:rsidR="0000224C" w:rsidRPr="0055542D">
        <w:t>Lecturer, p</w:t>
      </w:r>
      <w:r w:rsidR="00936A05" w:rsidRPr="0055542D">
        <w:t>revention and Control of H1N1 Flu, Kerman Univ</w:t>
      </w:r>
      <w:r w:rsidR="0000224C" w:rsidRPr="0055542D">
        <w:t>ersity of Medical Sciences</w:t>
      </w:r>
    </w:p>
    <w:p w14:paraId="2E157657" w14:textId="766629E8" w:rsidR="00936A05" w:rsidRPr="0055542D" w:rsidRDefault="0000224C" w:rsidP="00F90A87">
      <w:pPr>
        <w:pStyle w:val="maintext"/>
      </w:pPr>
      <w:r w:rsidRPr="0055542D">
        <w:rPr>
          <w:b/>
          <w:bCs/>
        </w:rPr>
        <w:t>6-</w:t>
      </w:r>
      <w:r w:rsidR="009000A1" w:rsidRPr="0055542D">
        <w:t xml:space="preserve">Organizer and key </w:t>
      </w:r>
      <w:r w:rsidR="007219D7" w:rsidRPr="0055542D">
        <w:t>speaker, training</w:t>
      </w:r>
      <w:r w:rsidR="00936A05" w:rsidRPr="0055542D">
        <w:t xml:space="preserve"> of </w:t>
      </w:r>
      <w:r w:rsidRPr="0055542D">
        <w:t>stata</w:t>
      </w:r>
      <w:r w:rsidR="00936A05" w:rsidRPr="0055542D">
        <w:t>, Kerman University of Medical Sciences</w:t>
      </w:r>
    </w:p>
    <w:p w14:paraId="0869BEC0" w14:textId="344BB479" w:rsidR="00936A05" w:rsidRPr="0055542D" w:rsidRDefault="00717B8D" w:rsidP="00F90A87">
      <w:pPr>
        <w:pStyle w:val="maintext"/>
      </w:pPr>
      <w:r w:rsidRPr="0055542D">
        <w:rPr>
          <w:b/>
          <w:bCs/>
        </w:rPr>
        <w:t>5-</w:t>
      </w:r>
      <w:r w:rsidR="009000A1" w:rsidRPr="0055542D">
        <w:t xml:space="preserve">Organizer and key </w:t>
      </w:r>
      <w:r w:rsidR="007219D7" w:rsidRPr="0055542D">
        <w:t>speaker, systematic</w:t>
      </w:r>
      <w:r w:rsidR="00936A05" w:rsidRPr="0055542D">
        <w:t xml:space="preserve"> review of factors influencing overseas student’s success in their courses, Shiraz University of Medical Sciences</w:t>
      </w:r>
    </w:p>
    <w:p w14:paraId="5BC788BE" w14:textId="6AEA553C" w:rsidR="00936A05" w:rsidRPr="0055542D" w:rsidRDefault="00717B8D" w:rsidP="00F90A87">
      <w:pPr>
        <w:pStyle w:val="maintext"/>
      </w:pPr>
      <w:r w:rsidRPr="0055542D">
        <w:rPr>
          <w:b/>
          <w:bCs/>
        </w:rPr>
        <w:t>4-</w:t>
      </w:r>
      <w:r w:rsidR="009000A1" w:rsidRPr="0055542D">
        <w:t xml:space="preserve">Organizer and key </w:t>
      </w:r>
      <w:r w:rsidR="007219D7" w:rsidRPr="0055542D">
        <w:t>speaker, epidemiology</w:t>
      </w:r>
      <w:r w:rsidR="00936A05" w:rsidRPr="0055542D">
        <w:t xml:space="preserve"> of Common GI Cancers in Kerman Province, Kerman University of Medical Sciences</w:t>
      </w:r>
    </w:p>
    <w:p w14:paraId="10D5B552" w14:textId="34006355" w:rsidR="00936A05" w:rsidRPr="0055542D" w:rsidRDefault="00717B8D" w:rsidP="00F90A87">
      <w:pPr>
        <w:pStyle w:val="maintext"/>
      </w:pPr>
      <w:r w:rsidRPr="0055542D">
        <w:rPr>
          <w:b/>
          <w:bCs/>
        </w:rPr>
        <w:t>3-</w:t>
      </w:r>
      <w:r w:rsidR="009000A1" w:rsidRPr="0055542D">
        <w:t xml:space="preserve">Organizer and key </w:t>
      </w:r>
      <w:r w:rsidR="007219D7" w:rsidRPr="0055542D">
        <w:t>speaker, genetics</w:t>
      </w:r>
      <w:r w:rsidR="00936A05" w:rsidRPr="0055542D">
        <w:t xml:space="preserve"> </w:t>
      </w:r>
      <w:r w:rsidR="009000A1" w:rsidRPr="0055542D">
        <w:t>counselling</w:t>
      </w:r>
      <w:r w:rsidR="00936A05" w:rsidRPr="0055542D">
        <w:t xml:space="preserve"> and Preventing of </w:t>
      </w:r>
      <w:r w:rsidR="009000A1" w:rsidRPr="0055542D">
        <w:t>Hereditary</w:t>
      </w:r>
      <w:r w:rsidR="00936A05" w:rsidRPr="0055542D">
        <w:t xml:space="preserve"> Diseases, Kerman University of Medical Sciences</w:t>
      </w:r>
    </w:p>
    <w:p w14:paraId="7199CB86" w14:textId="3E559451" w:rsidR="00936A05" w:rsidRPr="0055542D" w:rsidRDefault="00717B8D" w:rsidP="00F90A87">
      <w:pPr>
        <w:pStyle w:val="maintext"/>
      </w:pPr>
      <w:r w:rsidRPr="0055542D">
        <w:rPr>
          <w:b/>
          <w:bCs/>
        </w:rPr>
        <w:t>2-</w:t>
      </w:r>
      <w:r w:rsidR="009000A1" w:rsidRPr="0055542D">
        <w:t xml:space="preserve">Organizer and key </w:t>
      </w:r>
      <w:r w:rsidR="007219D7" w:rsidRPr="0055542D">
        <w:t>speaker, scholarship</w:t>
      </w:r>
      <w:r w:rsidR="00936A05" w:rsidRPr="0055542D">
        <w:t xml:space="preserve"> system in Iran, a critical review, Shiraz University of Medical Sciences</w:t>
      </w:r>
    </w:p>
    <w:p w14:paraId="3421D17C" w14:textId="3E502C24" w:rsidR="00936A05" w:rsidRPr="0055542D" w:rsidRDefault="00717B8D" w:rsidP="00F90A87">
      <w:pPr>
        <w:pStyle w:val="maintext"/>
      </w:pPr>
      <w:r w:rsidRPr="0055542D">
        <w:rPr>
          <w:b/>
          <w:bCs/>
        </w:rPr>
        <w:t>1-</w:t>
      </w:r>
      <w:r w:rsidR="009000A1" w:rsidRPr="0055542D">
        <w:t xml:space="preserve">Organizer and key </w:t>
      </w:r>
      <w:r w:rsidR="007219D7" w:rsidRPr="0055542D">
        <w:t>speaker, success</w:t>
      </w:r>
      <w:r w:rsidR="00936A05" w:rsidRPr="0055542D">
        <w:t xml:space="preserve"> of granted Iranian students in their studies abroad, Shiraz University of Medical Sciences</w:t>
      </w:r>
    </w:p>
    <w:p w14:paraId="106E5AFD" w14:textId="77777777" w:rsidR="00CF6C46" w:rsidRPr="0055542D" w:rsidRDefault="000204C9" w:rsidP="00F75CE5">
      <w:pPr>
        <w:pStyle w:val="Heading2"/>
        <w:rPr>
          <w:rFonts w:eastAsia="Times New Roman"/>
        </w:rPr>
      </w:pPr>
      <w:r w:rsidRPr="0055542D">
        <w:rPr>
          <w:rFonts w:eastAsia="Times New Roman"/>
        </w:rPr>
        <w:t>7</w:t>
      </w:r>
      <w:r w:rsidR="00CF6C46" w:rsidRPr="0055542D">
        <w:rPr>
          <w:rFonts w:eastAsia="Times New Roman"/>
        </w:rPr>
        <w:t>. 2008-2010</w:t>
      </w:r>
    </w:p>
    <w:p w14:paraId="74A566B0" w14:textId="15737211" w:rsidR="00CF6C46" w:rsidRPr="0055542D" w:rsidRDefault="00CF6C46" w:rsidP="00F90A87">
      <w:pPr>
        <w:pStyle w:val="maintext"/>
      </w:pPr>
      <w:r w:rsidRPr="0055542D">
        <w:t xml:space="preserve">Epidemiology Course for MS and Ph.D. students in Kerman, Tehran and </w:t>
      </w:r>
      <w:r w:rsidR="007219D7" w:rsidRPr="0055542D">
        <w:t>Shahi Beheshti</w:t>
      </w:r>
      <w:r w:rsidRPr="0055542D">
        <w:t xml:space="preserve"> universities of medical sciences in </w:t>
      </w:r>
      <w:r w:rsidR="00F75CE5" w:rsidRPr="0055542D">
        <w:t xml:space="preserve">the </w:t>
      </w:r>
      <w:r w:rsidRPr="0055542D">
        <w:t>following topic</w:t>
      </w:r>
      <w:r w:rsidR="00F75CE5" w:rsidRPr="0055542D">
        <w:t xml:space="preserve"> (equivalent to 65 ECTS points)</w:t>
      </w:r>
      <w:r w:rsidRPr="0055542D">
        <w:t>:</w:t>
      </w:r>
    </w:p>
    <w:p w14:paraId="0861526C" w14:textId="77777777" w:rsidR="00F75CE5" w:rsidRPr="0055542D" w:rsidRDefault="00F75CE5" w:rsidP="00F90A87">
      <w:pPr>
        <w:pStyle w:val="maintext"/>
        <w:numPr>
          <w:ilvl w:val="0"/>
          <w:numId w:val="17"/>
        </w:numPr>
      </w:pPr>
      <w:r w:rsidRPr="0055542D">
        <w:t>Infectious disease epidemiology</w:t>
      </w:r>
    </w:p>
    <w:p w14:paraId="18A39CAE" w14:textId="77777777" w:rsidR="00F75CE5" w:rsidRPr="0055542D" w:rsidRDefault="00CF6C46" w:rsidP="00F90A87">
      <w:pPr>
        <w:pStyle w:val="maintext"/>
        <w:numPr>
          <w:ilvl w:val="0"/>
          <w:numId w:val="17"/>
        </w:numPr>
      </w:pPr>
      <w:r w:rsidRPr="0055542D">
        <w:t>Non-Com</w:t>
      </w:r>
      <w:r w:rsidR="00F75CE5" w:rsidRPr="0055542D">
        <w:t xml:space="preserve">municable disease epidemiology </w:t>
      </w:r>
    </w:p>
    <w:p w14:paraId="57BE6F77" w14:textId="77777777" w:rsidR="00F75CE5" w:rsidRPr="0055542D" w:rsidRDefault="00F75CE5" w:rsidP="00F90A87">
      <w:pPr>
        <w:pStyle w:val="maintext"/>
        <w:numPr>
          <w:ilvl w:val="0"/>
          <w:numId w:val="17"/>
        </w:numPr>
      </w:pPr>
      <w:r w:rsidRPr="0055542D">
        <w:t>Public health epidemiology</w:t>
      </w:r>
    </w:p>
    <w:p w14:paraId="3FC7012C" w14:textId="77777777" w:rsidR="00F75CE5" w:rsidRPr="0055542D" w:rsidRDefault="00CF6C46" w:rsidP="00F90A87">
      <w:pPr>
        <w:pStyle w:val="maintext"/>
        <w:numPr>
          <w:ilvl w:val="0"/>
          <w:numId w:val="17"/>
        </w:numPr>
      </w:pPr>
      <w:r w:rsidRPr="0055542D">
        <w:t>Statistical method i</w:t>
      </w:r>
      <w:r w:rsidR="00F75CE5" w:rsidRPr="0055542D">
        <w:t>n epidemiology</w:t>
      </w:r>
    </w:p>
    <w:p w14:paraId="5084BFC3" w14:textId="77777777" w:rsidR="00F75CE5" w:rsidRPr="0055542D" w:rsidRDefault="00F75CE5" w:rsidP="00F90A87">
      <w:pPr>
        <w:pStyle w:val="maintext"/>
        <w:numPr>
          <w:ilvl w:val="0"/>
          <w:numId w:val="17"/>
        </w:numPr>
      </w:pPr>
      <w:r w:rsidRPr="0055542D">
        <w:t>Research Methodology</w:t>
      </w:r>
    </w:p>
    <w:p w14:paraId="0FBD8052" w14:textId="77777777" w:rsidR="00936A05" w:rsidRPr="0055542D" w:rsidRDefault="00CF6C46" w:rsidP="00F90A87">
      <w:pPr>
        <w:pStyle w:val="maintext"/>
        <w:numPr>
          <w:ilvl w:val="0"/>
          <w:numId w:val="17"/>
        </w:numPr>
      </w:pPr>
      <w:r w:rsidRPr="0055542D">
        <w:t>Demographic health indicators</w:t>
      </w:r>
    </w:p>
    <w:p w14:paraId="73F09384" w14:textId="77777777" w:rsidR="00F67D60" w:rsidRPr="0055542D" w:rsidRDefault="000204C9" w:rsidP="002B6FFD">
      <w:pPr>
        <w:pStyle w:val="Heading2"/>
        <w:rPr>
          <w:rFonts w:eastAsia="Times New Roman"/>
        </w:rPr>
      </w:pPr>
      <w:bookmarkStart w:id="8" w:name="OLE_LINK20"/>
      <w:bookmarkStart w:id="9" w:name="OLE_LINK21"/>
      <w:r w:rsidRPr="0055542D">
        <w:rPr>
          <w:rFonts w:eastAsia="Times New Roman"/>
        </w:rPr>
        <w:t>6</w:t>
      </w:r>
      <w:r w:rsidR="00F67D60" w:rsidRPr="0055542D">
        <w:rPr>
          <w:rFonts w:eastAsia="Times New Roman"/>
        </w:rPr>
        <w:t>. 2008</w:t>
      </w:r>
    </w:p>
    <w:bookmarkEnd w:id="8"/>
    <w:bookmarkEnd w:id="9"/>
    <w:p w14:paraId="6F5824F6" w14:textId="00A88F39" w:rsidR="004E7DB3" w:rsidRPr="0055542D" w:rsidRDefault="00A67E02" w:rsidP="00F90A87">
      <w:pPr>
        <w:pStyle w:val="maintext"/>
      </w:pPr>
      <w:r w:rsidRPr="0055542D">
        <w:rPr>
          <w:b/>
          <w:bCs/>
        </w:rPr>
        <w:t>8-</w:t>
      </w:r>
      <w:r w:rsidR="00F75CE5" w:rsidRPr="0055542D">
        <w:t xml:space="preserve">Organizer and key </w:t>
      </w:r>
      <w:r w:rsidR="007219D7" w:rsidRPr="0055542D">
        <w:t>speaker, research</w:t>
      </w:r>
      <w:r w:rsidR="004E7DB3" w:rsidRPr="0055542D">
        <w:t xml:space="preserve"> in Education, Kerman University of Medical Sciences</w:t>
      </w:r>
    </w:p>
    <w:p w14:paraId="238EF4DE" w14:textId="4E454103" w:rsidR="004E7DB3" w:rsidRPr="0055542D" w:rsidRDefault="00A67E02" w:rsidP="00F90A87">
      <w:pPr>
        <w:pStyle w:val="maintext"/>
      </w:pPr>
      <w:r w:rsidRPr="0055542D">
        <w:rPr>
          <w:b/>
          <w:bCs/>
        </w:rPr>
        <w:t>7-</w:t>
      </w:r>
      <w:r w:rsidR="00F75CE5" w:rsidRPr="0055542D">
        <w:t xml:space="preserve">Organizer and key </w:t>
      </w:r>
      <w:r w:rsidR="007219D7" w:rsidRPr="0055542D">
        <w:t>speaker, designing</w:t>
      </w:r>
      <w:r w:rsidR="004E7DB3" w:rsidRPr="0055542D">
        <w:t xml:space="preserve"> Questioner, Kerman University of Medical Sciences</w:t>
      </w:r>
    </w:p>
    <w:p w14:paraId="3E54BA19" w14:textId="223B1418" w:rsidR="00F75CE5" w:rsidRPr="0055542D" w:rsidRDefault="00A67E02" w:rsidP="00F90A87">
      <w:pPr>
        <w:pStyle w:val="maintext"/>
      </w:pPr>
      <w:r w:rsidRPr="0055542D">
        <w:rPr>
          <w:b/>
          <w:bCs/>
        </w:rPr>
        <w:t>6-</w:t>
      </w:r>
      <w:r w:rsidR="00F75CE5" w:rsidRPr="0055542D">
        <w:t xml:space="preserve">Organizer and key </w:t>
      </w:r>
      <w:r w:rsidR="007219D7" w:rsidRPr="0055542D">
        <w:t>speaker, scientific</w:t>
      </w:r>
      <w:r w:rsidR="004E7DB3" w:rsidRPr="0055542D">
        <w:t xml:space="preserve"> </w:t>
      </w:r>
      <w:r w:rsidR="00D332E2" w:rsidRPr="0055542D">
        <w:t>w</w:t>
      </w:r>
      <w:r w:rsidR="004E7DB3" w:rsidRPr="0055542D">
        <w:t>riting, Kerman University of Medical Sciences</w:t>
      </w:r>
    </w:p>
    <w:p w14:paraId="53741591" w14:textId="3D71C921" w:rsidR="004E7DB3" w:rsidRPr="0055542D" w:rsidRDefault="00A67E02" w:rsidP="00F90A87">
      <w:pPr>
        <w:pStyle w:val="maintext"/>
      </w:pPr>
      <w:r w:rsidRPr="0055542D">
        <w:rPr>
          <w:b/>
          <w:bCs/>
        </w:rPr>
        <w:t>5-</w:t>
      </w:r>
      <w:r w:rsidR="00F75CE5" w:rsidRPr="0055542D">
        <w:t xml:space="preserve">Organizer and key </w:t>
      </w:r>
      <w:r w:rsidR="007219D7" w:rsidRPr="0055542D">
        <w:t>speaker, systematic</w:t>
      </w:r>
      <w:r w:rsidR="004E7DB3" w:rsidRPr="0055542D">
        <w:t xml:space="preserve"> review &amp; Meta-analysis, Zanjan University of Medical Sciences</w:t>
      </w:r>
    </w:p>
    <w:p w14:paraId="276C3644" w14:textId="10134405" w:rsidR="004E7DB3" w:rsidRPr="0055542D" w:rsidRDefault="00A67E02" w:rsidP="00F90A87">
      <w:pPr>
        <w:pStyle w:val="maintext"/>
      </w:pPr>
      <w:r w:rsidRPr="0055542D">
        <w:rPr>
          <w:b/>
          <w:bCs/>
        </w:rPr>
        <w:t>4-</w:t>
      </w:r>
      <w:r w:rsidR="00F75CE5" w:rsidRPr="0055542D">
        <w:t xml:space="preserve">Organizer and key </w:t>
      </w:r>
      <w:r w:rsidR="007219D7" w:rsidRPr="0055542D">
        <w:t>speaker, designing</w:t>
      </w:r>
      <w:r w:rsidR="004E7DB3" w:rsidRPr="0055542D">
        <w:t xml:space="preserve"> Questioner, Kerman University of Medical Sciences</w:t>
      </w:r>
    </w:p>
    <w:p w14:paraId="7D6A9954" w14:textId="77777777" w:rsidR="004E7DB3" w:rsidRPr="0055542D" w:rsidRDefault="004E7DB3" w:rsidP="00F90A87">
      <w:pPr>
        <w:pStyle w:val="maintext"/>
      </w:pPr>
      <w:r w:rsidRPr="0055542D">
        <w:t>Systematic review and meta-analysis, Kerman University of Medical Sciences</w:t>
      </w:r>
    </w:p>
    <w:p w14:paraId="7D89286B" w14:textId="56C7BC65" w:rsidR="004E7DB3" w:rsidRPr="0055542D" w:rsidRDefault="00A67E02" w:rsidP="00F90A87">
      <w:pPr>
        <w:pStyle w:val="maintext"/>
      </w:pPr>
      <w:r w:rsidRPr="0055542D">
        <w:rPr>
          <w:b/>
          <w:bCs/>
        </w:rPr>
        <w:t>3-</w:t>
      </w:r>
      <w:r w:rsidR="00F75CE5" w:rsidRPr="0055542D">
        <w:t xml:space="preserve">Key </w:t>
      </w:r>
      <w:r w:rsidR="007219D7" w:rsidRPr="0055542D">
        <w:t>speaker, the</w:t>
      </w:r>
      <w:r w:rsidR="00F75CE5" w:rsidRPr="0055542D">
        <w:t xml:space="preserve"> h</w:t>
      </w:r>
      <w:r w:rsidR="004E7DB3" w:rsidRPr="0055542D">
        <w:t xml:space="preserve">ospital </w:t>
      </w:r>
      <w:r w:rsidR="00F75CE5" w:rsidRPr="0055542D">
        <w:t>d</w:t>
      </w:r>
      <w:r w:rsidR="004E7DB3" w:rsidRPr="0055542D">
        <w:t xml:space="preserve">isaster </w:t>
      </w:r>
      <w:r w:rsidR="00F75CE5" w:rsidRPr="0055542D">
        <w:t>m</w:t>
      </w:r>
      <w:r w:rsidR="004E7DB3" w:rsidRPr="0055542D">
        <w:t xml:space="preserve">anagement </w:t>
      </w:r>
      <w:r w:rsidR="00F75CE5" w:rsidRPr="0055542D">
        <w:t>c</w:t>
      </w:r>
      <w:r w:rsidR="004E7DB3" w:rsidRPr="0055542D">
        <w:t>ongress, Kerman University of Medical Sciences</w:t>
      </w:r>
    </w:p>
    <w:p w14:paraId="11E08949" w14:textId="68D70175" w:rsidR="004E7DB3" w:rsidRPr="0055542D" w:rsidRDefault="00A67E02" w:rsidP="00F90A87">
      <w:pPr>
        <w:pStyle w:val="maintext"/>
      </w:pPr>
      <w:r w:rsidRPr="0055542D">
        <w:rPr>
          <w:b/>
          <w:bCs/>
        </w:rPr>
        <w:t>2-</w:t>
      </w:r>
      <w:r w:rsidR="00F75CE5" w:rsidRPr="0055542D">
        <w:t xml:space="preserve">Organizer and key </w:t>
      </w:r>
      <w:r w:rsidR="007219D7" w:rsidRPr="0055542D">
        <w:t>speaker, research</w:t>
      </w:r>
      <w:r w:rsidR="004E7DB3" w:rsidRPr="0055542D">
        <w:t xml:space="preserve"> in Education, Education and Development Center, D</w:t>
      </w:r>
      <w:r w:rsidR="00F75CE5" w:rsidRPr="0055542D">
        <w:t>eputy Ministry for Education</w:t>
      </w:r>
    </w:p>
    <w:p w14:paraId="6DFF6519" w14:textId="280D999D" w:rsidR="004E7DB3" w:rsidRPr="0055542D" w:rsidRDefault="00A67E02" w:rsidP="00F90A87">
      <w:pPr>
        <w:pStyle w:val="maintext"/>
      </w:pPr>
      <w:r w:rsidRPr="0055542D">
        <w:rPr>
          <w:b/>
          <w:bCs/>
        </w:rPr>
        <w:t>1-</w:t>
      </w:r>
      <w:r w:rsidR="00F75CE5" w:rsidRPr="0055542D">
        <w:t xml:space="preserve">Organizer and key </w:t>
      </w:r>
      <w:r w:rsidR="007219D7" w:rsidRPr="0055542D">
        <w:t>speaker, evaluation</w:t>
      </w:r>
      <w:r w:rsidR="004E7DB3" w:rsidRPr="0055542D">
        <w:t xml:space="preserve"> and Accreditation in Medical Education, Hamedan </w:t>
      </w:r>
      <w:r w:rsidR="00F75CE5" w:rsidRPr="0055542D">
        <w:t>University of Medical Sciences</w:t>
      </w:r>
    </w:p>
    <w:p w14:paraId="79D65708" w14:textId="77777777" w:rsidR="002B6FFD" w:rsidRPr="0055542D" w:rsidRDefault="000204C9" w:rsidP="002B6FFD">
      <w:pPr>
        <w:pStyle w:val="Heading2"/>
        <w:rPr>
          <w:rFonts w:eastAsia="Times New Roman"/>
        </w:rPr>
      </w:pPr>
      <w:r w:rsidRPr="0055542D">
        <w:rPr>
          <w:rStyle w:val="Heading2Char"/>
        </w:rPr>
        <w:t>5</w:t>
      </w:r>
      <w:r w:rsidR="001E2A9C" w:rsidRPr="0055542D">
        <w:rPr>
          <w:rStyle w:val="Heading2Char"/>
        </w:rPr>
        <w:t xml:space="preserve">. </w:t>
      </w:r>
      <w:r w:rsidR="001E2A9C" w:rsidRPr="0055542D">
        <w:rPr>
          <w:rFonts w:eastAsia="Times New Roman"/>
        </w:rPr>
        <w:t>2007</w:t>
      </w:r>
    </w:p>
    <w:p w14:paraId="2ED5BDED" w14:textId="77777777" w:rsidR="00D21C65" w:rsidRPr="0055542D" w:rsidRDefault="00A67E02" w:rsidP="00F90A87">
      <w:pPr>
        <w:pStyle w:val="maintext"/>
      </w:pPr>
      <w:r w:rsidRPr="0055542D">
        <w:rPr>
          <w:b/>
          <w:bCs/>
        </w:rPr>
        <w:t>3-</w:t>
      </w:r>
      <w:r w:rsidR="001E2A9C" w:rsidRPr="0055542D">
        <w:t xml:space="preserve">Organizer and key speaker, two advance workshops for Epidemiology Ph.D. students in Tehran University of Medical Sciences on using and programming in stata software </w:t>
      </w:r>
    </w:p>
    <w:p w14:paraId="58E3F5DA" w14:textId="528E88F0" w:rsidR="004E7DB3" w:rsidRPr="0055542D" w:rsidRDefault="00A67E02" w:rsidP="00F90A87">
      <w:pPr>
        <w:pStyle w:val="maintext"/>
      </w:pPr>
      <w:r w:rsidRPr="0055542D">
        <w:rPr>
          <w:b/>
          <w:bCs/>
        </w:rPr>
        <w:t>2-</w:t>
      </w:r>
      <w:r w:rsidR="002B6FFD" w:rsidRPr="0055542D">
        <w:t xml:space="preserve">Organizer and key </w:t>
      </w:r>
      <w:r w:rsidR="007219D7" w:rsidRPr="0055542D">
        <w:t>speaker, research</w:t>
      </w:r>
      <w:r w:rsidR="004E7DB3" w:rsidRPr="0055542D">
        <w:t xml:space="preserve"> in Education, Kerman </w:t>
      </w:r>
      <w:r w:rsidR="002B6FFD" w:rsidRPr="0055542D">
        <w:t>University of Medical Sciences</w:t>
      </w:r>
    </w:p>
    <w:p w14:paraId="3C5B9459" w14:textId="315763E1" w:rsidR="004E7DB3" w:rsidRPr="0055542D" w:rsidRDefault="00A67E02" w:rsidP="00F90A87">
      <w:pPr>
        <w:pStyle w:val="maintext"/>
      </w:pPr>
      <w:r w:rsidRPr="0055542D">
        <w:rPr>
          <w:b/>
          <w:bCs/>
        </w:rPr>
        <w:t>1-</w:t>
      </w:r>
      <w:r w:rsidR="002B6FFD" w:rsidRPr="0055542D">
        <w:t xml:space="preserve">Organizer and key </w:t>
      </w:r>
      <w:r w:rsidR="007219D7" w:rsidRPr="0055542D">
        <w:t>speaker, learning</w:t>
      </w:r>
      <w:r w:rsidR="004E7DB3" w:rsidRPr="0055542D">
        <w:t xml:space="preserve"> Skills</w:t>
      </w:r>
      <w:r w:rsidR="002B6FFD" w:rsidRPr="0055542D">
        <w:t xml:space="preserve">, </w:t>
      </w:r>
      <w:r w:rsidR="007219D7" w:rsidRPr="0055542D">
        <w:t>Kerman University</w:t>
      </w:r>
      <w:r w:rsidR="002B6FFD" w:rsidRPr="0055542D">
        <w:t xml:space="preserve"> of Medical Sciences</w:t>
      </w:r>
    </w:p>
    <w:p w14:paraId="2056E03E" w14:textId="77777777" w:rsidR="002B6FFD" w:rsidRPr="0055542D" w:rsidRDefault="000204C9" w:rsidP="002B6FFD">
      <w:pPr>
        <w:pStyle w:val="Heading2"/>
        <w:rPr>
          <w:rFonts w:eastAsia="Times New Roman"/>
        </w:rPr>
      </w:pPr>
      <w:r w:rsidRPr="0055542D">
        <w:rPr>
          <w:rFonts w:eastAsia="Times New Roman"/>
        </w:rPr>
        <w:t>4</w:t>
      </w:r>
      <w:r w:rsidR="001E2A9C" w:rsidRPr="0055542D">
        <w:rPr>
          <w:rFonts w:eastAsia="Times New Roman"/>
        </w:rPr>
        <w:t>. 2006</w:t>
      </w:r>
    </w:p>
    <w:p w14:paraId="3FE5700F" w14:textId="77777777" w:rsidR="00D21C65" w:rsidRPr="0055542D" w:rsidRDefault="00786854" w:rsidP="00F90A87">
      <w:pPr>
        <w:pStyle w:val="maintext"/>
      </w:pPr>
      <w:r w:rsidRPr="0055542D">
        <w:rPr>
          <w:b/>
          <w:bCs/>
        </w:rPr>
        <w:t>4-</w:t>
      </w:r>
      <w:r w:rsidR="001E2A9C" w:rsidRPr="0055542D">
        <w:t xml:space="preserve">Organizer and key speaker, three workshops for academic staff of Kerman University of Medical Sciences on writing </w:t>
      </w:r>
      <w:r w:rsidR="002B6FFD" w:rsidRPr="0055542D">
        <w:t>multiple-choice</w:t>
      </w:r>
      <w:r w:rsidR="001E2A9C" w:rsidRPr="0055542D">
        <w:t xml:space="preserve"> questioners</w:t>
      </w:r>
    </w:p>
    <w:p w14:paraId="6008B881" w14:textId="77777777" w:rsidR="00D21C65" w:rsidRPr="0055542D" w:rsidRDefault="00786854" w:rsidP="00F90A87">
      <w:pPr>
        <w:pStyle w:val="maintext"/>
      </w:pPr>
      <w:r w:rsidRPr="0055542D">
        <w:rPr>
          <w:b/>
          <w:bCs/>
        </w:rPr>
        <w:t>3-</w:t>
      </w:r>
      <w:r w:rsidR="001E2A9C" w:rsidRPr="0055542D">
        <w:t>Organizer and key speaker, three workshops for academic staff and medical students of Kerman University of Medical Sciences on designing questioner</w:t>
      </w:r>
    </w:p>
    <w:p w14:paraId="499B0A86" w14:textId="77777777" w:rsidR="00D21C65" w:rsidRPr="0055542D" w:rsidRDefault="00786854" w:rsidP="00F90A87">
      <w:pPr>
        <w:pStyle w:val="maintext"/>
      </w:pPr>
      <w:r w:rsidRPr="0055542D">
        <w:rPr>
          <w:b/>
          <w:bCs/>
        </w:rPr>
        <w:t>2-</w:t>
      </w:r>
      <w:r w:rsidR="001E2A9C" w:rsidRPr="0055542D">
        <w:t xml:space="preserve">Organizer and key speaker, a workshop for community medicine department of </w:t>
      </w:r>
      <w:r w:rsidR="002B6FFD" w:rsidRPr="0055542D">
        <w:t>Isfahan</w:t>
      </w:r>
      <w:r w:rsidR="001E2A9C" w:rsidRPr="0055542D">
        <w:t xml:space="preserve"> Medical School on the modeling of diseases</w:t>
      </w:r>
    </w:p>
    <w:p w14:paraId="5BEF9277" w14:textId="77777777" w:rsidR="00D21C65" w:rsidRPr="0055542D" w:rsidRDefault="00786854" w:rsidP="00F90A87">
      <w:pPr>
        <w:pStyle w:val="maintext"/>
      </w:pPr>
      <w:r w:rsidRPr="0055542D">
        <w:rPr>
          <w:b/>
          <w:bCs/>
        </w:rPr>
        <w:t>1-</w:t>
      </w:r>
      <w:r w:rsidR="001E2A9C" w:rsidRPr="0055542D">
        <w:t>Organizer and key speaker in the national workshop on "sharing experiences of Bam earthquake", granted by WHO</w:t>
      </w:r>
    </w:p>
    <w:p w14:paraId="10D2CCA1" w14:textId="77777777" w:rsidR="00A85666" w:rsidRPr="0055542D" w:rsidRDefault="000204C9" w:rsidP="002B6FFD">
      <w:pPr>
        <w:pStyle w:val="Heading2"/>
        <w:rPr>
          <w:rFonts w:eastAsia="Times New Roman"/>
        </w:rPr>
      </w:pPr>
      <w:r w:rsidRPr="0055542D">
        <w:rPr>
          <w:rFonts w:eastAsia="Times New Roman"/>
        </w:rPr>
        <w:t>3</w:t>
      </w:r>
      <w:r w:rsidR="001E2A9C" w:rsidRPr="0055542D">
        <w:rPr>
          <w:rFonts w:eastAsia="Times New Roman"/>
        </w:rPr>
        <w:t xml:space="preserve">. </w:t>
      </w:r>
      <w:r w:rsidR="005D4427" w:rsidRPr="0055542D">
        <w:rPr>
          <w:rFonts w:eastAsia="Times New Roman"/>
        </w:rPr>
        <w:t>200</w:t>
      </w:r>
      <w:r w:rsidR="003D58EA" w:rsidRPr="0055542D">
        <w:rPr>
          <w:rFonts w:eastAsia="Times New Roman"/>
        </w:rPr>
        <w:t>0</w:t>
      </w:r>
      <w:r w:rsidR="005D4427" w:rsidRPr="0055542D">
        <w:rPr>
          <w:rFonts w:eastAsia="Times New Roman"/>
        </w:rPr>
        <w:t>-200</w:t>
      </w:r>
      <w:r w:rsidR="003D58EA" w:rsidRPr="0055542D">
        <w:rPr>
          <w:rFonts w:eastAsia="Times New Roman"/>
        </w:rPr>
        <w:t>5</w:t>
      </w:r>
    </w:p>
    <w:p w14:paraId="0200F776" w14:textId="77777777" w:rsidR="00D23B02" w:rsidRPr="0055542D" w:rsidRDefault="002B6FFD" w:rsidP="00F90A87">
      <w:pPr>
        <w:pStyle w:val="maintext"/>
      </w:pPr>
      <w:r w:rsidRPr="0055542D">
        <w:rPr>
          <w:b/>
          <w:bCs/>
        </w:rPr>
        <w:t>8</w:t>
      </w:r>
      <w:r w:rsidR="00D23B02" w:rsidRPr="0055542D">
        <w:rPr>
          <w:b/>
          <w:bCs/>
        </w:rPr>
        <w:t>-</w:t>
      </w:r>
      <w:r w:rsidR="00D23B02" w:rsidRPr="0055542D">
        <w:t xml:space="preserve">Organizer and key speaker, workshop on </w:t>
      </w:r>
      <w:r w:rsidR="00C961E5" w:rsidRPr="0055542D">
        <w:t xml:space="preserve">scientific </w:t>
      </w:r>
      <w:r w:rsidR="00D23B02" w:rsidRPr="0055542D">
        <w:t>writing, the 7</w:t>
      </w:r>
      <w:r w:rsidR="00D23B02" w:rsidRPr="0055542D">
        <w:rPr>
          <w:vertAlign w:val="superscript"/>
        </w:rPr>
        <w:t>th</w:t>
      </w:r>
      <w:r w:rsidR="00D23B02" w:rsidRPr="0055542D">
        <w:t xml:space="preserve"> National congress of physiology and pharmacology, September 24-27 2005, Kerman, Iran</w:t>
      </w:r>
    </w:p>
    <w:p w14:paraId="7A221B77" w14:textId="77777777" w:rsidR="00D23B02" w:rsidRPr="0055542D" w:rsidRDefault="002B6FFD" w:rsidP="00F90A87">
      <w:pPr>
        <w:pStyle w:val="maintext"/>
      </w:pPr>
      <w:r w:rsidRPr="0055542D">
        <w:rPr>
          <w:b/>
          <w:bCs/>
        </w:rPr>
        <w:t>7</w:t>
      </w:r>
      <w:r w:rsidR="00D23B02" w:rsidRPr="0055542D">
        <w:rPr>
          <w:b/>
          <w:bCs/>
        </w:rPr>
        <w:t>-</w:t>
      </w:r>
      <w:r w:rsidR="00D23B02" w:rsidRPr="0055542D">
        <w:t>Key speaker, Evidence Based Medicine workshop for Iranian MOH directors: assessment of harm, qualitative summary of review literature, Meta-analysis and developing clinical guideline</w:t>
      </w:r>
    </w:p>
    <w:p w14:paraId="0984ADE1" w14:textId="77777777" w:rsidR="00D23B02" w:rsidRPr="0055542D" w:rsidRDefault="002B6FFD" w:rsidP="00F90A87">
      <w:pPr>
        <w:pStyle w:val="maintext"/>
      </w:pPr>
      <w:r w:rsidRPr="0055542D">
        <w:rPr>
          <w:b/>
          <w:bCs/>
        </w:rPr>
        <w:t>6</w:t>
      </w:r>
      <w:r w:rsidR="00D23B02" w:rsidRPr="0055542D">
        <w:rPr>
          <w:b/>
          <w:bCs/>
        </w:rPr>
        <w:t>-</w:t>
      </w:r>
      <w:r w:rsidR="00D23B02" w:rsidRPr="0055542D">
        <w:t>Organizer and key speaker, four workshops for Iranian MOH directors on the statistical analysis using stata software: survival analysis, survey analysis, programming and drawing graphs</w:t>
      </w:r>
    </w:p>
    <w:p w14:paraId="420F4EB4" w14:textId="77777777" w:rsidR="00D23B02" w:rsidRPr="0055542D" w:rsidRDefault="002B6FFD" w:rsidP="00F90A87">
      <w:pPr>
        <w:pStyle w:val="maintext"/>
      </w:pPr>
      <w:r w:rsidRPr="0055542D">
        <w:rPr>
          <w:b/>
          <w:bCs/>
        </w:rPr>
        <w:t>5</w:t>
      </w:r>
      <w:r w:rsidR="00D23B02" w:rsidRPr="0055542D">
        <w:rPr>
          <w:b/>
          <w:bCs/>
        </w:rPr>
        <w:t>-</w:t>
      </w:r>
      <w:r w:rsidR="00D23B02" w:rsidRPr="0055542D">
        <w:t>Tutor in the 8</w:t>
      </w:r>
      <w:r w:rsidR="00D23B02" w:rsidRPr="0055542D">
        <w:rPr>
          <w:vertAlign w:val="superscript"/>
        </w:rPr>
        <w:t>th</w:t>
      </w:r>
      <w:r w:rsidR="00D23B02" w:rsidRPr="0055542D">
        <w:t xml:space="preserve"> International Course of Malaria Management, organized by EMRO (WHO) and Tehran University of Medical Sciences, 16</w:t>
      </w:r>
      <w:r w:rsidR="00D23B02" w:rsidRPr="0055542D">
        <w:rPr>
          <w:vertAlign w:val="superscript"/>
        </w:rPr>
        <w:t>th</w:t>
      </w:r>
      <w:r w:rsidR="00D23B02" w:rsidRPr="0055542D">
        <w:t xml:space="preserve"> of January-17</w:t>
      </w:r>
      <w:r w:rsidR="00D23B02" w:rsidRPr="0055542D">
        <w:rPr>
          <w:vertAlign w:val="superscript"/>
        </w:rPr>
        <w:t>th</w:t>
      </w:r>
      <w:r w:rsidR="00D23B02" w:rsidRPr="0055542D">
        <w:t xml:space="preserve"> of March 2005</w:t>
      </w:r>
    </w:p>
    <w:p w14:paraId="604B318C" w14:textId="433400B0" w:rsidR="002B6FFD" w:rsidRPr="0055542D" w:rsidRDefault="002B6FFD" w:rsidP="00F90A87">
      <w:pPr>
        <w:pStyle w:val="maintext"/>
      </w:pPr>
      <w:r w:rsidRPr="0055542D">
        <w:rPr>
          <w:b/>
          <w:bCs/>
        </w:rPr>
        <w:t>4</w:t>
      </w:r>
      <w:r w:rsidR="009F6DAF" w:rsidRPr="0055542D">
        <w:rPr>
          <w:b/>
          <w:bCs/>
        </w:rPr>
        <w:t>-</w:t>
      </w:r>
      <w:r w:rsidR="009F6DAF" w:rsidRPr="0055542D">
        <w:t xml:space="preserve">Teaching </w:t>
      </w:r>
      <w:r w:rsidRPr="0055542D">
        <w:t xml:space="preserve">in the </w:t>
      </w:r>
      <w:r w:rsidR="009F6DAF" w:rsidRPr="0055542D">
        <w:t xml:space="preserve">following courses to </w:t>
      </w:r>
      <w:r w:rsidR="00FA6FBE" w:rsidRPr="0055542D">
        <w:t>medical</w:t>
      </w:r>
      <w:r w:rsidR="009F6DAF" w:rsidRPr="0055542D">
        <w:t xml:space="preserve"> students, MS students in different fields of medical sciences, residents, and Ph.D. students of Epidemiology in Kerman, Tehran, and Isfahan medical Universities, and London School of Hygiene and Tropical Medicine</w:t>
      </w:r>
    </w:p>
    <w:p w14:paraId="3FB89FC0" w14:textId="77777777" w:rsidR="002B6FFD" w:rsidRPr="0055542D" w:rsidRDefault="009F6DAF" w:rsidP="00F90A87">
      <w:pPr>
        <w:pStyle w:val="maintext"/>
        <w:numPr>
          <w:ilvl w:val="0"/>
          <w:numId w:val="15"/>
        </w:numPr>
      </w:pPr>
      <w:r w:rsidRPr="0055542D">
        <w:t>Research methodology: equivalent to 50 ECTS points</w:t>
      </w:r>
    </w:p>
    <w:p w14:paraId="28D56510" w14:textId="77777777" w:rsidR="002B6FFD" w:rsidRPr="0055542D" w:rsidRDefault="009F6DAF" w:rsidP="00F90A87">
      <w:pPr>
        <w:pStyle w:val="maintext"/>
        <w:numPr>
          <w:ilvl w:val="0"/>
          <w:numId w:val="15"/>
        </w:numPr>
      </w:pPr>
      <w:r w:rsidRPr="0055542D">
        <w:t>Bio-statistics: equivalent to 50 ECTS points</w:t>
      </w:r>
    </w:p>
    <w:p w14:paraId="1D92E843" w14:textId="77777777" w:rsidR="002B6FFD" w:rsidRPr="0055542D" w:rsidRDefault="009F6DAF" w:rsidP="00F90A87">
      <w:pPr>
        <w:pStyle w:val="maintext"/>
        <w:numPr>
          <w:ilvl w:val="0"/>
          <w:numId w:val="15"/>
        </w:numPr>
      </w:pPr>
      <w:r w:rsidRPr="0055542D">
        <w:t>Statistical software: equivalent to 30 ECTS points</w:t>
      </w:r>
    </w:p>
    <w:p w14:paraId="27E516D3" w14:textId="77777777" w:rsidR="009F6DAF" w:rsidRPr="0055542D" w:rsidRDefault="009F6DAF" w:rsidP="00F90A87">
      <w:pPr>
        <w:pStyle w:val="maintext"/>
        <w:numPr>
          <w:ilvl w:val="0"/>
          <w:numId w:val="15"/>
        </w:numPr>
        <w:rPr>
          <w:b/>
          <w:bCs/>
        </w:rPr>
      </w:pPr>
      <w:r w:rsidRPr="0055542D">
        <w:t>Epidemiology: equivalent to 50 ECTS points</w:t>
      </w:r>
    </w:p>
    <w:p w14:paraId="1AA9773E" w14:textId="77777777" w:rsidR="00D21C65" w:rsidRPr="0055542D" w:rsidRDefault="005D4427" w:rsidP="00F90A87">
      <w:pPr>
        <w:pStyle w:val="maintext"/>
      </w:pPr>
      <w:r w:rsidRPr="0055542D">
        <w:rPr>
          <w:b/>
          <w:bCs/>
        </w:rPr>
        <w:t>3-</w:t>
      </w:r>
      <w:r w:rsidR="001E2A9C" w:rsidRPr="0055542D">
        <w:t>Organizer and lecturer in "The Application of Geographical Information System in Health System" course in Tehran, Kerman and Gorgan Universities of Medical Sciences</w:t>
      </w:r>
    </w:p>
    <w:p w14:paraId="72505026" w14:textId="77777777" w:rsidR="005D4427" w:rsidRPr="0055542D" w:rsidRDefault="005D4427" w:rsidP="00F90A87">
      <w:pPr>
        <w:pStyle w:val="maintext"/>
      </w:pPr>
      <w:r w:rsidRPr="0055542D">
        <w:rPr>
          <w:b/>
          <w:bCs/>
        </w:rPr>
        <w:t>2-</w:t>
      </w:r>
      <w:r w:rsidRPr="0055542D">
        <w:t>Computer advisor; London School of Hygiene and Tropical Medicine</w:t>
      </w:r>
    </w:p>
    <w:p w14:paraId="0E1FBEB7" w14:textId="77777777" w:rsidR="00C961E5" w:rsidRPr="0055542D" w:rsidRDefault="005D4427" w:rsidP="00F90A87">
      <w:pPr>
        <w:pStyle w:val="maintext"/>
      </w:pPr>
      <w:r w:rsidRPr="0055542D">
        <w:rPr>
          <w:b/>
          <w:bCs/>
        </w:rPr>
        <w:t>1-</w:t>
      </w:r>
      <w:r w:rsidR="001E2A9C" w:rsidRPr="0055542D">
        <w:t xml:space="preserve">Lecturer </w:t>
      </w:r>
      <w:r w:rsidR="00C961E5" w:rsidRPr="0055542D">
        <w:t>or</w:t>
      </w:r>
      <w:r w:rsidR="001E2A9C" w:rsidRPr="0055542D">
        <w:t xml:space="preserve"> tutor in the following courses (for master students)</w:t>
      </w:r>
      <w:r w:rsidR="002B6FFD" w:rsidRPr="0055542D">
        <w:t xml:space="preserve"> in</w:t>
      </w:r>
      <w:r w:rsidR="001E2A9C" w:rsidRPr="0055542D">
        <w:t xml:space="preserve"> London School o</w:t>
      </w:r>
      <w:r w:rsidR="00C961E5" w:rsidRPr="0055542D">
        <w:t>f Hygiene and Tropical Medicine</w:t>
      </w:r>
    </w:p>
    <w:p w14:paraId="72E41E29" w14:textId="77777777" w:rsidR="00C961E5" w:rsidRPr="0055542D" w:rsidRDefault="001E2A9C" w:rsidP="00F90A87">
      <w:pPr>
        <w:pStyle w:val="maintext"/>
        <w:numPr>
          <w:ilvl w:val="0"/>
          <w:numId w:val="14"/>
        </w:numPr>
      </w:pPr>
      <w:r w:rsidRPr="0055542D">
        <w:t>Intensive course on epid</w:t>
      </w:r>
      <w:r w:rsidR="00C961E5" w:rsidRPr="0055542D">
        <w:t>emiology and Medical Statistics</w:t>
      </w:r>
    </w:p>
    <w:p w14:paraId="34660720" w14:textId="77777777" w:rsidR="00C961E5" w:rsidRPr="0055542D" w:rsidRDefault="001E2A9C" w:rsidP="00F90A87">
      <w:pPr>
        <w:pStyle w:val="maintext"/>
        <w:numPr>
          <w:ilvl w:val="0"/>
          <w:numId w:val="14"/>
        </w:numPr>
      </w:pPr>
      <w:r w:rsidRPr="0055542D">
        <w:t>Statistical method in epidemiology</w:t>
      </w:r>
    </w:p>
    <w:p w14:paraId="492C36C2" w14:textId="77777777" w:rsidR="00C961E5" w:rsidRPr="0055542D" w:rsidRDefault="001E2A9C" w:rsidP="00F90A87">
      <w:pPr>
        <w:pStyle w:val="maintext"/>
        <w:numPr>
          <w:ilvl w:val="0"/>
          <w:numId w:val="14"/>
        </w:numPr>
      </w:pPr>
      <w:r w:rsidRPr="0055542D">
        <w:t xml:space="preserve">Basic statistics </w:t>
      </w:r>
      <w:r w:rsidR="00C961E5" w:rsidRPr="0055542D">
        <w:t>in public health</w:t>
      </w:r>
    </w:p>
    <w:p w14:paraId="403D8C0A" w14:textId="77777777" w:rsidR="00C961E5" w:rsidRPr="0055542D" w:rsidRDefault="001E2A9C" w:rsidP="00F90A87">
      <w:pPr>
        <w:pStyle w:val="maintext"/>
        <w:numPr>
          <w:ilvl w:val="0"/>
          <w:numId w:val="14"/>
        </w:numPr>
      </w:pPr>
      <w:r w:rsidRPr="0055542D">
        <w:t>Research design &amp; analysis</w:t>
      </w:r>
    </w:p>
    <w:p w14:paraId="14323420" w14:textId="77777777" w:rsidR="00C961E5" w:rsidRPr="0055542D" w:rsidRDefault="001E2A9C" w:rsidP="00F90A87">
      <w:pPr>
        <w:pStyle w:val="maintext"/>
        <w:numPr>
          <w:ilvl w:val="0"/>
          <w:numId w:val="14"/>
        </w:numPr>
      </w:pPr>
      <w:r w:rsidRPr="0055542D">
        <w:t xml:space="preserve">Predicting disease in time &amp; space (the application of Geographical Information System in </w:t>
      </w:r>
      <w:r w:rsidR="00C961E5" w:rsidRPr="0055542D">
        <w:t>epidemiology and public health)</w:t>
      </w:r>
    </w:p>
    <w:p w14:paraId="650676F4" w14:textId="77777777" w:rsidR="001E2A9C" w:rsidRPr="0055542D" w:rsidRDefault="00C961E5" w:rsidP="00F90A87">
      <w:pPr>
        <w:pStyle w:val="maintext"/>
        <w:numPr>
          <w:ilvl w:val="0"/>
          <w:numId w:val="14"/>
        </w:numPr>
      </w:pPr>
      <w:r w:rsidRPr="0055542D">
        <w:t>Design</w:t>
      </w:r>
      <w:r w:rsidR="001E2A9C" w:rsidRPr="0055542D">
        <w:t>&amp; analysis of epidemiological studies</w:t>
      </w:r>
    </w:p>
    <w:p w14:paraId="440E6BD9" w14:textId="77777777" w:rsidR="00C961E5" w:rsidRPr="0055542D" w:rsidRDefault="000204C9" w:rsidP="002B6FFD">
      <w:pPr>
        <w:pStyle w:val="Heading2"/>
        <w:rPr>
          <w:rFonts w:eastAsia="Times New Roman"/>
        </w:rPr>
      </w:pPr>
      <w:r w:rsidRPr="0055542D">
        <w:rPr>
          <w:rFonts w:eastAsia="Times New Roman"/>
        </w:rPr>
        <w:t>2</w:t>
      </w:r>
      <w:r w:rsidR="006B3CAE" w:rsidRPr="0055542D">
        <w:rPr>
          <w:rFonts w:eastAsia="Times New Roman"/>
        </w:rPr>
        <w:t>.199</w:t>
      </w:r>
      <w:r w:rsidR="007529AD" w:rsidRPr="0055542D">
        <w:rPr>
          <w:rFonts w:eastAsia="Times New Roman"/>
        </w:rPr>
        <w:t>7</w:t>
      </w:r>
      <w:r w:rsidR="006B3CAE" w:rsidRPr="0055542D">
        <w:rPr>
          <w:rFonts w:eastAsia="Times New Roman"/>
        </w:rPr>
        <w:t>-2000</w:t>
      </w:r>
    </w:p>
    <w:p w14:paraId="784C2B4F" w14:textId="77777777" w:rsidR="00D21C65" w:rsidRPr="0055542D" w:rsidRDefault="007529AD" w:rsidP="00F90A87">
      <w:pPr>
        <w:pStyle w:val="maintext"/>
      </w:pPr>
      <w:r w:rsidRPr="0055542D">
        <w:rPr>
          <w:b/>
          <w:bCs/>
        </w:rPr>
        <w:t>3-</w:t>
      </w:r>
      <w:r w:rsidR="001E2A9C" w:rsidRPr="0055542D">
        <w:t>Organizer and lecturer, two workshops about the assessment of validity and reliability of exam questions; Kerman University of Medical Sciences</w:t>
      </w:r>
    </w:p>
    <w:p w14:paraId="1D2680D8" w14:textId="77777777" w:rsidR="00D21C65" w:rsidRPr="0055542D" w:rsidRDefault="007529AD" w:rsidP="00F90A87">
      <w:pPr>
        <w:pStyle w:val="maintext"/>
      </w:pPr>
      <w:r w:rsidRPr="0055542D">
        <w:rPr>
          <w:b/>
          <w:bCs/>
        </w:rPr>
        <w:t>2-</w:t>
      </w:r>
      <w:r w:rsidR="001E2A9C" w:rsidRPr="0055542D">
        <w:t>Chairman and lecturer, three workshops about designing questionnaire; Iran, Tehran, and Kerman Universities of Medical Sciences</w:t>
      </w:r>
    </w:p>
    <w:p w14:paraId="69299DC8" w14:textId="77777777" w:rsidR="00D21C65" w:rsidRPr="0055542D" w:rsidRDefault="007529AD" w:rsidP="00F90A87">
      <w:pPr>
        <w:pStyle w:val="maintext"/>
      </w:pPr>
      <w:r w:rsidRPr="0055542D">
        <w:rPr>
          <w:b/>
          <w:bCs/>
        </w:rPr>
        <w:t>1-</w:t>
      </w:r>
      <w:r w:rsidR="001E2A9C" w:rsidRPr="0055542D">
        <w:t>Key lecturer, two workshops about the application of computer in medicine; Iran and Kerman Universities of Medical Sciences, 1998</w:t>
      </w:r>
    </w:p>
    <w:p w14:paraId="7C96EE26" w14:textId="77777777" w:rsidR="00C961E5" w:rsidRPr="0055542D" w:rsidRDefault="00E96DB3" w:rsidP="002B6FFD">
      <w:pPr>
        <w:pStyle w:val="Heading2"/>
        <w:rPr>
          <w:rFonts w:eastAsia="Times New Roman"/>
        </w:rPr>
      </w:pPr>
      <w:r w:rsidRPr="0055542D">
        <w:rPr>
          <w:rFonts w:eastAsia="Times New Roman"/>
        </w:rPr>
        <w:t>1.1995-2000</w:t>
      </w:r>
    </w:p>
    <w:p w14:paraId="453B289B" w14:textId="77777777" w:rsidR="009565D6" w:rsidRPr="0055542D" w:rsidRDefault="001E2A9C" w:rsidP="009565D6">
      <w:pPr>
        <w:pStyle w:val="maintext"/>
      </w:pPr>
      <w:r w:rsidRPr="0055542D">
        <w:t>Key lecturer, 23 workshops about research methodology in medical fields; Kerman, Iran, Tehran, Shahrekord, Kermanshah Universities of Medical Sciences and Ministry of Health and Medical Education</w:t>
      </w:r>
    </w:p>
    <w:p w14:paraId="0991A571" w14:textId="77777777" w:rsidR="001E2A9C" w:rsidRPr="0055542D" w:rsidRDefault="001E2A9C" w:rsidP="00AA0901">
      <w:pPr>
        <w:pStyle w:val="Heading1"/>
      </w:pPr>
      <w:r w:rsidRPr="0055542D">
        <w:t>1</w:t>
      </w:r>
      <w:r w:rsidR="00AA0901" w:rsidRPr="0055542D">
        <w:t>1</w:t>
      </w:r>
      <w:r w:rsidRPr="0055542D">
        <w:t>. Publications</w:t>
      </w:r>
    </w:p>
    <w:p w14:paraId="3196BE17" w14:textId="78572237" w:rsidR="003050BF" w:rsidRDefault="001E2A9C" w:rsidP="00CA4786">
      <w:pPr>
        <w:pStyle w:val="Heading2"/>
      </w:pPr>
      <w:r w:rsidRPr="0055542D">
        <w:t>1</w:t>
      </w:r>
      <w:r w:rsidR="00AA0901" w:rsidRPr="0055542D">
        <w:t>1</w:t>
      </w:r>
      <w:r w:rsidRPr="0055542D">
        <w:t>.1. Scientific journals (full text in English)</w:t>
      </w:r>
    </w:p>
    <w:p w14:paraId="41C88022" w14:textId="4C2DA682" w:rsidR="009459D4" w:rsidRDefault="009459D4" w:rsidP="009459D4"/>
    <w:p w14:paraId="557502CE" w14:textId="040599BA" w:rsidR="00104A03" w:rsidRPr="00104A03" w:rsidRDefault="00104A03" w:rsidP="00104A03">
      <w:pPr>
        <w:ind w:left="851" w:hanging="851"/>
        <w:jc w:val="both"/>
        <w:rPr>
          <w:rStyle w:val="maintextChar"/>
          <w:rFonts w:eastAsiaTheme="minorHAnsi"/>
        </w:rPr>
      </w:pPr>
      <w:r w:rsidRPr="00104A03">
        <w:rPr>
          <w:rStyle w:val="maintextChar"/>
          <w:rFonts w:eastAsiaTheme="minorHAnsi"/>
          <w:b/>
          <w:bCs/>
        </w:rPr>
        <w:t>450.</w:t>
      </w:r>
      <w:r w:rsidRPr="00104A03">
        <w:rPr>
          <w:rStyle w:val="maintextChar"/>
          <w:rFonts w:eastAsiaTheme="minorHAnsi"/>
        </w:rPr>
        <w:t>Bozicevic I, Sharifi H, Haghdoost A.A, Sabryc A, Hermez J, Availability of HIV surveillance data in key populations in the countries of the World Health Organization Eastern Mediterranean Region, International Journal of Infectious Diseases, Volume 121, August 2022, Pages 211-216.</w:t>
      </w:r>
    </w:p>
    <w:p w14:paraId="3BB3AEB9" w14:textId="54DC21FF" w:rsidR="009459D4" w:rsidRPr="009459D4" w:rsidRDefault="009459D4" w:rsidP="009459D4">
      <w:pPr>
        <w:ind w:left="851" w:hanging="851"/>
        <w:jc w:val="both"/>
        <w:rPr>
          <w:rStyle w:val="maintextChar"/>
          <w:rFonts w:eastAsiaTheme="minorHAnsi"/>
        </w:rPr>
      </w:pPr>
      <w:r w:rsidRPr="009459D4">
        <w:rPr>
          <w:rStyle w:val="maintextChar"/>
          <w:rFonts w:eastAsiaTheme="minorHAnsi"/>
          <w:b/>
          <w:bCs/>
        </w:rPr>
        <w:t>449.</w:t>
      </w:r>
      <w:r w:rsidRPr="009459D4">
        <w:rPr>
          <w:rStyle w:val="maintextChar"/>
          <w:rFonts w:eastAsiaTheme="minorHAnsi"/>
        </w:rPr>
        <w:t>Nakhaeizadeh M, Jahani Y, Sharifipour E, Mohammadbeigi A, Koohpaei A, Sharifi H, Garkaz O, Ahmadi Gohari M, Haghdoost A.A, Aghaali M, Vahedian M, Projection of the Epidemics Trend of COVID-19 in Qom, Iran: A Modeling Study, Arch Clin Infect Dis. 2021 December; 16(6):e113091, Published online 2022 May 27.</w:t>
      </w:r>
    </w:p>
    <w:p w14:paraId="3ADFD9E2" w14:textId="32122E98" w:rsidR="0037173D" w:rsidRPr="0037173D" w:rsidRDefault="0037173D" w:rsidP="0037173D">
      <w:pPr>
        <w:ind w:left="851" w:hanging="851"/>
        <w:jc w:val="both"/>
        <w:rPr>
          <w:rStyle w:val="maintextChar"/>
          <w:rFonts w:eastAsiaTheme="minorHAnsi"/>
        </w:rPr>
      </w:pPr>
      <w:r w:rsidRPr="0037173D">
        <w:rPr>
          <w:rStyle w:val="maintextChar"/>
          <w:rFonts w:eastAsiaTheme="minorHAnsi"/>
          <w:b/>
          <w:bCs/>
        </w:rPr>
        <w:t>448.</w:t>
      </w:r>
      <w:r w:rsidRPr="0037173D">
        <w:rPr>
          <w:rStyle w:val="maintextChar"/>
          <w:rFonts w:eastAsiaTheme="minorHAnsi"/>
        </w:rPr>
        <w:t>Shahesmaeili A, Karamouzian M, Tavakoli F, Shokoohi M, Mirzazadeh A, Hosseini‑Hooshyar S, Amirzadeh Googhari S, Ghalekhani N, Khajehkazemi R, Abdolahinia Z, Fahimfar N, Haghdoost A.A, Sharifi H, HIV prevalence and continuum of care among incarcerated people in Iran from 2010 to 2017, Harm Reduction Journal (2022) 19:93, https://doi.org/10.1186/s12954-022-00675-9.</w:t>
      </w:r>
    </w:p>
    <w:p w14:paraId="5E5B082E" w14:textId="2E275A29" w:rsidR="00DF0A29" w:rsidRPr="008A188B" w:rsidRDefault="00DF0A29" w:rsidP="008A188B">
      <w:pPr>
        <w:ind w:left="851" w:hanging="851"/>
        <w:jc w:val="both"/>
        <w:rPr>
          <w:rStyle w:val="maintextChar"/>
          <w:rFonts w:eastAsiaTheme="minorHAnsi"/>
          <w:sz w:val="22"/>
          <w:szCs w:val="22"/>
          <w:lang w:bidi="fa-IR"/>
        </w:rPr>
      </w:pPr>
      <w:proofErr w:type="gramStart"/>
      <w:r w:rsidRPr="00DF0A29">
        <w:rPr>
          <w:rStyle w:val="maintextChar"/>
          <w:rFonts w:eastAsiaTheme="minorHAnsi"/>
          <w:b/>
          <w:bCs/>
          <w:lang w:bidi="fa-IR"/>
        </w:rPr>
        <w:t>447.</w:t>
      </w:r>
      <w:r w:rsidRPr="00DF0A29">
        <w:rPr>
          <w:rStyle w:val="maintextChar"/>
          <w:rFonts w:eastAsiaTheme="minorHAnsi"/>
          <w:lang w:bidi="fa-IR"/>
        </w:rPr>
        <w:t xml:space="preserve">Ghazizadeh H, Khorasani M, Shabani N, Sahranavard T, Zare-Feyzabadi R, Mohammadi-Bajgiran M, Timar A, Oladi M.R, Moazedi S, Mosalman-Zadeh N, Khedmatgozar H, Rohban M, Hasanzadeh E, Javandoost A, Nazarpour SH, Bahrami A, Ferns G A, Haghdoost A.A, Esmaily H, Ghayour-Mobarhan M, Relationship Between Clinical, Demographic and Socioeconomic Factors with Suicide Ideation; A Cross-sectional Study, Combinatorial Chemistry &amp; High Throughput Screening, 2022, Volume 25, Number 6, Pages </w:t>
      </w:r>
      <w:r w:rsidRPr="008A188B">
        <w:rPr>
          <w:rStyle w:val="maintextChar"/>
          <w:rFonts w:eastAsiaTheme="minorHAnsi"/>
          <w:sz w:val="22"/>
          <w:szCs w:val="22"/>
          <w:lang w:bidi="fa-IR"/>
        </w:rPr>
        <w:t>1047-1057, DOI:</w:t>
      </w:r>
      <w:r>
        <w:rPr>
          <w:rStyle w:val="maintextChar"/>
          <w:rFonts w:eastAsiaTheme="minorHAnsi"/>
          <w:lang w:bidi="fa-IR"/>
        </w:rPr>
        <w:t xml:space="preserve"> </w:t>
      </w:r>
      <w:r w:rsidRPr="008A188B">
        <w:rPr>
          <w:rStyle w:val="maintextChar"/>
          <w:rFonts w:eastAsiaTheme="minorHAnsi"/>
          <w:sz w:val="22"/>
          <w:szCs w:val="22"/>
          <w:lang w:bidi="fa-IR"/>
        </w:rPr>
        <w:t>https://doi.org/10.2174/1386207324666210302094438</w:t>
      </w:r>
      <w:proofErr w:type="gramEnd"/>
    </w:p>
    <w:p w14:paraId="483444C2" w14:textId="6C1C4AE5" w:rsidR="007F6E68" w:rsidRPr="007F6E68" w:rsidRDefault="007F6E68" w:rsidP="007F6E68">
      <w:pPr>
        <w:ind w:left="851" w:hanging="851"/>
        <w:jc w:val="both"/>
        <w:rPr>
          <w:rStyle w:val="maintextChar"/>
          <w:rFonts w:eastAsiaTheme="minorHAnsi"/>
        </w:rPr>
      </w:pPr>
      <w:r w:rsidRPr="007F6E68">
        <w:rPr>
          <w:rStyle w:val="maintextChar"/>
          <w:rFonts w:eastAsiaTheme="minorHAnsi"/>
          <w:b/>
          <w:bCs/>
        </w:rPr>
        <w:t>446.</w:t>
      </w:r>
      <w:r w:rsidRPr="007F6E68">
        <w:rPr>
          <w:rStyle w:val="maintextChar"/>
          <w:rFonts w:eastAsiaTheme="minorHAnsi"/>
        </w:rPr>
        <w:t>Doosti-Irani A, Haji-Maghsoudi S, Haghdoost A.A, Eybpoosh S, Mostafavi E, Karami M, Mahjub H, The Dynamic Effective Reproductive Number of COVID-19 during the Epidemic in Iran, Iran J Public Health, Vol. 51, No.4, Apr 2022, pp.886-894.</w:t>
      </w:r>
    </w:p>
    <w:p w14:paraId="7CAC58D6" w14:textId="4CF9B505" w:rsidR="00875BA5" w:rsidRPr="00875BA5" w:rsidRDefault="00875BA5" w:rsidP="00875BA5">
      <w:pPr>
        <w:ind w:left="851" w:hanging="851"/>
        <w:jc w:val="both"/>
        <w:rPr>
          <w:rStyle w:val="maintextChar"/>
          <w:rFonts w:eastAsiaTheme="minorHAnsi"/>
        </w:rPr>
      </w:pPr>
      <w:r w:rsidRPr="00875BA5">
        <w:rPr>
          <w:rStyle w:val="maintextChar"/>
          <w:rFonts w:eastAsiaTheme="minorHAnsi"/>
          <w:b/>
          <w:bCs/>
        </w:rPr>
        <w:t>445.</w:t>
      </w:r>
      <w:r w:rsidRPr="00875BA5">
        <w:rPr>
          <w:rStyle w:val="maintextChar"/>
          <w:rFonts w:eastAsiaTheme="minorHAnsi"/>
        </w:rPr>
        <w:t>Poursheikhali A, Alkhaldi M, Dehnavieh R, Haghdoost A.a, Masoud A, Noorihekmat S, Cheshmyazdan M,R. Bamir M, How the policy and stewardship landscape of the National Health Research System looks like in a developing country like Iran: a qualitative study, Researchgate, 2022, https://doi.org/10.21203/rs.3.rs-1526647/v1</w:t>
      </w:r>
    </w:p>
    <w:p w14:paraId="654C187F" w14:textId="1641237C" w:rsidR="00C94FE2" w:rsidRPr="00C94FE2" w:rsidRDefault="00C94FE2" w:rsidP="00F71E28">
      <w:pPr>
        <w:tabs>
          <w:tab w:val="left" w:pos="142"/>
          <w:tab w:val="left" w:pos="567"/>
        </w:tabs>
        <w:ind w:left="851" w:hanging="851"/>
        <w:jc w:val="both"/>
        <w:rPr>
          <w:rStyle w:val="maintextChar"/>
          <w:rFonts w:eastAsiaTheme="minorHAnsi"/>
        </w:rPr>
      </w:pPr>
      <w:r w:rsidRPr="00C94FE2">
        <w:rPr>
          <w:rStyle w:val="maintextChar"/>
          <w:rFonts w:eastAsiaTheme="minorHAnsi"/>
          <w:b/>
          <w:bCs/>
        </w:rPr>
        <w:t>444.</w:t>
      </w:r>
      <w:r w:rsidRPr="00C94FE2">
        <w:rPr>
          <w:rStyle w:val="maintextChar"/>
          <w:rFonts w:eastAsiaTheme="minorHAnsi"/>
        </w:rPr>
        <w:t>Khezri M, Shokoohi M, Mirzazadeh A, Tavakoli F, Ghalekhani N, Mousavian Gh, Mehmandoost S, Afsar Kazerooni P, Haghdoost A.A, Karamouzian M, Sharifi H, HIV Prevalence and Related Behaviors among People Who Inject Drugs in Iran from 2010 to 2020, AIDS and Behavior, , 2022, https://doi.org/10.1007/s10461-022-03627-3</w:t>
      </w:r>
    </w:p>
    <w:p w14:paraId="4B737E56" w14:textId="3B4AC8E9" w:rsidR="006406B5" w:rsidRPr="0029639E" w:rsidRDefault="0029639E" w:rsidP="00667840">
      <w:pPr>
        <w:ind w:left="709" w:hanging="709"/>
        <w:jc w:val="both"/>
        <w:rPr>
          <w:rStyle w:val="maintextChar"/>
          <w:rFonts w:eastAsiaTheme="minorHAnsi"/>
        </w:rPr>
      </w:pPr>
      <w:r w:rsidRPr="0029639E">
        <w:rPr>
          <w:rStyle w:val="maintextChar"/>
          <w:rFonts w:eastAsiaTheme="minorHAnsi"/>
          <w:b/>
          <w:bCs/>
        </w:rPr>
        <w:t>443.</w:t>
      </w:r>
      <w:r w:rsidR="006406B5" w:rsidRPr="0029639E">
        <w:rPr>
          <w:rStyle w:val="maintextChar"/>
          <w:rFonts w:eastAsiaTheme="minorHAnsi"/>
        </w:rPr>
        <w:t>Majdzadeh R, Sajadi H, Yazdizadeh B, Doshmangir L, Ehsani‑Chimeh E, Mahdavi M, Mehrdad N, Lavis J, Nikooee S, Mohtasham F, Mohseni M, Akbari P, Asgardoon M.H, Rezaei N, Neyazi, N, Ghafarifar S, Haghdoost A.A, Khodayari‑Zarnaq R, Mosadeghrad A.M, Pourabbasi A, Rafnejad J, Toyserkanamanesh R, Policy options for strengthening evidence-informed health policy-making in Iran: overall SASHA project findings, Health Research Policy and Systems (2022) 20:10, https://doi.org/10.1186/s12961-021-00803-0.</w:t>
      </w:r>
    </w:p>
    <w:p w14:paraId="0B417618" w14:textId="73CD2248" w:rsidR="00314C4F" w:rsidRPr="00314C4F" w:rsidRDefault="00314C4F" w:rsidP="00314C4F">
      <w:pPr>
        <w:ind w:left="709" w:hanging="709"/>
        <w:jc w:val="both"/>
        <w:rPr>
          <w:rStyle w:val="maintextChar"/>
          <w:rFonts w:eastAsiaTheme="minorHAnsi"/>
        </w:rPr>
      </w:pPr>
      <w:r w:rsidRPr="00314C4F">
        <w:rPr>
          <w:rStyle w:val="maintextChar"/>
          <w:rFonts w:eastAsiaTheme="minorHAnsi"/>
          <w:b/>
          <w:bCs/>
        </w:rPr>
        <w:t>442.</w:t>
      </w:r>
      <w:r w:rsidRPr="00314C4F">
        <w:rPr>
          <w:rStyle w:val="maintextChar"/>
          <w:rFonts w:eastAsiaTheme="minorHAnsi"/>
        </w:rPr>
        <w:t>Chegeni M, Nakhaee N, Eslami Shahrbabaki M, Mangolian Shahrbabaki P, Javadi S, Haghdoost A.A, Prevalence and Motives of Social Media Use among the Iranian Population, Journal of Environmental and Public Health, Volume 2022, Article ID 1490227, 7 pages, https://doi.org/10.1155/2022/1490227</w:t>
      </w:r>
    </w:p>
    <w:p w14:paraId="33CDF5D0" w14:textId="77777777" w:rsidR="00A917FD" w:rsidRDefault="00122358" w:rsidP="00BA3E2C">
      <w:pPr>
        <w:ind w:left="709" w:hanging="709"/>
        <w:jc w:val="both"/>
        <w:rPr>
          <w:rStyle w:val="maintextChar"/>
          <w:rFonts w:eastAsiaTheme="minorHAnsi"/>
        </w:rPr>
      </w:pPr>
      <w:r w:rsidRPr="00122358">
        <w:rPr>
          <w:rStyle w:val="maintextChar"/>
          <w:rFonts w:eastAsiaTheme="minorHAnsi"/>
          <w:b/>
          <w:bCs/>
        </w:rPr>
        <w:t>441.</w:t>
      </w:r>
      <w:r w:rsidRPr="00122358">
        <w:rPr>
          <w:rStyle w:val="maintextChar"/>
          <w:rFonts w:eastAsiaTheme="minorHAnsi"/>
        </w:rPr>
        <w:t>Mirzazadeh A, Hosseini-Hooshyar S, Shahesmaeili A, Sharafi H, Shafiei M, Zarei J, Mousavian Gh,  Tavakoli F, Ghalekhani N, Shokoohi M, Khezri M, Mehmandoost S, Shojaei M.R, Karamouzian M, Briceno A, D Morris M, Alavian S.M, Haghdoost A.A, Sharifi H, A Page K, An on-site community-based model for hepatitis C screening, diagnosis, and treatment among people who inject drugs in Kerman, Iran: The Rostam study, International Journal of Drug Policy 102 (2022) 103580.</w:t>
      </w:r>
    </w:p>
    <w:p w14:paraId="44D23817" w14:textId="4689E975" w:rsidR="00660219" w:rsidRPr="00660219" w:rsidRDefault="00660219" w:rsidP="00BA3E2C">
      <w:pPr>
        <w:ind w:left="709" w:hanging="709"/>
        <w:jc w:val="both"/>
        <w:rPr>
          <w:rStyle w:val="maintextChar"/>
          <w:rFonts w:eastAsiaTheme="minorHAnsi"/>
          <w:rtl/>
        </w:rPr>
      </w:pPr>
      <w:r w:rsidRPr="00660219">
        <w:rPr>
          <w:rStyle w:val="maintextChar"/>
          <w:rFonts w:eastAsiaTheme="minorHAnsi"/>
          <w:b/>
          <w:bCs/>
        </w:rPr>
        <w:t>440.</w:t>
      </w:r>
      <w:r w:rsidRPr="00660219">
        <w:rPr>
          <w:rStyle w:val="maintextChar"/>
          <w:rFonts w:eastAsiaTheme="minorHAnsi"/>
        </w:rPr>
        <w:t>Haghdoost A.A, Farzadfar F, Yoosef M, Mansori K, Larijani B, Baneshi M.R, Khosravi Shadmani F, Iran to achieve the SDG 3.4 at national and sub‑national levels, Scientific reports, (2022) 12:3705, https://doi.org/10.1038/s41598-022-07441-8.</w:t>
      </w:r>
    </w:p>
    <w:p w14:paraId="1AEFD899" w14:textId="29023892" w:rsidR="00AD13AA" w:rsidRPr="00AD13AA" w:rsidRDefault="00AD13AA" w:rsidP="00AD13AA">
      <w:pPr>
        <w:ind w:left="709" w:hanging="709"/>
        <w:jc w:val="both"/>
        <w:rPr>
          <w:rStyle w:val="maintextChar"/>
          <w:rFonts w:eastAsiaTheme="minorHAnsi"/>
        </w:rPr>
      </w:pPr>
      <w:r w:rsidRPr="00AD13AA">
        <w:rPr>
          <w:rStyle w:val="maintextChar"/>
          <w:rFonts w:eastAsiaTheme="minorHAnsi"/>
          <w:b/>
          <w:bCs/>
        </w:rPr>
        <w:t>439</w:t>
      </w:r>
      <w:proofErr w:type="gramStart"/>
      <w:r w:rsidRPr="00AD13AA">
        <w:rPr>
          <w:rStyle w:val="maintextChar"/>
          <w:rFonts w:eastAsiaTheme="minorHAnsi"/>
          <w:b/>
          <w:bCs/>
        </w:rPr>
        <w:t>.</w:t>
      </w:r>
      <w:r w:rsidRPr="00AD13AA">
        <w:rPr>
          <w:rStyle w:val="maintextChar"/>
          <w:rFonts w:eastAsiaTheme="minorHAnsi"/>
        </w:rPr>
        <w:t>Rahimi</w:t>
      </w:r>
      <w:proofErr w:type="gramEnd"/>
      <w:r w:rsidRPr="00AD13AA">
        <w:rPr>
          <w:rStyle w:val="maintextChar"/>
          <w:rFonts w:eastAsiaTheme="minorHAnsi"/>
        </w:rPr>
        <w:t xml:space="preserve"> H, Haghdoost A.A, Noorihekmat S, A qualitative study of challenges affecting the primary care system performance: Learning from Iran's experience, Health Science Reports, 2022, DOI: 10.1002/hsr2.568.</w:t>
      </w:r>
    </w:p>
    <w:p w14:paraId="7616C0F0" w14:textId="6BC021C7" w:rsidR="007C0000" w:rsidRPr="007C0000" w:rsidRDefault="006801C9" w:rsidP="006801C9">
      <w:pPr>
        <w:ind w:left="709" w:hanging="709"/>
        <w:jc w:val="both"/>
        <w:rPr>
          <w:rStyle w:val="maintextChar"/>
          <w:rFonts w:eastAsiaTheme="minorHAnsi"/>
        </w:rPr>
      </w:pPr>
      <w:r w:rsidRPr="006801C9">
        <w:rPr>
          <w:rStyle w:val="maintextChar"/>
          <w:rFonts w:eastAsiaTheme="minorHAnsi"/>
          <w:b/>
          <w:bCs/>
        </w:rPr>
        <w:t>438</w:t>
      </w:r>
      <w:proofErr w:type="gramStart"/>
      <w:r w:rsidRPr="006801C9">
        <w:rPr>
          <w:rStyle w:val="maintextChar"/>
          <w:rFonts w:eastAsiaTheme="minorHAnsi"/>
          <w:b/>
          <w:bCs/>
        </w:rPr>
        <w:t>.</w:t>
      </w:r>
      <w:r w:rsidR="007C0000" w:rsidRPr="007C0000">
        <w:rPr>
          <w:rStyle w:val="maintextChar"/>
          <w:rFonts w:eastAsiaTheme="minorHAnsi"/>
        </w:rPr>
        <w:t>Hosseini</w:t>
      </w:r>
      <w:proofErr w:type="gramEnd"/>
      <w:r w:rsidR="007C0000" w:rsidRPr="007C0000">
        <w:rPr>
          <w:rStyle w:val="maintextChar"/>
          <w:rFonts w:eastAsiaTheme="minorHAnsi"/>
        </w:rPr>
        <w:t>-Hooshyar S, Mirzazadeh A, Karamouzian M, Sharifi H, Khajehkazemi R, Haghdoost A.A, Shokoohi M, Prevalence and Correlates of Sexual Violence Experienced by Female Sex Workers in Iran: Results from a National HIV Bio-Behavioral Surveillance Survey, Violence against women, 2022, Vol. 28(3-4), 872–889.</w:t>
      </w:r>
    </w:p>
    <w:p w14:paraId="45B4FB1C" w14:textId="4A843CA9" w:rsidR="00B41B9B" w:rsidRPr="00B41B9B" w:rsidRDefault="00B41B9B" w:rsidP="00B41B9B">
      <w:pPr>
        <w:ind w:left="709" w:hanging="709"/>
        <w:jc w:val="both"/>
        <w:rPr>
          <w:rStyle w:val="maintextChar"/>
          <w:rFonts w:eastAsiaTheme="minorHAnsi"/>
        </w:rPr>
      </w:pPr>
      <w:r w:rsidRPr="00B41B9B">
        <w:rPr>
          <w:rStyle w:val="maintextChar"/>
          <w:rFonts w:eastAsiaTheme="minorHAnsi"/>
          <w:b/>
          <w:bCs/>
        </w:rPr>
        <w:t>437.</w:t>
      </w:r>
      <w:r w:rsidRPr="00B41B9B">
        <w:rPr>
          <w:rStyle w:val="maintextChar"/>
          <w:rFonts w:eastAsiaTheme="minorHAnsi"/>
        </w:rPr>
        <w:t>Sharifi H, Jahani Y, Mirzazadeh A, Ahmadi Gohari M, Nakhaeizadeh M, Shokoohi M, Eybpoosh S, Tohidinik H.R, Mostafavi E, Khalili D, Hashemi Nazari S, Karamouzian M, Haghdoost A.A, Estimating COVID-19-Related Infections, Deaths, and Hospitalizations in Iran Under Different Physical Distancing and Isolation Scenarios Document Type : Original Article, International Journal of Health Policy and Management, 2022, 11(3), 334–343.</w:t>
      </w:r>
    </w:p>
    <w:p w14:paraId="34E59891" w14:textId="53672008" w:rsidR="00163EDB" w:rsidRPr="00163EDB" w:rsidRDefault="00163EDB" w:rsidP="00163EDB">
      <w:pPr>
        <w:ind w:left="709" w:hanging="709"/>
        <w:jc w:val="both"/>
        <w:rPr>
          <w:rStyle w:val="maintextChar"/>
          <w:rFonts w:eastAsiaTheme="minorHAnsi"/>
          <w:rtl/>
        </w:rPr>
      </w:pPr>
      <w:r w:rsidRPr="00163EDB">
        <w:rPr>
          <w:rStyle w:val="maintextChar"/>
          <w:rFonts w:eastAsiaTheme="minorHAnsi"/>
          <w:b/>
          <w:bCs/>
        </w:rPr>
        <w:t>436.</w:t>
      </w:r>
      <w:r w:rsidRPr="00163EDB">
        <w:rPr>
          <w:rStyle w:val="maintextChar"/>
          <w:rFonts w:eastAsiaTheme="minorHAnsi"/>
        </w:rPr>
        <w:t>Haghdoost A.A, Dehnavieh R, Mehrolhssani M.H, Abolhallaj M Fazaeli A.A, Ramezanian M, Future Financing Scenarios for Iran’s Healthcare System, Archives of Iranian Medicine, February 2022;25(2):85-90.</w:t>
      </w:r>
    </w:p>
    <w:p w14:paraId="59B6CC82" w14:textId="2DB2DF5B" w:rsidR="008650F7" w:rsidRPr="008650F7" w:rsidRDefault="008650F7" w:rsidP="008650F7">
      <w:pPr>
        <w:ind w:left="709" w:hanging="709"/>
        <w:jc w:val="both"/>
        <w:rPr>
          <w:rStyle w:val="maintextChar"/>
          <w:rFonts w:eastAsiaTheme="minorHAnsi"/>
          <w:rtl/>
        </w:rPr>
      </w:pPr>
      <w:r w:rsidRPr="008650F7">
        <w:rPr>
          <w:rStyle w:val="maintextChar"/>
          <w:rFonts w:eastAsiaTheme="minorHAnsi"/>
          <w:b/>
          <w:bCs/>
        </w:rPr>
        <w:t>435.</w:t>
      </w:r>
      <w:r w:rsidRPr="008650F7">
        <w:rPr>
          <w:rStyle w:val="maintextChar"/>
          <w:rFonts w:eastAsiaTheme="minorHAnsi"/>
        </w:rPr>
        <w:t>Rasheed A, Sharifi H, Wesson P, Pashtoon S.J, Tavakoli F, Ghalekhani N, Haghdoost A.A, Atarud A,  Banehi M.R, Hamdard N, Iftekhar Sadaat N, McFarland W, Mirzazadeh A, Mapping and population size estimates of People who inject drugs in Afghanistan in 2019: Synthesis of multiple methods, PLOS ONE, https://doi.org/10.1371/journal.pone.0262405 January 28, 2022</w:t>
      </w:r>
    </w:p>
    <w:p w14:paraId="78B015A8" w14:textId="644BA77D" w:rsidR="00762448" w:rsidRDefault="00762448" w:rsidP="00762448">
      <w:pPr>
        <w:ind w:left="709" w:hanging="709"/>
        <w:jc w:val="both"/>
      </w:pPr>
      <w:r w:rsidRPr="00762448">
        <w:rPr>
          <w:rStyle w:val="maintextChar"/>
          <w:rFonts w:eastAsiaTheme="minorHAnsi"/>
          <w:b/>
          <w:bCs/>
        </w:rPr>
        <w:t>434</w:t>
      </w:r>
      <w:proofErr w:type="gramStart"/>
      <w:r w:rsidRPr="00762448">
        <w:rPr>
          <w:rStyle w:val="maintextChar"/>
          <w:rFonts w:eastAsiaTheme="minorHAnsi"/>
          <w:b/>
          <w:bCs/>
        </w:rPr>
        <w:t>.</w:t>
      </w:r>
      <w:r w:rsidRPr="00762448">
        <w:rPr>
          <w:rStyle w:val="maintextChar"/>
          <w:rFonts w:eastAsiaTheme="minorHAnsi"/>
        </w:rPr>
        <w:t>Chegeni</w:t>
      </w:r>
      <w:proofErr w:type="gramEnd"/>
      <w:r w:rsidRPr="00762448">
        <w:rPr>
          <w:rStyle w:val="maintextChar"/>
          <w:rFonts w:eastAsiaTheme="minorHAnsi"/>
        </w:rPr>
        <w:t xml:space="preserve"> M, Nakhaee N, Mangolian Shahrbabaki P, Eslami Shahrbabaki M, Haghdoost A.A, Does Childhood Trauma Associate with Social Media Addiction? A Cross-sectional Study from Iran. Int J Ment Health Addiction (2022). https://doi.org/10.1007/s11469-021-00718-5.</w:t>
      </w:r>
    </w:p>
    <w:p w14:paraId="6A7F3B20" w14:textId="1631E9BD" w:rsidR="008F0AC0" w:rsidRPr="008F0AC0" w:rsidRDefault="008F0AC0" w:rsidP="008F0AC0">
      <w:pPr>
        <w:ind w:left="709" w:hanging="709"/>
        <w:jc w:val="both"/>
        <w:rPr>
          <w:rStyle w:val="maintextChar"/>
          <w:rFonts w:eastAsiaTheme="minorHAnsi"/>
        </w:rPr>
      </w:pPr>
      <w:r w:rsidRPr="008F0AC0">
        <w:rPr>
          <w:rStyle w:val="maintextChar"/>
          <w:rFonts w:eastAsiaTheme="minorHAnsi"/>
          <w:b/>
          <w:bCs/>
        </w:rPr>
        <w:t>433</w:t>
      </w:r>
      <w:r>
        <w:rPr>
          <w:rStyle w:val="maintextChar"/>
          <w:rFonts w:eastAsiaTheme="minorHAnsi"/>
        </w:rPr>
        <w:t>.</w:t>
      </w:r>
      <w:r w:rsidRPr="008F0AC0">
        <w:rPr>
          <w:rStyle w:val="maintextChar"/>
          <w:rFonts w:eastAsiaTheme="minorHAnsi"/>
        </w:rPr>
        <w:t>Rashidian H, Haghdoost A.A, Daroudi R.A, Raadabadi M, Ebadzadeh M.R, Zendehdel K, Estimating the Prevalence of Bladder Cancer by Stage in Iran as a Developing Country, Medical Journal of the Islamic Republic of Iran (MJIRI), 2022 (18 Apr), 36:37.</w:t>
      </w:r>
    </w:p>
    <w:p w14:paraId="635B7729" w14:textId="5C9A8BD3" w:rsidR="00995517" w:rsidRPr="00995517" w:rsidRDefault="00995517" w:rsidP="00995517">
      <w:pPr>
        <w:ind w:left="709" w:hanging="709"/>
        <w:jc w:val="both"/>
        <w:rPr>
          <w:rStyle w:val="maintextChar"/>
          <w:rFonts w:eastAsiaTheme="minorHAnsi"/>
        </w:rPr>
      </w:pPr>
      <w:r w:rsidRPr="00995517">
        <w:rPr>
          <w:rStyle w:val="maintextChar"/>
          <w:rFonts w:eastAsiaTheme="minorHAnsi"/>
          <w:b/>
          <w:bCs/>
        </w:rPr>
        <w:t>432.</w:t>
      </w:r>
      <w:r w:rsidRPr="00995517">
        <w:rPr>
          <w:rStyle w:val="maintextChar"/>
          <w:rFonts w:eastAsiaTheme="minorHAnsi"/>
        </w:rPr>
        <w:t>Shahsavari M, Karami Robati F, Ahmadi A, Yazdi-Feyzabadi V, Amirheidari B, Haghdoost A.A, The System of Awarding Degrees in Higher Education of Iran and United Kingdom: A Descriptive-Comparative Study with Focusing on the Internationalization of Health Education, Acta Medica Iranica, Vol. 60, No. 1(2022), 46-55.</w:t>
      </w:r>
    </w:p>
    <w:p w14:paraId="7C986F17" w14:textId="25078EF1" w:rsidR="00C957CA" w:rsidRPr="00C957CA" w:rsidRDefault="00C957CA" w:rsidP="00D77CE6">
      <w:pPr>
        <w:ind w:left="709" w:hanging="709"/>
        <w:jc w:val="both"/>
        <w:rPr>
          <w:rStyle w:val="maintextChar"/>
          <w:rFonts w:eastAsiaTheme="minorHAnsi"/>
        </w:rPr>
      </w:pPr>
      <w:r w:rsidRPr="00C957CA">
        <w:rPr>
          <w:rStyle w:val="maintextChar"/>
          <w:rFonts w:eastAsiaTheme="minorHAnsi"/>
          <w:b/>
          <w:bCs/>
        </w:rPr>
        <w:t>431.</w:t>
      </w:r>
      <w:r w:rsidRPr="00C957CA">
        <w:rPr>
          <w:rStyle w:val="maintextChar"/>
          <w:rFonts w:eastAsiaTheme="minorHAnsi"/>
        </w:rPr>
        <w:t>Jaafari Z, Abdolahinia Z, Ghasemi H, Esmaeilpour A, Mahmoodzadeh S, Bahaodini A, Ahmadi Tabatabaei V, Safa N, Tohidinik H.R, Haghdoost A.A, Sharifi A, YazdiFeyzabadi V, Sharifi H, Barriers and Facilitators of People's Referral to Health Centers in Kerman City: A Qualitative Study, Iranian Journal of Epidemiology Summer 2021; 17 (2): 194-203.</w:t>
      </w:r>
    </w:p>
    <w:p w14:paraId="7952B870" w14:textId="76C424C9" w:rsidR="00DF24B0" w:rsidRPr="00C957CA" w:rsidRDefault="00C957CA" w:rsidP="00D77CE6">
      <w:pPr>
        <w:ind w:left="709" w:hanging="709"/>
        <w:jc w:val="both"/>
        <w:rPr>
          <w:rStyle w:val="maintextChar"/>
          <w:rFonts w:eastAsiaTheme="minorHAnsi"/>
          <w:rtl/>
        </w:rPr>
      </w:pPr>
      <w:r w:rsidRPr="00C957CA">
        <w:rPr>
          <w:rStyle w:val="maintextChar"/>
          <w:rFonts w:eastAsiaTheme="minorHAnsi"/>
          <w:b/>
          <w:bCs/>
        </w:rPr>
        <w:t>430.</w:t>
      </w:r>
      <w:r w:rsidR="00DF24B0" w:rsidRPr="00C957CA">
        <w:rPr>
          <w:rStyle w:val="maintextChar"/>
          <w:rFonts w:eastAsiaTheme="minorHAnsi"/>
        </w:rPr>
        <w:t>Tavakoli F, Haghdoost A.A, Shahesmaeili A, Ghalekhani N, Khezri M, Mehmandoost S, Ghasemzadeh I, Sargolzaei Moghadam M, Nasiri Moghadam N, Sharif H, Frequency, correlates and consequences of early sexual intercourse among Iranian men who inject drugs, Sexuality &amp; Culture, Published: 14 September 2021, DOI:10.1007/s12119-021-09910-0</w:t>
      </w:r>
      <w:r w:rsidR="00660219">
        <w:rPr>
          <w:rStyle w:val="maintextChar"/>
          <w:rFonts w:eastAsiaTheme="minorHAnsi"/>
        </w:rPr>
        <w:t>.</w:t>
      </w:r>
    </w:p>
    <w:p w14:paraId="07C156CE" w14:textId="681D8933" w:rsidR="00D94EE1" w:rsidRPr="00D94EE1" w:rsidRDefault="00D94EE1" w:rsidP="00D94EE1">
      <w:pPr>
        <w:ind w:left="709" w:hanging="709"/>
        <w:jc w:val="both"/>
        <w:rPr>
          <w:rStyle w:val="maintextChar"/>
          <w:rFonts w:eastAsiaTheme="minorHAnsi"/>
        </w:rPr>
      </w:pPr>
      <w:r w:rsidRPr="00D94EE1">
        <w:rPr>
          <w:rStyle w:val="maintextChar"/>
          <w:rFonts w:eastAsiaTheme="minorHAnsi"/>
          <w:b/>
          <w:bCs/>
        </w:rPr>
        <w:t>429.</w:t>
      </w:r>
      <w:r w:rsidRPr="00D94EE1">
        <w:rPr>
          <w:rStyle w:val="maintextChar"/>
          <w:rFonts w:eastAsiaTheme="minorHAnsi"/>
        </w:rPr>
        <w:t xml:space="preserve">Shahesmaeili A, Shokoohi M, Tavakoli F, Rabiee M.H, Kamali k, Haghdoost A.A, Karamouzian </w:t>
      </w:r>
      <w:r w:rsidR="00FA6FBE" w:rsidRPr="00D94EE1">
        <w:rPr>
          <w:rStyle w:val="maintextChar"/>
          <w:rFonts w:eastAsiaTheme="minorHAnsi"/>
        </w:rPr>
        <w:t>M, Sharifi</w:t>
      </w:r>
      <w:r w:rsidRPr="00D94EE1">
        <w:rPr>
          <w:rStyle w:val="maintextChar"/>
          <w:rFonts w:eastAsiaTheme="minorHAnsi"/>
        </w:rPr>
        <w:t xml:space="preserve"> H, Prevalence of Symptom-based Sexually Transmitted Infections and Related Factors among Incarcerated Men in Iran, 2013, Med J Islam Repub Iran 2021, Volume 35, Issue 1 (1-2021)</w:t>
      </w:r>
    </w:p>
    <w:p w14:paraId="257596F9" w14:textId="20B4CB84" w:rsidR="00AB3CC3" w:rsidRPr="00AB3CC3" w:rsidRDefault="00AB3CC3" w:rsidP="00AB3CC3">
      <w:pPr>
        <w:ind w:left="709" w:hanging="709"/>
        <w:jc w:val="both"/>
        <w:rPr>
          <w:rStyle w:val="maintextChar"/>
          <w:rFonts w:eastAsiaTheme="minorHAnsi"/>
        </w:rPr>
      </w:pPr>
      <w:r w:rsidRPr="00AB3CC3">
        <w:rPr>
          <w:rStyle w:val="maintextChar"/>
          <w:rFonts w:eastAsiaTheme="minorHAnsi"/>
          <w:b/>
          <w:bCs/>
        </w:rPr>
        <w:t>428.</w:t>
      </w:r>
      <w:r w:rsidRPr="00AB3CC3">
        <w:rPr>
          <w:rStyle w:val="maintextChar"/>
          <w:rFonts w:eastAsiaTheme="minorHAnsi"/>
        </w:rPr>
        <w:t>Ghalichi L, Naserbakht M, Eftekhar Ardebili M, Janani L, Pournik O, Tavakoli F, Haghdoost A.A, Sharifi H, HIV prevalence among men who have sex with men in Iran: A systematic review and meta-analysis, Med J Islam Repub Iran 2021, Volume 35, Issue 1 (1-2021).</w:t>
      </w:r>
    </w:p>
    <w:p w14:paraId="568BE130" w14:textId="096C2E6F" w:rsidR="0095449F" w:rsidRPr="0095449F" w:rsidRDefault="0095449F" w:rsidP="0095449F">
      <w:pPr>
        <w:ind w:left="709" w:hanging="709"/>
        <w:jc w:val="both"/>
        <w:rPr>
          <w:rStyle w:val="maintextChar"/>
          <w:rFonts w:eastAsiaTheme="minorHAnsi"/>
          <w:rtl/>
        </w:rPr>
      </w:pPr>
      <w:r w:rsidRPr="0095449F">
        <w:rPr>
          <w:rStyle w:val="maintextChar"/>
          <w:rFonts w:eastAsiaTheme="minorHAnsi"/>
          <w:b/>
          <w:bCs/>
        </w:rPr>
        <w:t>427.</w:t>
      </w:r>
      <w:r w:rsidRPr="0095449F">
        <w:rPr>
          <w:rStyle w:val="maintextChar"/>
          <w:rFonts w:eastAsiaTheme="minorHAnsi"/>
        </w:rPr>
        <w:t xml:space="preserve">SeyedAlinaghi A, Farhoudi B, Afsar Kazerooni P, Gouya M.M, Najafi Z, Haghdoost A.A, Sharifi H, Tayeri </w:t>
      </w:r>
      <w:r w:rsidR="00FA6FBE" w:rsidRPr="0095449F">
        <w:rPr>
          <w:rStyle w:val="maintextChar"/>
          <w:rFonts w:eastAsiaTheme="minorHAnsi"/>
        </w:rPr>
        <w:t>K, Namdari</w:t>
      </w:r>
      <w:r w:rsidRPr="0095449F">
        <w:rPr>
          <w:rStyle w:val="maintextChar"/>
          <w:rFonts w:eastAsiaTheme="minorHAnsi"/>
        </w:rPr>
        <w:t xml:space="preserve"> Tabar H, Ghalekhani N, Dadras O, Gaps and solutions of HIV testing, care, and treatment in Iran during 2018-2019, HIV AIDS Rev 2021; 20, 4: 287-293, DOI: https://doi.org/10.5114/hivar.2021.111545</w:t>
      </w:r>
    </w:p>
    <w:p w14:paraId="368D44A2" w14:textId="5E01898B" w:rsidR="00E977F9" w:rsidRPr="00E977F9" w:rsidRDefault="00E977F9" w:rsidP="00E977F9">
      <w:pPr>
        <w:ind w:left="709" w:hanging="709"/>
        <w:jc w:val="both"/>
        <w:rPr>
          <w:rStyle w:val="maintextChar"/>
          <w:rFonts w:eastAsiaTheme="minorHAnsi"/>
          <w:rtl/>
        </w:rPr>
      </w:pPr>
      <w:r w:rsidRPr="00E977F9">
        <w:rPr>
          <w:rStyle w:val="maintextChar"/>
          <w:rFonts w:eastAsiaTheme="minorHAnsi"/>
          <w:b/>
          <w:bCs/>
        </w:rPr>
        <w:t>426.</w:t>
      </w:r>
      <w:r w:rsidRPr="00E977F9">
        <w:rPr>
          <w:rStyle w:val="maintextChar"/>
          <w:rFonts w:eastAsiaTheme="minorHAnsi"/>
        </w:rPr>
        <w:t>Mardaneh Jobehdar M, Razaghi E, Haghdoost A.A, Baleshzar A, Khoshnood K, Ghasemzadeh M.R</w:t>
      </w:r>
      <w:r w:rsidR="00FA6FBE" w:rsidRPr="00E977F9">
        <w:rPr>
          <w:rStyle w:val="maintextChar"/>
          <w:rFonts w:eastAsiaTheme="minorHAnsi"/>
        </w:rPr>
        <w:t>, Motevalian</w:t>
      </w:r>
      <w:r w:rsidRPr="00E977F9">
        <w:rPr>
          <w:rStyle w:val="maintextChar"/>
          <w:rFonts w:eastAsiaTheme="minorHAnsi"/>
        </w:rPr>
        <w:t xml:space="preserve"> A, Factors That Influence the Effectiveness of Primary Prevention of Substance Use: A Review of Reviews, Iran J Psychiatry Behav Sci. 2021 December; 15(4</w:t>
      </w:r>
      <w:r w:rsidR="00FA6FBE" w:rsidRPr="00E977F9">
        <w:rPr>
          <w:rStyle w:val="maintextChar"/>
          <w:rFonts w:eastAsiaTheme="minorHAnsi"/>
        </w:rPr>
        <w:t>): e</w:t>
      </w:r>
      <w:r w:rsidRPr="00E977F9">
        <w:rPr>
          <w:rStyle w:val="maintextChar"/>
          <w:rFonts w:eastAsiaTheme="minorHAnsi"/>
        </w:rPr>
        <w:t xml:space="preserve">116288. </w:t>
      </w:r>
      <w:proofErr w:type="gramStart"/>
      <w:r w:rsidRPr="00E977F9">
        <w:rPr>
          <w:rStyle w:val="maintextChar"/>
          <w:rFonts w:eastAsiaTheme="minorHAnsi"/>
        </w:rPr>
        <w:t>doi</w:t>
      </w:r>
      <w:proofErr w:type="gramEnd"/>
      <w:r w:rsidRPr="00E977F9">
        <w:rPr>
          <w:rStyle w:val="maintextChar"/>
          <w:rFonts w:eastAsiaTheme="minorHAnsi"/>
        </w:rPr>
        <w:t>: 10.5812/ijpbs.116288.</w:t>
      </w:r>
    </w:p>
    <w:p w14:paraId="11F568CD" w14:textId="710D70B6" w:rsidR="00AF1BA2" w:rsidRPr="00AF1BA2" w:rsidRDefault="000D27FD" w:rsidP="000D27FD">
      <w:pPr>
        <w:ind w:left="709" w:hanging="709"/>
        <w:jc w:val="both"/>
        <w:rPr>
          <w:rStyle w:val="maintextChar"/>
          <w:rFonts w:eastAsiaTheme="minorHAnsi"/>
        </w:rPr>
      </w:pPr>
      <w:r w:rsidRPr="000D27FD">
        <w:rPr>
          <w:rStyle w:val="maintextChar"/>
          <w:rFonts w:eastAsiaTheme="minorHAnsi"/>
          <w:b/>
          <w:bCs/>
        </w:rPr>
        <w:t>425.</w:t>
      </w:r>
      <w:r w:rsidR="00AF1BA2" w:rsidRPr="00AF1BA2">
        <w:rPr>
          <w:rStyle w:val="maintextChar"/>
          <w:rFonts w:eastAsiaTheme="minorHAnsi"/>
        </w:rPr>
        <w:t>Sharif Nia H, Gorgulu O, Naghavi N, Sivarajan Froelicher E, Khoshnavay Fomani F, Goudarzian A.H</w:t>
      </w:r>
      <w:r w:rsidR="00FA6FBE" w:rsidRPr="00AF1BA2">
        <w:rPr>
          <w:rStyle w:val="maintextChar"/>
          <w:rFonts w:eastAsiaTheme="minorHAnsi"/>
        </w:rPr>
        <w:t>, Pahlevan</w:t>
      </w:r>
      <w:r w:rsidR="00AF1BA2" w:rsidRPr="00AF1BA2">
        <w:rPr>
          <w:rStyle w:val="maintextChar"/>
          <w:rFonts w:eastAsiaTheme="minorHAnsi"/>
        </w:rPr>
        <w:t xml:space="preserve"> Sharif S, Pourkia R, Haghdoost A.A, A time-series prediction model of acute myocardial infarction in northern of Iran: the risk of climate change and religious mourning, BMC Cardiovascular Disorders, 2021, volume 21, Article number: 563 (2021)</w:t>
      </w:r>
    </w:p>
    <w:p w14:paraId="2EB66BE1" w14:textId="6659791F" w:rsidR="00EF5276" w:rsidRPr="00EF5276" w:rsidRDefault="00EF5276" w:rsidP="00EF5276">
      <w:pPr>
        <w:ind w:left="709" w:hanging="709"/>
        <w:jc w:val="both"/>
        <w:rPr>
          <w:rStyle w:val="maintextChar"/>
          <w:rFonts w:eastAsiaTheme="minorHAnsi"/>
        </w:rPr>
      </w:pPr>
      <w:r w:rsidRPr="00EF5276">
        <w:rPr>
          <w:rStyle w:val="maintextChar"/>
          <w:rFonts w:eastAsiaTheme="minorHAnsi"/>
          <w:b/>
          <w:bCs/>
        </w:rPr>
        <w:t>424</w:t>
      </w:r>
      <w:proofErr w:type="gramStart"/>
      <w:r w:rsidRPr="00EF5276">
        <w:rPr>
          <w:rStyle w:val="maintextChar"/>
          <w:rFonts w:eastAsiaTheme="minorHAnsi"/>
          <w:b/>
          <w:bCs/>
        </w:rPr>
        <w:t>.</w:t>
      </w:r>
      <w:r w:rsidRPr="00EF5276">
        <w:rPr>
          <w:rStyle w:val="maintextChar"/>
          <w:rFonts w:eastAsiaTheme="minorHAnsi"/>
        </w:rPr>
        <w:t>Naghibzadeh</w:t>
      </w:r>
      <w:proofErr w:type="gramEnd"/>
      <w:r w:rsidRPr="00EF5276">
        <w:rPr>
          <w:rStyle w:val="maintextChar"/>
          <w:rFonts w:eastAsiaTheme="minorHAnsi"/>
        </w:rPr>
        <w:t>-Tahami A, Marzban M, Yazdi-Feyzabadi V, Khazaei Z, Zahedi M.J, Moazed V, Haghdoost A.A, Opium use as an independent risk factor for pancreatic cancer: A case-control study, Cancer Epidemiology, Volume 75, December 2021, 102017, https://doi.org/10.1016/j.canep.</w:t>
      </w:r>
    </w:p>
    <w:p w14:paraId="5DE641E0" w14:textId="7CF614C3" w:rsidR="0028359A" w:rsidRPr="0028359A" w:rsidRDefault="0028359A" w:rsidP="0028359A">
      <w:pPr>
        <w:ind w:left="709" w:hanging="709"/>
        <w:jc w:val="both"/>
        <w:rPr>
          <w:rStyle w:val="maintextChar"/>
          <w:rFonts w:eastAsiaTheme="minorHAnsi"/>
        </w:rPr>
      </w:pPr>
      <w:r w:rsidRPr="0028359A">
        <w:rPr>
          <w:rStyle w:val="maintextChar"/>
          <w:rFonts w:eastAsiaTheme="minorHAnsi"/>
          <w:b/>
          <w:bCs/>
        </w:rPr>
        <w:t>423.</w:t>
      </w:r>
      <w:r w:rsidRPr="0028359A">
        <w:rPr>
          <w:rStyle w:val="maintextChar"/>
          <w:rFonts w:eastAsiaTheme="minorHAnsi"/>
        </w:rPr>
        <w:t>Shahesmaeili</w:t>
      </w:r>
      <w:r w:rsidRPr="0028359A">
        <w:rPr>
          <w:rStyle w:val="maintextChar"/>
          <w:rFonts w:eastAsiaTheme="minorHAnsi" w:hint="cs"/>
          <w:rtl/>
        </w:rPr>
        <w:t xml:space="preserve"> </w:t>
      </w:r>
      <w:r w:rsidRPr="0028359A">
        <w:rPr>
          <w:rStyle w:val="maintextChar"/>
          <w:rFonts w:eastAsiaTheme="minorHAnsi"/>
        </w:rPr>
        <w:t xml:space="preserve">A, Hosseini-Hooshyar S, Fallahi H, Karamouzian M, Kamali K, Haghdoost A.A, Sharifi </w:t>
      </w:r>
      <w:r w:rsidR="00FA6FBE" w:rsidRPr="0028359A">
        <w:rPr>
          <w:rStyle w:val="maintextChar"/>
          <w:rFonts w:eastAsiaTheme="minorHAnsi"/>
        </w:rPr>
        <w:t>H, Khajehkazemi</w:t>
      </w:r>
      <w:r w:rsidRPr="0028359A">
        <w:rPr>
          <w:rStyle w:val="maintextChar"/>
          <w:rFonts w:eastAsiaTheme="minorHAnsi"/>
        </w:rPr>
        <w:t xml:space="preserve"> R, Inconsistent Condom Use Among Non-Medical University Students in Iran, Sexuality &amp; </w:t>
      </w:r>
      <w:r w:rsidR="00FA6FBE" w:rsidRPr="0028359A">
        <w:rPr>
          <w:rStyle w:val="maintextChar"/>
          <w:rFonts w:eastAsiaTheme="minorHAnsi"/>
        </w:rPr>
        <w:t>Culture.</w:t>
      </w:r>
      <w:r w:rsidRPr="0028359A">
        <w:rPr>
          <w:rStyle w:val="maintextChar"/>
          <w:rFonts w:eastAsiaTheme="minorHAnsi"/>
        </w:rPr>
        <w:t xml:space="preserve"> Dec2021, Vol. 25 Issue 6, p1895-1909. 15p.</w:t>
      </w:r>
    </w:p>
    <w:p w14:paraId="1F4D41F2" w14:textId="02053F37" w:rsidR="00A40938" w:rsidRPr="00A40938" w:rsidRDefault="00A40938" w:rsidP="00A40938">
      <w:pPr>
        <w:ind w:left="709" w:hanging="709"/>
        <w:jc w:val="both"/>
        <w:rPr>
          <w:rStyle w:val="maintextChar"/>
          <w:rFonts w:eastAsiaTheme="minorHAnsi"/>
        </w:rPr>
      </w:pPr>
      <w:r w:rsidRPr="00A40938">
        <w:rPr>
          <w:rStyle w:val="maintextChar"/>
          <w:rFonts w:eastAsiaTheme="minorHAnsi"/>
          <w:b/>
          <w:bCs/>
        </w:rPr>
        <w:t>422.</w:t>
      </w:r>
      <w:r w:rsidRPr="00A40938">
        <w:rPr>
          <w:rStyle w:val="maintextChar"/>
          <w:rFonts w:eastAsiaTheme="minorHAnsi"/>
        </w:rPr>
        <w:t xml:space="preserve">Poudineh S, Shayesteh F, Kermanchi J, Haghdoost A.A, Torabi P, Pasdar Y, Azimi‑Nezhad M, Safarian </w:t>
      </w:r>
      <w:r w:rsidR="00FA6FBE" w:rsidRPr="00A40938">
        <w:rPr>
          <w:rStyle w:val="maintextChar"/>
          <w:rFonts w:eastAsiaTheme="minorHAnsi"/>
        </w:rPr>
        <w:t>M, Hajifaraji</w:t>
      </w:r>
      <w:r w:rsidRPr="00A40938">
        <w:rPr>
          <w:rStyle w:val="maintextChar"/>
          <w:rFonts w:eastAsiaTheme="minorHAnsi"/>
        </w:rPr>
        <w:t xml:space="preserve"> M, Eslami‑Hasan‑Abadi S, Pournik O, Barkhidarian B, Norouzy A, A multi-centre survey on hospital malnutrition: result of PNSI study, Poudineh et al. Nutrition Journal, (2021) 20:87, https://doi.org/10.1186/s12937-021-00741-1</w:t>
      </w:r>
    </w:p>
    <w:p w14:paraId="0E4A114A" w14:textId="5D5403DE" w:rsidR="007D57E5" w:rsidRPr="007D57E5" w:rsidRDefault="007D57E5" w:rsidP="007D57E5">
      <w:pPr>
        <w:ind w:left="709" w:hanging="709"/>
        <w:jc w:val="both"/>
        <w:rPr>
          <w:rStyle w:val="maintextChar"/>
          <w:rFonts w:eastAsiaTheme="minorHAnsi"/>
        </w:rPr>
      </w:pPr>
      <w:r w:rsidRPr="007D57E5">
        <w:rPr>
          <w:rStyle w:val="maintextChar"/>
          <w:rFonts w:eastAsiaTheme="minorHAnsi"/>
          <w:b/>
          <w:bCs/>
        </w:rPr>
        <w:t>421.</w:t>
      </w:r>
      <w:r w:rsidRPr="007D57E5">
        <w:rPr>
          <w:rStyle w:val="maintextChar"/>
          <w:rFonts w:eastAsiaTheme="minorHAnsi"/>
        </w:rPr>
        <w:t xml:space="preserve">Ghalekhani N, Mirzazadeh A, Tavakoli F, Mousavian G, Khezri M, Zamani O, Mehmandoost S, Haghdoost AA, Sharifi H, HIV Continuum of Care Among People Who Inject Drugs in Iran, Preprint from Research Square, 09 Nov 2021, DOI: 10.21203/rs.3.rs-1057317/v1 </w:t>
      </w:r>
    </w:p>
    <w:p w14:paraId="4ACBA197" w14:textId="23D75E57" w:rsidR="009C1796" w:rsidRPr="009C1796" w:rsidRDefault="009C1796" w:rsidP="009C1796">
      <w:pPr>
        <w:ind w:left="709" w:hanging="709"/>
        <w:jc w:val="both"/>
        <w:rPr>
          <w:rStyle w:val="maintextChar"/>
          <w:rFonts w:eastAsiaTheme="minorHAnsi"/>
        </w:rPr>
      </w:pPr>
      <w:r w:rsidRPr="009C1796">
        <w:rPr>
          <w:rStyle w:val="maintextChar"/>
          <w:rFonts w:eastAsiaTheme="minorHAnsi"/>
          <w:b/>
          <w:bCs/>
        </w:rPr>
        <w:t>420</w:t>
      </w:r>
      <w:proofErr w:type="gramStart"/>
      <w:r w:rsidRPr="009C1796">
        <w:rPr>
          <w:rStyle w:val="maintextChar"/>
          <w:rFonts w:eastAsiaTheme="minorHAnsi"/>
          <w:b/>
          <w:bCs/>
        </w:rPr>
        <w:t>.</w:t>
      </w:r>
      <w:r w:rsidRPr="009C1796">
        <w:rPr>
          <w:rStyle w:val="maintextChar"/>
          <w:rFonts w:eastAsiaTheme="minorHAnsi"/>
        </w:rPr>
        <w:t>Banesh</w:t>
      </w:r>
      <w:r w:rsidR="00157C1A">
        <w:rPr>
          <w:rStyle w:val="maintextChar"/>
          <w:rFonts w:eastAsiaTheme="minorHAnsi"/>
        </w:rPr>
        <w:t>i</w:t>
      </w:r>
      <w:proofErr w:type="gramEnd"/>
      <w:r w:rsidRPr="009C1796">
        <w:rPr>
          <w:rStyle w:val="maintextChar"/>
          <w:rFonts w:eastAsiaTheme="minorHAnsi"/>
        </w:rPr>
        <w:t xml:space="preserve"> M.R, Haghdoost A.A, Mirzazadeh A, Zolala F, Methods in Epidemiology: Population Size Estimation, (2021). Cham, Switzerland: Springer.</w:t>
      </w:r>
    </w:p>
    <w:p w14:paraId="02CB8D8A" w14:textId="009F7F11" w:rsidR="003A38B3" w:rsidRPr="003A38B3" w:rsidRDefault="003A38B3" w:rsidP="002A07DF">
      <w:pPr>
        <w:ind w:left="709" w:hanging="709"/>
        <w:jc w:val="both"/>
        <w:rPr>
          <w:rStyle w:val="maintextChar"/>
          <w:rFonts w:eastAsiaTheme="minorHAnsi"/>
          <w:rtl/>
          <w:lang w:bidi="fa-IR"/>
        </w:rPr>
      </w:pPr>
      <w:r w:rsidRPr="003A38B3">
        <w:rPr>
          <w:rStyle w:val="maintextChar"/>
          <w:rFonts w:eastAsiaTheme="minorHAnsi"/>
          <w:b/>
          <w:bCs/>
        </w:rPr>
        <w:t>419</w:t>
      </w:r>
      <w:proofErr w:type="gramStart"/>
      <w:r w:rsidRPr="003A38B3">
        <w:rPr>
          <w:rStyle w:val="maintextChar"/>
          <w:rFonts w:eastAsiaTheme="minorHAnsi"/>
          <w:b/>
          <w:bCs/>
        </w:rPr>
        <w:t>.</w:t>
      </w:r>
      <w:r w:rsidRPr="003A38B3">
        <w:rPr>
          <w:rStyle w:val="maintextChar"/>
          <w:rFonts w:eastAsiaTheme="minorHAnsi"/>
        </w:rPr>
        <w:t>Khorrami</w:t>
      </w:r>
      <w:proofErr w:type="gramEnd"/>
      <w:r w:rsidRPr="003A38B3">
        <w:rPr>
          <w:rStyle w:val="maintextChar"/>
          <w:rFonts w:eastAsiaTheme="minorHAnsi"/>
        </w:rPr>
        <w:t xml:space="preserve"> Z, Zolala F, Haghdoost A.A, Sadatmoosavi A, Ben Taleb Z, Kondracki A, D Ward K, Shahbaz M, Ebrahimi Kalan M, Job-related stress and tobacco smoking: A systematic review, Journal of Workplace Behavioral Health, DOI: 10.1080/15555240.2021.1960854.</w:t>
      </w:r>
    </w:p>
    <w:p w14:paraId="51514A5D" w14:textId="254443CF" w:rsidR="009D1C61" w:rsidRPr="009D1C61" w:rsidRDefault="009D1C61" w:rsidP="009D1C61">
      <w:pPr>
        <w:ind w:left="709" w:hanging="709"/>
        <w:jc w:val="both"/>
        <w:rPr>
          <w:rStyle w:val="maintextChar"/>
          <w:rFonts w:eastAsiaTheme="minorHAnsi"/>
        </w:rPr>
      </w:pPr>
      <w:r w:rsidRPr="009D1C61">
        <w:rPr>
          <w:rStyle w:val="maintextChar"/>
          <w:rFonts w:eastAsiaTheme="minorHAnsi"/>
          <w:b/>
          <w:bCs/>
        </w:rPr>
        <w:t>418.</w:t>
      </w:r>
      <w:r w:rsidRPr="009D1C61">
        <w:rPr>
          <w:rStyle w:val="maintextChar"/>
          <w:rFonts w:eastAsiaTheme="minorHAnsi"/>
        </w:rPr>
        <w:t>Farhoudi B, Ghalekhani N, Afsar Kazerooni P, Namdari Tabar H, Tayeri K, Gouya M.M, SeyedAlinaghi S.A, Haghdoost A.A, Mirzazadeh A, Sharifi H, Cascade of care in people living with HIV in Iran in 2019; how far to reach UNAIDS/WHO targets, AIDS Care, https://doi.org/10.1080/09540121.2021.1944603.</w:t>
      </w:r>
    </w:p>
    <w:p w14:paraId="1B8696DC" w14:textId="0A2B20F7" w:rsidR="00C66DC4" w:rsidRPr="00C66DC4" w:rsidRDefault="00C66DC4" w:rsidP="00C66DC4">
      <w:pPr>
        <w:ind w:left="709" w:hanging="709"/>
        <w:jc w:val="both"/>
        <w:rPr>
          <w:rStyle w:val="maintextChar"/>
          <w:rFonts w:eastAsiaTheme="minorHAnsi"/>
        </w:rPr>
      </w:pPr>
      <w:r w:rsidRPr="00C66DC4">
        <w:rPr>
          <w:rStyle w:val="maintextChar"/>
          <w:rFonts w:eastAsiaTheme="minorHAnsi"/>
          <w:b/>
          <w:bCs/>
        </w:rPr>
        <w:t>417</w:t>
      </w:r>
      <w:proofErr w:type="gramStart"/>
      <w:r w:rsidRPr="00C66DC4">
        <w:rPr>
          <w:rStyle w:val="maintextChar"/>
          <w:rFonts w:eastAsiaTheme="minorHAnsi"/>
          <w:b/>
          <w:bCs/>
        </w:rPr>
        <w:t>.</w:t>
      </w:r>
      <w:r w:rsidRPr="00C66DC4">
        <w:rPr>
          <w:rStyle w:val="maintextChar"/>
          <w:rFonts w:eastAsiaTheme="minorHAnsi"/>
        </w:rPr>
        <w:t>Nakhaeizadeh</w:t>
      </w:r>
      <w:proofErr w:type="gramEnd"/>
      <w:r w:rsidRPr="00C66DC4">
        <w:rPr>
          <w:rStyle w:val="maintextChar"/>
          <w:rFonts w:eastAsiaTheme="minorHAnsi"/>
        </w:rPr>
        <w:t xml:space="preserve"> M, Eybpoosh S, Jahani Y, Ahmadi Gohari M, Haghdoost A.A, White L, Sharifi H, Impact of non-pharmaceutical interventions on the control of COVID-19 in Iran: a mathematical modeling study, International Journal of Health Policy and Management. 2021; x(x), 1–10, doi:10.34172/ijhpm.2021.48.</w:t>
      </w:r>
    </w:p>
    <w:p w14:paraId="697D9950" w14:textId="7852496E" w:rsidR="00036EF5" w:rsidRPr="00036EF5" w:rsidRDefault="00036EF5" w:rsidP="00036EF5">
      <w:pPr>
        <w:spacing w:after="0" w:line="240" w:lineRule="auto"/>
        <w:ind w:left="709" w:hanging="709"/>
        <w:jc w:val="both"/>
        <w:textAlignment w:val="baseline"/>
        <w:rPr>
          <w:rStyle w:val="maintextChar"/>
          <w:rFonts w:eastAsiaTheme="minorHAnsi"/>
        </w:rPr>
      </w:pPr>
      <w:r w:rsidRPr="00036EF5">
        <w:rPr>
          <w:rStyle w:val="maintextChar"/>
          <w:rFonts w:eastAsiaTheme="minorHAnsi"/>
          <w:b/>
          <w:bCs/>
        </w:rPr>
        <w:t>416.</w:t>
      </w:r>
      <w:hyperlink r:id="rId10" w:history="1">
        <w:r w:rsidRPr="00036EF5">
          <w:rPr>
            <w:rStyle w:val="maintextChar"/>
            <w:rFonts w:eastAsiaTheme="minorHAnsi"/>
          </w:rPr>
          <w:t>Pahlevan Sharif</w:t>
        </w:r>
      </w:hyperlink>
      <w:r w:rsidRPr="00036EF5">
        <w:rPr>
          <w:rStyle w:val="maintextChar"/>
          <w:rFonts w:eastAsiaTheme="minorHAnsi"/>
        </w:rPr>
        <w:t xml:space="preserve"> S, </w:t>
      </w:r>
      <w:hyperlink r:id="rId11" w:history="1">
        <w:r w:rsidRPr="00036EF5">
          <w:rPr>
            <w:rStyle w:val="maintextChar"/>
            <w:rFonts w:eastAsiaTheme="minorHAnsi"/>
          </w:rPr>
          <w:t>H. Lehto</w:t>
        </w:r>
      </w:hyperlink>
      <w:r w:rsidRPr="00036EF5">
        <w:rPr>
          <w:rStyle w:val="maintextChar"/>
          <w:rFonts w:eastAsiaTheme="minorHAnsi"/>
        </w:rPr>
        <w:t xml:space="preserve"> R, </w:t>
      </w:r>
      <w:hyperlink r:id="rId12" w:history="1">
        <w:r w:rsidRPr="00036EF5">
          <w:rPr>
            <w:rStyle w:val="maintextChar"/>
            <w:rFonts w:eastAsiaTheme="minorHAnsi"/>
          </w:rPr>
          <w:t>Amiri</w:t>
        </w:r>
      </w:hyperlink>
      <w:r w:rsidRPr="00036EF5">
        <w:rPr>
          <w:rStyle w:val="maintextChar"/>
          <w:rFonts w:eastAsiaTheme="minorHAnsi"/>
        </w:rPr>
        <w:t xml:space="preserve"> M.R, </w:t>
      </w:r>
      <w:hyperlink r:id="rId13" w:history="1">
        <w:r w:rsidRPr="00036EF5">
          <w:rPr>
            <w:rStyle w:val="maintextChar"/>
            <w:rFonts w:eastAsiaTheme="minorHAnsi"/>
          </w:rPr>
          <w:t>Ahadzadeh</w:t>
        </w:r>
      </w:hyperlink>
      <w:r w:rsidRPr="00036EF5">
        <w:rPr>
          <w:rStyle w:val="maintextChar"/>
          <w:rFonts w:eastAsiaTheme="minorHAnsi"/>
        </w:rPr>
        <w:t xml:space="preserve"> A, </w:t>
      </w:r>
      <w:hyperlink r:id="rId14" w:history="1">
        <w:r w:rsidRPr="00036EF5">
          <w:rPr>
            <w:rStyle w:val="maintextChar"/>
            <w:rFonts w:eastAsiaTheme="minorHAnsi"/>
          </w:rPr>
          <w:t>Sharif Nia</w:t>
        </w:r>
      </w:hyperlink>
      <w:r w:rsidRPr="00036EF5">
        <w:rPr>
          <w:rStyle w:val="maintextChar"/>
          <w:rFonts w:eastAsiaTheme="minorHAnsi"/>
        </w:rPr>
        <w:t xml:space="preserve"> H, </w:t>
      </w:r>
      <w:hyperlink r:id="rId15" w:history="1">
        <w:r w:rsidRPr="00036EF5">
          <w:rPr>
            <w:rStyle w:val="maintextChar"/>
            <w:rFonts w:eastAsiaTheme="minorHAnsi"/>
          </w:rPr>
          <w:t>Haghdoost</w:t>
        </w:r>
      </w:hyperlink>
      <w:r w:rsidRPr="00036EF5">
        <w:rPr>
          <w:rStyle w:val="maintextChar"/>
          <w:rFonts w:eastAsiaTheme="minorHAnsi"/>
        </w:rPr>
        <w:t xml:space="preserve"> A.A, </w:t>
      </w:r>
      <w:hyperlink r:id="rId16" w:history="1">
        <w:r w:rsidRPr="00036EF5">
          <w:rPr>
            <w:rStyle w:val="maintextChar"/>
            <w:rFonts w:eastAsiaTheme="minorHAnsi"/>
          </w:rPr>
          <w:t>Khoshnavay Fomani</w:t>
        </w:r>
      </w:hyperlink>
      <w:r w:rsidRPr="00036EF5">
        <w:rPr>
          <w:rStyle w:val="maintextChar"/>
          <w:rFonts w:eastAsiaTheme="minorHAnsi"/>
        </w:rPr>
        <w:t xml:space="preserve"> F, </w:t>
      </w:r>
      <w:hyperlink r:id="rId17" w:history="1">
        <w:r w:rsidRPr="00036EF5">
          <w:rPr>
            <w:rStyle w:val="maintextChar"/>
            <w:rFonts w:eastAsiaTheme="minorHAnsi"/>
          </w:rPr>
          <w:t>Goudarzian</w:t>
        </w:r>
      </w:hyperlink>
      <w:r w:rsidRPr="00036EF5">
        <w:rPr>
          <w:rStyle w:val="maintextChar"/>
          <w:rFonts w:eastAsiaTheme="minorHAnsi"/>
        </w:rPr>
        <w:t xml:space="preserve"> A.H, Spirituality and quality of life in women with breast cancer: The role of hope and educational attainment, Published online by Cambridge University Press:  25 June 2020.</w:t>
      </w:r>
    </w:p>
    <w:p w14:paraId="079871F8" w14:textId="0A81A671" w:rsidR="00810878" w:rsidRPr="00810878" w:rsidRDefault="00810878" w:rsidP="00810878">
      <w:pPr>
        <w:ind w:left="709" w:hanging="709"/>
        <w:jc w:val="both"/>
        <w:rPr>
          <w:rStyle w:val="maintextChar"/>
          <w:rFonts w:eastAsiaTheme="minorHAnsi"/>
        </w:rPr>
      </w:pPr>
      <w:r w:rsidRPr="00810878">
        <w:rPr>
          <w:rStyle w:val="maintextChar"/>
          <w:rFonts w:eastAsiaTheme="minorHAnsi"/>
          <w:b/>
          <w:bCs/>
        </w:rPr>
        <w:t>415.</w:t>
      </w:r>
      <w:r w:rsidRPr="00810878">
        <w:rPr>
          <w:rStyle w:val="maintextChar"/>
          <w:rFonts w:eastAsiaTheme="minorHAnsi"/>
        </w:rPr>
        <w:t>Taghdiri F, Haghdoost A.A, Momeni M, Mirzaie M, Who Are Happier, Employed Women or Housewives? Iranian Journal of Epidemiology Winter 2021; 16 (4): 386-</w:t>
      </w:r>
      <w:bookmarkStart w:id="10" w:name="_GoBack"/>
      <w:bookmarkEnd w:id="10"/>
      <w:r w:rsidRPr="00810878">
        <w:rPr>
          <w:rStyle w:val="maintextChar"/>
          <w:rFonts w:eastAsiaTheme="minorHAnsi"/>
        </w:rPr>
        <w:t>396.</w:t>
      </w:r>
    </w:p>
    <w:p w14:paraId="7602BACD" w14:textId="6FC4F362" w:rsidR="00941BB0" w:rsidRPr="00941BB0" w:rsidRDefault="00941BB0" w:rsidP="00941BB0">
      <w:pPr>
        <w:ind w:left="709" w:hanging="709"/>
        <w:jc w:val="both"/>
        <w:rPr>
          <w:rStyle w:val="maintextChar"/>
          <w:rFonts w:eastAsiaTheme="minorHAnsi"/>
        </w:rPr>
      </w:pPr>
      <w:r w:rsidRPr="00941BB0">
        <w:rPr>
          <w:rStyle w:val="maintextChar"/>
          <w:rFonts w:eastAsiaTheme="minorHAnsi"/>
          <w:b/>
          <w:bCs/>
        </w:rPr>
        <w:t>414.</w:t>
      </w:r>
      <w:r w:rsidRPr="00941BB0">
        <w:rPr>
          <w:rStyle w:val="maintextChar"/>
          <w:rFonts w:eastAsiaTheme="minorHAnsi"/>
        </w:rPr>
        <w:t xml:space="preserve">Rahimi H, Gudarzi R, Noorihekmat S, Haghdoost A.A, Performance Evaluation of The District's Primary Health Care System (DPHCS); Case Study </w:t>
      </w:r>
      <w:r w:rsidR="00FA6FBE" w:rsidRPr="00941BB0">
        <w:rPr>
          <w:rStyle w:val="maintextChar"/>
          <w:rFonts w:eastAsiaTheme="minorHAnsi"/>
        </w:rPr>
        <w:t>of</w:t>
      </w:r>
      <w:r w:rsidRPr="00941BB0">
        <w:rPr>
          <w:rStyle w:val="maintextChar"/>
          <w:rFonts w:eastAsiaTheme="minorHAnsi"/>
        </w:rPr>
        <w:t xml:space="preserve"> Southeastern Iran, </w:t>
      </w:r>
      <w:r w:rsidRPr="00B32CC6">
        <w:rPr>
          <w:rStyle w:val="maintextChar"/>
          <w:rFonts w:eastAsiaTheme="minorHAnsi"/>
        </w:rPr>
        <w:t>Research square,</w:t>
      </w:r>
      <w:r w:rsidR="00C4289B">
        <w:rPr>
          <w:rStyle w:val="maintextChar"/>
          <w:rFonts w:eastAsiaTheme="minorHAnsi"/>
        </w:rPr>
        <w:t xml:space="preserve"> 2021,</w:t>
      </w:r>
      <w:r>
        <w:rPr>
          <w:rStyle w:val="maintextChar"/>
          <w:rFonts w:eastAsiaTheme="minorHAnsi"/>
        </w:rPr>
        <w:t xml:space="preserve"> </w:t>
      </w:r>
      <w:r w:rsidRPr="00587BA7">
        <w:rPr>
          <w:rStyle w:val="maintextChar"/>
          <w:rFonts w:eastAsiaTheme="minorHAnsi"/>
        </w:rPr>
        <w:t>DOI:</w:t>
      </w:r>
      <w:r>
        <w:rPr>
          <w:rStyle w:val="maintextChar"/>
          <w:rFonts w:eastAsiaTheme="minorHAnsi"/>
        </w:rPr>
        <w:t xml:space="preserve"> </w:t>
      </w:r>
      <w:r w:rsidRPr="00587BA7">
        <w:rPr>
          <w:rStyle w:val="maintextChar"/>
          <w:rFonts w:eastAsiaTheme="minorHAnsi"/>
        </w:rPr>
        <w:t>10.21203/rs.3.rs-393521/v1</w:t>
      </w:r>
    </w:p>
    <w:p w14:paraId="73F7450F" w14:textId="47C848FC" w:rsidR="000459CC" w:rsidRDefault="00B32CC6" w:rsidP="000459CC">
      <w:pPr>
        <w:ind w:left="709" w:hanging="709"/>
        <w:jc w:val="both"/>
        <w:rPr>
          <w:rStyle w:val="maintextChar"/>
          <w:rFonts w:eastAsiaTheme="minorHAnsi"/>
        </w:rPr>
      </w:pPr>
      <w:r w:rsidRPr="000459CC">
        <w:rPr>
          <w:rStyle w:val="maintextChar"/>
          <w:rFonts w:eastAsiaTheme="minorHAnsi"/>
          <w:b/>
          <w:bCs/>
        </w:rPr>
        <w:t>413</w:t>
      </w:r>
      <w:proofErr w:type="gramStart"/>
      <w:r w:rsidRPr="000459CC">
        <w:rPr>
          <w:rStyle w:val="maintextChar"/>
          <w:rFonts w:eastAsiaTheme="minorHAnsi"/>
          <w:b/>
          <w:bCs/>
        </w:rPr>
        <w:t>.</w:t>
      </w:r>
      <w:r w:rsidRPr="00B32CC6">
        <w:rPr>
          <w:rStyle w:val="maintextChar"/>
          <w:rFonts w:eastAsiaTheme="minorHAnsi"/>
        </w:rPr>
        <w:t>Haghdoost</w:t>
      </w:r>
      <w:proofErr w:type="gramEnd"/>
      <w:r w:rsidRPr="00B32CC6">
        <w:rPr>
          <w:rStyle w:val="maintextChar"/>
          <w:rFonts w:eastAsiaTheme="minorHAnsi"/>
        </w:rPr>
        <w:t xml:space="preserve"> A.A, Farzadfar F, Yoose M, Mansori K, Larijani B, Baneshi M.R, Khosravi Shadmani F, Will Iran achieve the SDG 3.4 at national and sub- national levels? Research square,</w:t>
      </w:r>
      <w:r w:rsidR="00C4289B">
        <w:rPr>
          <w:rStyle w:val="maintextChar"/>
          <w:rFonts w:eastAsiaTheme="minorHAnsi"/>
        </w:rPr>
        <w:t xml:space="preserve"> 2021,</w:t>
      </w:r>
      <w:r w:rsidRPr="00B32CC6">
        <w:rPr>
          <w:rStyle w:val="maintextChar"/>
          <w:rFonts w:eastAsiaTheme="minorHAnsi"/>
        </w:rPr>
        <w:t xml:space="preserve"> DOI: https://doi.org/10.21203/rs.3.rs-479910/v1. </w:t>
      </w:r>
    </w:p>
    <w:p w14:paraId="79E71218" w14:textId="2AD978AD" w:rsidR="00B32CC6" w:rsidRPr="00145D3C" w:rsidRDefault="00B32CC6" w:rsidP="000459CC">
      <w:pPr>
        <w:ind w:left="709" w:hanging="709"/>
        <w:jc w:val="both"/>
        <w:rPr>
          <w:rStyle w:val="maintextChar"/>
          <w:rFonts w:eastAsiaTheme="minorHAnsi"/>
        </w:rPr>
      </w:pPr>
      <w:r w:rsidRPr="000459CC">
        <w:rPr>
          <w:rStyle w:val="maintextChar"/>
          <w:rFonts w:eastAsiaTheme="minorHAnsi"/>
          <w:b/>
          <w:bCs/>
        </w:rPr>
        <w:t>412.</w:t>
      </w:r>
      <w:r w:rsidRPr="00B32CC6">
        <w:rPr>
          <w:rStyle w:val="maintextChar"/>
          <w:rFonts w:eastAsiaTheme="minorHAnsi"/>
        </w:rPr>
        <w:t>Zahedi R, Molavi Vardanjani H, Baneshi M.R, Haghdoost A.A, Malekpour Afshar R, Zolala F, Another Evidence of an Increasing Trend in the Incidence of Breast Cancer in Developing Countries over the Recent Years, Middle East Journal of Cancer, 2021, DOI:10.30476/MEJC.2021.85250.1263.</w:t>
      </w:r>
    </w:p>
    <w:p w14:paraId="53D3A1B4" w14:textId="117E18D9" w:rsidR="00B06375" w:rsidRPr="00B06375" w:rsidRDefault="00B06375" w:rsidP="00B06375">
      <w:pPr>
        <w:pStyle w:val="Default"/>
        <w:ind w:left="709" w:hanging="709"/>
        <w:jc w:val="both"/>
        <w:rPr>
          <w:rStyle w:val="maintextChar"/>
          <w:rFonts w:eastAsiaTheme="minorHAnsi"/>
          <w:color w:val="auto"/>
          <w:lang w:bidi="ar-SA"/>
        </w:rPr>
      </w:pPr>
      <w:r w:rsidRPr="00B06375">
        <w:rPr>
          <w:rStyle w:val="maintextChar"/>
          <w:rFonts w:eastAsiaTheme="minorHAnsi"/>
          <w:b/>
          <w:bCs/>
          <w:color w:val="auto"/>
          <w:lang w:bidi="ar-SA"/>
        </w:rPr>
        <w:t>411.</w:t>
      </w:r>
      <w:r w:rsidRPr="00B06375">
        <w:rPr>
          <w:rStyle w:val="maintextChar"/>
          <w:rFonts w:eastAsiaTheme="minorHAnsi"/>
          <w:color w:val="auto"/>
          <w:lang w:bidi="ar-SA"/>
        </w:rPr>
        <w:t xml:space="preserve">Rafiemanesh H, Rahimi-Movaghar A, Haghdoost A.A, Noroozi A, Gholami J, Vahdani B, Afshar A, Salehi M, Etemad K, Opium dependence and the potential impact of changes in treatment coverage level: A dynamic modeling </w:t>
      </w:r>
      <w:r w:rsidR="00FA6FBE" w:rsidRPr="00B06375">
        <w:rPr>
          <w:rStyle w:val="maintextChar"/>
          <w:rFonts w:eastAsiaTheme="minorHAnsi"/>
          <w:color w:val="auto"/>
          <w:lang w:bidi="ar-SA"/>
        </w:rPr>
        <w:t>study, Health</w:t>
      </w:r>
      <w:r w:rsidRPr="00B06375">
        <w:rPr>
          <w:rStyle w:val="maintextChar"/>
          <w:rFonts w:eastAsiaTheme="minorHAnsi"/>
          <w:color w:val="auto"/>
          <w:lang w:bidi="ar-SA"/>
        </w:rPr>
        <w:t xml:space="preserve"> Promotion Perspectives, 2021, 11(2), 240-249, doi: 10.34172/hpp.2021.29.</w:t>
      </w:r>
    </w:p>
    <w:p w14:paraId="3C12BC32" w14:textId="26387CC8" w:rsidR="003F55C2" w:rsidRPr="003F55C2" w:rsidRDefault="003F55C2" w:rsidP="003F55C2">
      <w:pPr>
        <w:ind w:left="709" w:hanging="709"/>
        <w:jc w:val="both"/>
        <w:rPr>
          <w:rStyle w:val="maintextChar"/>
          <w:rFonts w:eastAsiaTheme="minorHAnsi"/>
        </w:rPr>
      </w:pPr>
      <w:r w:rsidRPr="003F55C2">
        <w:rPr>
          <w:rStyle w:val="maintextChar"/>
          <w:rFonts w:eastAsiaTheme="minorHAnsi"/>
          <w:b/>
          <w:bCs/>
        </w:rPr>
        <w:t>410.</w:t>
      </w:r>
      <w:r w:rsidRPr="003F55C2">
        <w:rPr>
          <w:rStyle w:val="maintextChar"/>
          <w:rFonts w:eastAsiaTheme="minorHAnsi"/>
        </w:rPr>
        <w:t>Zahedi R, Rezapour M, Molavi Vardanjani H, Baneshi M.R, Haghdoost A.A, Malekpour Afshar R, Zolala F, Breast Cancer Risk Perception and Screening Behaviors of Iranian Women, Women. Health. Bull. 2021; 8(2), 2021 April.</w:t>
      </w:r>
    </w:p>
    <w:p w14:paraId="1EDA7B12" w14:textId="514C174D" w:rsidR="006D680E" w:rsidRPr="006D680E" w:rsidRDefault="006D680E" w:rsidP="006D680E">
      <w:pPr>
        <w:spacing w:after="100" w:afterAutospacing="1" w:line="240" w:lineRule="auto"/>
        <w:ind w:left="709" w:hanging="709"/>
        <w:jc w:val="both"/>
        <w:outlineLvl w:val="0"/>
        <w:rPr>
          <w:rStyle w:val="maintextChar"/>
          <w:rFonts w:eastAsiaTheme="minorHAnsi"/>
        </w:rPr>
      </w:pPr>
      <w:r w:rsidRPr="006D680E">
        <w:rPr>
          <w:rStyle w:val="maintextChar"/>
          <w:rFonts w:eastAsiaTheme="minorHAnsi"/>
          <w:b/>
          <w:bCs/>
        </w:rPr>
        <w:t>409.</w:t>
      </w:r>
      <w:r w:rsidRPr="006D680E">
        <w:rPr>
          <w:rStyle w:val="maintextChar"/>
          <w:rFonts w:eastAsiaTheme="minorHAnsi"/>
        </w:rPr>
        <w:t>Afsahi M, Haghdoost A.A, Houshmand B, Dehghani M, Amanpour S, Dentist to population ratio and geographic distribution of dentists in Iran in 2019, doi: 10.22122/JOHOE.2020.193844.1159.</w:t>
      </w:r>
    </w:p>
    <w:p w14:paraId="0544DAE1" w14:textId="6A76EB6F" w:rsidR="00AC1595" w:rsidRPr="00AC1595" w:rsidRDefault="00AC1595" w:rsidP="00AC1595">
      <w:pPr>
        <w:ind w:left="709" w:hanging="709"/>
        <w:jc w:val="both"/>
        <w:rPr>
          <w:rStyle w:val="maintextChar"/>
          <w:rFonts w:eastAsiaTheme="minorHAnsi"/>
        </w:rPr>
      </w:pPr>
      <w:r w:rsidRPr="00AC1595">
        <w:rPr>
          <w:rStyle w:val="maintextChar"/>
          <w:rFonts w:eastAsiaTheme="minorHAnsi"/>
          <w:b/>
          <w:bCs/>
        </w:rPr>
        <w:t>408.</w:t>
      </w:r>
      <w:r w:rsidRPr="00AC1595">
        <w:rPr>
          <w:rStyle w:val="maintextChar"/>
          <w:rFonts w:eastAsiaTheme="minorHAnsi"/>
        </w:rPr>
        <w:t>Hosseini-Hooshyar S, Mirzazadeh A, Karamouzian M, Sharifi H, Khajehkazemi R, Haghdoost A.A</w:t>
      </w:r>
      <w:r w:rsidR="00FA6FBE" w:rsidRPr="00AC1595">
        <w:rPr>
          <w:rStyle w:val="maintextChar"/>
          <w:rFonts w:eastAsiaTheme="minorHAnsi"/>
        </w:rPr>
        <w:t>, Shokoohi</w:t>
      </w:r>
      <w:r w:rsidRPr="00AC1595">
        <w:rPr>
          <w:rStyle w:val="maintextChar"/>
          <w:rFonts w:eastAsiaTheme="minorHAnsi"/>
        </w:rPr>
        <w:t xml:space="preserve"> M, Prevalence and Correlates of Sexual Violence Experienced by Female Sex Workers in Iran: Results from a National HIV Bio-Behavioral Surveillance Survey, Violence Against Women 1–18,</w:t>
      </w:r>
      <w:r w:rsidR="0017779D">
        <w:rPr>
          <w:rStyle w:val="maintextChar"/>
          <w:rFonts w:eastAsiaTheme="minorHAnsi"/>
        </w:rPr>
        <w:t xml:space="preserve"> 2021,</w:t>
      </w:r>
      <w:r w:rsidRPr="00AC1595">
        <w:rPr>
          <w:rStyle w:val="maintextChar"/>
          <w:rFonts w:eastAsiaTheme="minorHAnsi"/>
        </w:rPr>
        <w:t xml:space="preserve"> DOI: 10.1177/10778012211008992.</w:t>
      </w:r>
    </w:p>
    <w:p w14:paraId="5501E6C9" w14:textId="762880AD" w:rsidR="00C37EE3" w:rsidRPr="00C37EE3" w:rsidRDefault="00C37EE3" w:rsidP="00C37EE3">
      <w:pPr>
        <w:ind w:left="709" w:hanging="709"/>
        <w:jc w:val="both"/>
        <w:rPr>
          <w:rStyle w:val="maintextChar"/>
          <w:rFonts w:eastAsiaTheme="minorHAnsi"/>
        </w:rPr>
      </w:pPr>
      <w:r w:rsidRPr="00C37EE3">
        <w:rPr>
          <w:rStyle w:val="maintextChar"/>
          <w:rFonts w:eastAsiaTheme="minorHAnsi"/>
          <w:b/>
          <w:bCs/>
        </w:rPr>
        <w:t>407.</w:t>
      </w:r>
      <w:r w:rsidRPr="00C37EE3">
        <w:rPr>
          <w:rStyle w:val="maintextChar"/>
          <w:rFonts w:eastAsiaTheme="minorHAnsi"/>
        </w:rPr>
        <w:t xml:space="preserve">Rashidian H, Haghdoost A.A, Hadji M, Marzban M, Gholipour M, Zendehdel K, Association between opium use and bladder cancer: A case-control study in a </w:t>
      </w:r>
      <w:r w:rsidR="00FA6FBE" w:rsidRPr="00C37EE3">
        <w:rPr>
          <w:rStyle w:val="maintextChar"/>
          <w:rFonts w:eastAsiaTheme="minorHAnsi"/>
        </w:rPr>
        <w:t>high-risk</w:t>
      </w:r>
      <w:r w:rsidRPr="00C37EE3">
        <w:rPr>
          <w:rStyle w:val="maintextChar"/>
          <w:rFonts w:eastAsiaTheme="minorHAnsi"/>
        </w:rPr>
        <w:t xml:space="preserve"> area of Iran, Clinical Epidemiology and Global Health 11 (2021) 100772.</w:t>
      </w:r>
    </w:p>
    <w:p w14:paraId="1C372625" w14:textId="7C02ED8C" w:rsidR="005843FC" w:rsidRPr="005843FC" w:rsidRDefault="005843FC" w:rsidP="005843FC">
      <w:pPr>
        <w:ind w:left="709" w:hanging="709"/>
        <w:jc w:val="both"/>
        <w:rPr>
          <w:rStyle w:val="maintextChar"/>
          <w:rFonts w:eastAsiaTheme="minorHAnsi"/>
        </w:rPr>
      </w:pPr>
      <w:r w:rsidRPr="005843FC">
        <w:rPr>
          <w:rStyle w:val="maintextChar"/>
          <w:rFonts w:eastAsiaTheme="minorHAnsi"/>
          <w:b/>
          <w:bCs/>
        </w:rPr>
        <w:t>406.</w:t>
      </w:r>
      <w:r w:rsidRPr="005843FC">
        <w:rPr>
          <w:rStyle w:val="maintextChar"/>
          <w:rFonts w:eastAsiaTheme="minorHAnsi"/>
        </w:rPr>
        <w:t xml:space="preserve">Hosseinzadeh A, Sedighi B, Kermanchi J, Heidari M, Haghdoost A.A, Is the sharp increasing trend of multiple sclerosis incidence real in Iran? BMC Neurology (2021) 21:7 </w:t>
      </w:r>
      <w:hyperlink r:id="rId18" w:history="1">
        <w:r w:rsidRPr="005843FC">
          <w:rPr>
            <w:rStyle w:val="maintextChar"/>
            <w:rFonts w:eastAsiaTheme="minorHAnsi"/>
          </w:rPr>
          <w:t>https://doi.org/10.1186/s12883-020-02031-5</w:t>
        </w:r>
      </w:hyperlink>
      <w:r w:rsidR="005749AA">
        <w:rPr>
          <w:rStyle w:val="maintextChar"/>
          <w:rFonts w:eastAsiaTheme="minorHAnsi"/>
        </w:rPr>
        <w:t>.</w:t>
      </w:r>
    </w:p>
    <w:p w14:paraId="52C4A60E" w14:textId="0BA31D14" w:rsidR="00A72429" w:rsidRPr="00A72429" w:rsidRDefault="00A72429" w:rsidP="00A72429">
      <w:pPr>
        <w:ind w:left="709" w:hanging="709"/>
        <w:jc w:val="both"/>
        <w:rPr>
          <w:rStyle w:val="maintextChar"/>
          <w:rFonts w:eastAsiaTheme="minorHAnsi"/>
        </w:rPr>
      </w:pPr>
      <w:r w:rsidRPr="00A72429">
        <w:rPr>
          <w:rStyle w:val="maintextChar"/>
          <w:rFonts w:eastAsiaTheme="minorHAnsi"/>
          <w:b/>
          <w:bCs/>
        </w:rPr>
        <w:t>405.</w:t>
      </w:r>
      <w:r w:rsidRPr="00A72429">
        <w:rPr>
          <w:rStyle w:val="maintextChar"/>
          <w:rFonts w:eastAsiaTheme="minorHAnsi"/>
        </w:rPr>
        <w:t xml:space="preserve">Adhami M, Sadeghi B, Rezapour A, Haghdoost A.A, MotieGhader H, </w:t>
      </w:r>
      <w:r w:rsidR="00FA6FBE" w:rsidRPr="00A72429">
        <w:rPr>
          <w:rStyle w:val="maintextChar"/>
          <w:rFonts w:eastAsiaTheme="minorHAnsi"/>
        </w:rPr>
        <w:t>repurposing</w:t>
      </w:r>
      <w:r w:rsidRPr="00A72429">
        <w:rPr>
          <w:rStyle w:val="maintextChar"/>
          <w:rFonts w:eastAsiaTheme="minorHAnsi"/>
        </w:rPr>
        <w:t xml:space="preserve"> novel therapeutic candidate drugs for coronavirus disease-19 based on protein-protein interaction network analysis, BMC Biotechnology (2021) 21:22 https://doi.org/10.1186/s12896-021-00680-z</w:t>
      </w:r>
      <w:r w:rsidR="005749AA">
        <w:rPr>
          <w:rStyle w:val="maintextChar"/>
          <w:rFonts w:eastAsiaTheme="minorHAnsi"/>
        </w:rPr>
        <w:t>.</w:t>
      </w:r>
    </w:p>
    <w:p w14:paraId="0433E0F5" w14:textId="7FD5FBDD" w:rsidR="00320BAC" w:rsidRPr="00320BAC" w:rsidRDefault="00A72429" w:rsidP="00320BAC">
      <w:pPr>
        <w:ind w:left="709" w:hanging="709"/>
        <w:jc w:val="both"/>
        <w:rPr>
          <w:rStyle w:val="maintextChar"/>
          <w:rFonts w:eastAsiaTheme="minorHAnsi"/>
        </w:rPr>
      </w:pPr>
      <w:r>
        <w:rPr>
          <w:rStyle w:val="maintextChar"/>
          <w:rFonts w:eastAsiaTheme="minorHAnsi"/>
          <w:b/>
          <w:bCs/>
        </w:rPr>
        <w:t>4</w:t>
      </w:r>
      <w:r w:rsidR="00320BAC" w:rsidRPr="00320BAC">
        <w:rPr>
          <w:rStyle w:val="maintextChar"/>
          <w:rFonts w:eastAsiaTheme="minorHAnsi"/>
          <w:b/>
          <w:bCs/>
        </w:rPr>
        <w:t>04.</w:t>
      </w:r>
      <w:r w:rsidR="00320BAC" w:rsidRPr="00320BAC">
        <w:rPr>
          <w:rStyle w:val="maintextChar"/>
          <w:rFonts w:eastAsiaTheme="minorHAnsi"/>
        </w:rPr>
        <w:t xml:space="preserve">Khalili M, Mesgarpour B, Sharifi H, Golozar A, Haghdoost A.A, Estimation of Adverse Drug Reaction Reporting in Iran: Correction for Underreporting, Pharmacoepidemiology and Drug Safety, First published: 26 March 2021 </w:t>
      </w:r>
      <w:hyperlink r:id="rId19" w:history="1">
        <w:r w:rsidR="00320BAC" w:rsidRPr="00320BAC">
          <w:rPr>
            <w:rStyle w:val="maintextChar"/>
            <w:rFonts w:eastAsiaTheme="minorHAnsi"/>
          </w:rPr>
          <w:t>https://doi.org/10.1002/pds.5235</w:t>
        </w:r>
      </w:hyperlink>
      <w:r w:rsidR="00320BAC" w:rsidRPr="00320BAC">
        <w:rPr>
          <w:rStyle w:val="maintextChar"/>
          <w:rFonts w:eastAsiaTheme="minorHAnsi"/>
        </w:rPr>
        <w:t>.</w:t>
      </w:r>
    </w:p>
    <w:p w14:paraId="161C6C80" w14:textId="14C30D7E" w:rsidR="00B5034E" w:rsidRPr="00B5034E" w:rsidRDefault="00B5034E" w:rsidP="00B5034E">
      <w:pPr>
        <w:ind w:left="709" w:hanging="709"/>
        <w:jc w:val="both"/>
        <w:rPr>
          <w:rStyle w:val="maintextChar"/>
          <w:rFonts w:eastAsiaTheme="minorHAnsi"/>
        </w:rPr>
      </w:pPr>
      <w:r w:rsidRPr="00B5034E">
        <w:rPr>
          <w:rStyle w:val="maintextChar"/>
          <w:rFonts w:eastAsiaTheme="minorHAnsi"/>
          <w:b/>
          <w:bCs/>
        </w:rPr>
        <w:t>403.</w:t>
      </w:r>
      <w:r w:rsidRPr="00B5034E">
        <w:rPr>
          <w:rStyle w:val="maintextChar"/>
          <w:rFonts w:eastAsiaTheme="minorHAnsi"/>
        </w:rPr>
        <w:t xml:space="preserve">Mohebbi E, Hadji M, Rashidian H, Rezaianzadeh A, Marzban M, Haghdoost A.A, Naghibzadeh Tahami A, etc... Opium use and the risk of head and neck squamous cell carcinoma, </w:t>
      </w:r>
      <w:hyperlink r:id="rId20" w:tooltip="View Volume 148, Issue 5" w:history="1">
        <w:r w:rsidRPr="00B5034E">
          <w:rPr>
            <w:rStyle w:val="maintextChar"/>
            <w:rFonts w:eastAsiaTheme="minorHAnsi"/>
          </w:rPr>
          <w:t>Volume148, Issue5</w:t>
        </w:r>
      </w:hyperlink>
      <w:r w:rsidRPr="00B5034E">
        <w:rPr>
          <w:rStyle w:val="maintextChar"/>
          <w:rFonts w:eastAsiaTheme="minorHAnsi"/>
        </w:rPr>
        <w:t>, 1 March 2021, Pages 1066-1076.</w:t>
      </w:r>
    </w:p>
    <w:p w14:paraId="76ABB987" w14:textId="53361B57" w:rsidR="006C14A4" w:rsidRPr="006C14A4" w:rsidRDefault="006C14A4" w:rsidP="006C14A4">
      <w:pPr>
        <w:ind w:left="709" w:hanging="709"/>
        <w:jc w:val="both"/>
        <w:rPr>
          <w:rStyle w:val="maintextChar"/>
          <w:rFonts w:eastAsiaTheme="minorHAnsi"/>
        </w:rPr>
      </w:pPr>
      <w:r w:rsidRPr="006C14A4">
        <w:rPr>
          <w:rStyle w:val="maintextChar"/>
          <w:rFonts w:eastAsiaTheme="minorHAnsi"/>
          <w:b/>
          <w:bCs/>
        </w:rPr>
        <w:t>402</w:t>
      </w:r>
      <w:proofErr w:type="gramStart"/>
      <w:r w:rsidRPr="006C14A4">
        <w:rPr>
          <w:rStyle w:val="maintextChar"/>
          <w:rFonts w:eastAsiaTheme="minorHAnsi"/>
          <w:b/>
          <w:bCs/>
        </w:rPr>
        <w:t>.</w:t>
      </w:r>
      <w:r w:rsidRPr="006C14A4">
        <w:rPr>
          <w:rStyle w:val="maintextChar"/>
          <w:rFonts w:eastAsiaTheme="minorHAnsi"/>
        </w:rPr>
        <w:t>Rahmanian</w:t>
      </w:r>
      <w:proofErr w:type="gramEnd"/>
      <w:r w:rsidRPr="006C14A4">
        <w:rPr>
          <w:rStyle w:val="maintextChar"/>
          <w:rFonts w:eastAsiaTheme="minorHAnsi"/>
        </w:rPr>
        <w:t xml:space="preserve"> V, Bokaie S, Haghdoost A.A, Barouni M, </w:t>
      </w:r>
      <w:r w:rsidR="00FA6FBE" w:rsidRPr="006C14A4">
        <w:rPr>
          <w:rStyle w:val="maintextChar"/>
          <w:rFonts w:eastAsiaTheme="minorHAnsi"/>
        </w:rPr>
        <w:t>predicting</w:t>
      </w:r>
      <w:r w:rsidRPr="006C14A4">
        <w:rPr>
          <w:rStyle w:val="maintextChar"/>
          <w:rFonts w:eastAsiaTheme="minorHAnsi"/>
        </w:rPr>
        <w:t xml:space="preserve"> cutaneous leishmaniasis using SARIMA and Markov switching models in Isfahan, Iran: A time-series study, Asian pacific journal of tropical medicine, 2021, Volume 14, Issue 2, Page 83-93.</w:t>
      </w:r>
    </w:p>
    <w:p w14:paraId="24D04C07" w14:textId="30566616" w:rsidR="00A11309" w:rsidRPr="00A11309" w:rsidRDefault="00A11309" w:rsidP="000026E9">
      <w:pPr>
        <w:ind w:left="709" w:hanging="709"/>
        <w:jc w:val="both"/>
        <w:rPr>
          <w:rStyle w:val="maintextChar"/>
          <w:rFonts w:eastAsiaTheme="minorHAnsi"/>
        </w:rPr>
      </w:pPr>
      <w:r w:rsidRPr="00A11309">
        <w:rPr>
          <w:rStyle w:val="maintextChar"/>
          <w:rFonts w:eastAsiaTheme="minorHAnsi"/>
          <w:b/>
          <w:bCs/>
        </w:rPr>
        <w:t>401.</w:t>
      </w:r>
      <w:r w:rsidRPr="00A11309">
        <w:rPr>
          <w:rStyle w:val="maintextChar"/>
          <w:rFonts w:eastAsiaTheme="minorHAnsi"/>
        </w:rPr>
        <w:t xml:space="preserve">Taheri-Soodejani M, Haghdoost A.A, Lotfi M.H, Mahmudimanesh M, Tabatabaei S.M, Mortality Rate and Case Fatality Rate of COVID-19 around the World: An Adjusted Estimation, </w:t>
      </w:r>
      <w:r w:rsidR="00E12B9D">
        <w:rPr>
          <w:rStyle w:val="maintextChar"/>
          <w:rFonts w:eastAsiaTheme="minorHAnsi"/>
        </w:rPr>
        <w:t xml:space="preserve">2021, </w:t>
      </w:r>
      <w:r w:rsidRPr="00A11309">
        <w:rPr>
          <w:rStyle w:val="maintextChar"/>
          <w:rFonts w:eastAsiaTheme="minorHAnsi"/>
        </w:rPr>
        <w:t>DOI: 10.21203/rs.3.rs-151186/v1.</w:t>
      </w:r>
    </w:p>
    <w:p w14:paraId="7ECD1831" w14:textId="45ED3DAB" w:rsidR="00185D90" w:rsidRPr="00185D90" w:rsidRDefault="00185D90" w:rsidP="007A608C">
      <w:pPr>
        <w:ind w:left="709" w:hanging="709"/>
        <w:jc w:val="both"/>
        <w:rPr>
          <w:rStyle w:val="maintextChar"/>
          <w:rFonts w:eastAsiaTheme="minorHAnsi"/>
        </w:rPr>
      </w:pPr>
      <w:r w:rsidRPr="00185D90">
        <w:rPr>
          <w:rStyle w:val="maintextChar"/>
          <w:rFonts w:eastAsiaTheme="minorHAnsi"/>
          <w:b/>
          <w:bCs/>
        </w:rPr>
        <w:t>400.</w:t>
      </w:r>
      <w:r w:rsidRPr="00185D90">
        <w:rPr>
          <w:rStyle w:val="maintextChar"/>
          <w:rFonts w:eastAsiaTheme="minorHAnsi"/>
        </w:rPr>
        <w:t>Zamaninasab</w:t>
      </w:r>
      <w:r w:rsidR="007A608C">
        <w:rPr>
          <w:rStyle w:val="maintextChar"/>
          <w:rFonts w:eastAsiaTheme="minorHAnsi"/>
        </w:rPr>
        <w:t xml:space="preserve"> Z</w:t>
      </w:r>
      <w:r w:rsidRPr="00185D90">
        <w:rPr>
          <w:rStyle w:val="maintextChar"/>
          <w:rFonts w:eastAsiaTheme="minorHAnsi"/>
        </w:rPr>
        <w:t>, Sharifi</w:t>
      </w:r>
      <w:r w:rsidR="007A608C">
        <w:rPr>
          <w:rStyle w:val="maintextChar"/>
          <w:rFonts w:eastAsiaTheme="minorHAnsi"/>
        </w:rPr>
        <w:t xml:space="preserve"> H</w:t>
      </w:r>
      <w:r w:rsidRPr="00185D90">
        <w:rPr>
          <w:rStyle w:val="maintextChar"/>
          <w:rFonts w:eastAsiaTheme="minorHAnsi"/>
        </w:rPr>
        <w:t>, Mostafavi</w:t>
      </w:r>
      <w:r w:rsidR="007A608C">
        <w:rPr>
          <w:rStyle w:val="maintextChar"/>
          <w:rFonts w:eastAsiaTheme="minorHAnsi"/>
        </w:rPr>
        <w:t xml:space="preserve"> E</w:t>
      </w:r>
      <w:r w:rsidRPr="00185D90">
        <w:rPr>
          <w:rStyle w:val="maintextChar"/>
          <w:rFonts w:eastAsiaTheme="minorHAnsi"/>
        </w:rPr>
        <w:t>, Mounesan</w:t>
      </w:r>
      <w:r w:rsidR="007A608C">
        <w:rPr>
          <w:rStyle w:val="maintextChar"/>
          <w:rFonts w:eastAsiaTheme="minorHAnsi"/>
        </w:rPr>
        <w:t xml:space="preserve"> L</w:t>
      </w:r>
      <w:r w:rsidRPr="00185D90">
        <w:rPr>
          <w:rStyle w:val="maintextChar"/>
          <w:rFonts w:eastAsiaTheme="minorHAnsi"/>
        </w:rPr>
        <w:t>, Haghdoost</w:t>
      </w:r>
      <w:r w:rsidR="007A608C">
        <w:rPr>
          <w:rStyle w:val="maintextChar"/>
          <w:rFonts w:eastAsiaTheme="minorHAnsi"/>
        </w:rPr>
        <w:t xml:space="preserve"> A.A</w:t>
      </w:r>
      <w:r w:rsidRPr="00185D90">
        <w:rPr>
          <w:rStyle w:val="maintextChar"/>
          <w:rFonts w:eastAsiaTheme="minorHAnsi"/>
        </w:rPr>
        <w:t>, Modeling of the Weekly Variation of the Reported COVID-19 Cases as a Potential Indicator of the Surveillance System Accuracy,</w:t>
      </w:r>
      <w:r w:rsidR="00782CCA">
        <w:rPr>
          <w:rStyle w:val="maintextChar"/>
          <w:rFonts w:eastAsiaTheme="minorHAnsi"/>
        </w:rPr>
        <w:t xml:space="preserve"> 2021,</w:t>
      </w:r>
      <w:r w:rsidRPr="00185D90">
        <w:rPr>
          <w:rStyle w:val="maintextChar"/>
          <w:rFonts w:eastAsiaTheme="minorHAnsi"/>
        </w:rPr>
        <w:t xml:space="preserve"> DOI: 10.21203/rs.3.rs-135578/v1</w:t>
      </w:r>
    </w:p>
    <w:p w14:paraId="6797A519" w14:textId="2CA26E4B" w:rsidR="004952A6" w:rsidRPr="004952A6" w:rsidRDefault="004952A6" w:rsidP="004952A6">
      <w:pPr>
        <w:ind w:left="709" w:hanging="709"/>
        <w:jc w:val="both"/>
        <w:rPr>
          <w:rStyle w:val="maintextChar"/>
          <w:rFonts w:eastAsiaTheme="minorHAnsi"/>
        </w:rPr>
      </w:pPr>
      <w:r w:rsidRPr="004952A6">
        <w:rPr>
          <w:rStyle w:val="maintextChar"/>
          <w:rFonts w:eastAsiaTheme="minorHAnsi"/>
          <w:b/>
          <w:bCs/>
        </w:rPr>
        <w:t>399.</w:t>
      </w:r>
      <w:r w:rsidRPr="004952A6">
        <w:rPr>
          <w:rStyle w:val="maintextChar"/>
          <w:rFonts w:eastAsiaTheme="minorHAnsi"/>
        </w:rPr>
        <w:t>Eybpoosh S, Afshari M, Haghdoost AA, Afsar Kazerooni P, Gouya MM, Tayeri K. Severity and mortality of COVID-19 infection in HIVinfected individuals: Preliminary findings from Iran. Med J Islam Repub Iran. 2021 (10 Mar</w:t>
      </w:r>
      <w:r w:rsidR="00FA6FBE" w:rsidRPr="004952A6">
        <w:rPr>
          <w:rStyle w:val="maintextChar"/>
          <w:rFonts w:eastAsiaTheme="minorHAnsi"/>
        </w:rPr>
        <w:t>); 35:33</w:t>
      </w:r>
      <w:r w:rsidRPr="004952A6">
        <w:rPr>
          <w:rStyle w:val="maintextChar"/>
          <w:rFonts w:eastAsiaTheme="minorHAnsi"/>
        </w:rPr>
        <w:t>. https://doi.org/10.47176/mjiri.35.33</w:t>
      </w:r>
      <w:r w:rsidR="005749AA">
        <w:rPr>
          <w:rStyle w:val="maintextChar"/>
          <w:rFonts w:eastAsiaTheme="minorHAnsi"/>
        </w:rPr>
        <w:t>.</w:t>
      </w:r>
    </w:p>
    <w:p w14:paraId="0160AC5F" w14:textId="01DA57DE" w:rsidR="00256BAB" w:rsidRPr="00256BAB" w:rsidRDefault="00256BAB" w:rsidP="00256BAB">
      <w:pPr>
        <w:ind w:left="709" w:hanging="709"/>
        <w:jc w:val="both"/>
        <w:rPr>
          <w:rStyle w:val="maintextChar"/>
          <w:rFonts w:eastAsiaTheme="minorHAnsi"/>
        </w:rPr>
      </w:pPr>
      <w:r w:rsidRPr="00256BAB">
        <w:rPr>
          <w:rStyle w:val="maintextChar"/>
          <w:rFonts w:eastAsiaTheme="minorHAnsi"/>
          <w:b/>
          <w:bCs/>
        </w:rPr>
        <w:t>398</w:t>
      </w:r>
      <w:proofErr w:type="gramStart"/>
      <w:r w:rsidRPr="00256BAB">
        <w:rPr>
          <w:rStyle w:val="maintextChar"/>
          <w:rFonts w:eastAsiaTheme="minorHAnsi"/>
          <w:b/>
          <w:bCs/>
        </w:rPr>
        <w:t>.</w:t>
      </w:r>
      <w:r w:rsidRPr="00256BAB">
        <w:rPr>
          <w:rStyle w:val="maintextChar"/>
          <w:rFonts w:eastAsiaTheme="minorHAnsi"/>
        </w:rPr>
        <w:t>Rahimi</w:t>
      </w:r>
      <w:proofErr w:type="gramEnd"/>
      <w:r w:rsidR="00794926">
        <w:rPr>
          <w:rStyle w:val="maintextChar"/>
          <w:rFonts w:eastAsiaTheme="minorHAnsi"/>
        </w:rPr>
        <w:t xml:space="preserve"> </w:t>
      </w:r>
      <w:r w:rsidRPr="00256BAB">
        <w:rPr>
          <w:rStyle w:val="maintextChar"/>
          <w:rFonts w:eastAsiaTheme="minorHAnsi"/>
        </w:rPr>
        <w:t>sadegh R, Haghdoost A.A, Emadi S, Noori Hekmat S. Assessing the performance of hospitals before and after the implementation of Iran’s Health Sector Evolution Plan (HSEP) using the Pabon Lasso model. Med J Islam Repub Iran. 2021 (15 Feb);</w:t>
      </w:r>
      <w:r w:rsidR="007219D7">
        <w:rPr>
          <w:rStyle w:val="maintextChar"/>
          <w:rFonts w:eastAsiaTheme="minorHAnsi"/>
        </w:rPr>
        <w:t xml:space="preserve"> </w:t>
      </w:r>
      <w:r w:rsidRPr="00256BAB">
        <w:rPr>
          <w:rStyle w:val="maintextChar"/>
          <w:rFonts w:eastAsiaTheme="minorHAnsi"/>
        </w:rPr>
        <w:t>35:23. https://doi.org/10.47176/mjiri.35.23</w:t>
      </w:r>
      <w:r w:rsidR="005749AA">
        <w:rPr>
          <w:rStyle w:val="maintextChar"/>
          <w:rFonts w:eastAsiaTheme="minorHAnsi"/>
        </w:rPr>
        <w:t>.</w:t>
      </w:r>
    </w:p>
    <w:p w14:paraId="5537CBD5" w14:textId="306984F7" w:rsidR="009D3B07" w:rsidRPr="009D3B07" w:rsidRDefault="009D3B07" w:rsidP="009D3B07">
      <w:pPr>
        <w:ind w:left="709" w:hanging="709"/>
        <w:jc w:val="both"/>
        <w:rPr>
          <w:rStyle w:val="maintextChar"/>
          <w:rFonts w:eastAsiaTheme="minorHAnsi"/>
        </w:rPr>
      </w:pPr>
      <w:r w:rsidRPr="009D3B07">
        <w:rPr>
          <w:rStyle w:val="maintextChar"/>
          <w:rFonts w:eastAsiaTheme="minorHAnsi"/>
          <w:b/>
          <w:bCs/>
        </w:rPr>
        <w:t>397.</w:t>
      </w:r>
      <w:r w:rsidRPr="009D3B07">
        <w:rPr>
          <w:rStyle w:val="maintextChar"/>
          <w:rFonts w:eastAsiaTheme="minorHAnsi"/>
        </w:rPr>
        <w:t>Mohebbi E, Rashidian H, Naghibzadeh Tahami A, Haghdoost A.A, Rahimi-Movaghar A, Seyyedsalehi MS, Rezaianzadeh A, Marzban M, Moradi A, Gholipour M, Hadji M, Kamangar F, Zendehdel K. Opium use reporting error in case-control studies: neighborhood controls versus hospital visitor controls. Med J Islam Repub Iran. 2021 (10 May);</w:t>
      </w:r>
      <w:r w:rsidR="007219D7">
        <w:rPr>
          <w:rStyle w:val="maintextChar"/>
          <w:rFonts w:eastAsiaTheme="minorHAnsi"/>
        </w:rPr>
        <w:t xml:space="preserve"> </w:t>
      </w:r>
      <w:r w:rsidRPr="009D3B07">
        <w:rPr>
          <w:rStyle w:val="maintextChar"/>
          <w:rFonts w:eastAsiaTheme="minorHAnsi"/>
        </w:rPr>
        <w:t>35:60. https://doi.org/10.47176/mjiri.35.60</w:t>
      </w:r>
      <w:r w:rsidR="005749AA">
        <w:rPr>
          <w:rStyle w:val="maintextChar"/>
          <w:rFonts w:eastAsiaTheme="minorHAnsi"/>
        </w:rPr>
        <w:t>.</w:t>
      </w:r>
    </w:p>
    <w:p w14:paraId="2A69DB37" w14:textId="7ABB0554" w:rsidR="00F178E7" w:rsidRPr="003B13DA" w:rsidRDefault="00CE3E94" w:rsidP="003B13DA">
      <w:pPr>
        <w:ind w:left="709" w:hanging="709"/>
        <w:jc w:val="both"/>
        <w:rPr>
          <w:rStyle w:val="maintextChar"/>
          <w:rFonts w:eastAsiaTheme="minorHAnsi"/>
        </w:rPr>
      </w:pPr>
      <w:r w:rsidRPr="003B13DA">
        <w:rPr>
          <w:rStyle w:val="maintextChar"/>
          <w:rFonts w:eastAsiaTheme="minorHAnsi"/>
          <w:b/>
          <w:bCs/>
        </w:rPr>
        <w:t>396.</w:t>
      </w:r>
      <w:r w:rsidR="00F178E7" w:rsidRPr="003B13DA">
        <w:rPr>
          <w:rStyle w:val="maintextChar"/>
          <w:rFonts w:eastAsiaTheme="minorHAnsi"/>
        </w:rPr>
        <w:t xml:space="preserve">Amiri S, Haghdoost </w:t>
      </w:r>
      <w:r w:rsidR="007A608C">
        <w:rPr>
          <w:rStyle w:val="maintextChar"/>
          <w:rFonts w:eastAsiaTheme="minorHAnsi"/>
        </w:rPr>
        <w:t>A.</w:t>
      </w:r>
      <w:r w:rsidR="00F178E7" w:rsidRPr="003B13DA">
        <w:rPr>
          <w:rStyle w:val="maintextChar"/>
          <w:rFonts w:eastAsiaTheme="minorHAnsi"/>
        </w:rPr>
        <w:t>A, Mostafavi E, Sharifi H, Peykari N, Raeisi A, Assai Ardakani M, Asadi Lari M, Soori H, Ostovar A, Eshrati B, Gouya MM, Nasehi M, Tabatabaei SM, Amirkhani M, Eybpoosh S. Iran COVID-19 Epidemiology Committee: A Review of Missions, Structures, Achievements, and Challenges. J Res Health Sci. 2021; 21(1): e00505.</w:t>
      </w:r>
    </w:p>
    <w:p w14:paraId="4722D062" w14:textId="668F1DBB" w:rsidR="008F0323" w:rsidRPr="00D12536" w:rsidRDefault="009A50CF" w:rsidP="00D12536">
      <w:pPr>
        <w:ind w:left="709" w:hanging="709"/>
        <w:jc w:val="both"/>
        <w:rPr>
          <w:rStyle w:val="maintextChar"/>
          <w:rFonts w:eastAsiaTheme="minorHAnsi"/>
        </w:rPr>
      </w:pPr>
      <w:r w:rsidRPr="00D12536">
        <w:rPr>
          <w:rStyle w:val="maintextChar"/>
          <w:rFonts w:eastAsiaTheme="minorHAnsi"/>
          <w:b/>
          <w:bCs/>
        </w:rPr>
        <w:t>395.</w:t>
      </w:r>
      <w:r w:rsidRPr="00D12536">
        <w:rPr>
          <w:rStyle w:val="maintextChar"/>
          <w:rFonts w:eastAsiaTheme="minorHAnsi"/>
        </w:rPr>
        <w:t>Khezri M, Shokoohi M, Karamouzian M, Mirzazadeh A, Ghalekhani N,  Gholamypour Z, Valipour A, Haghdoost A.A, Sharifi H, Induced abortion and associated factors among female sex workers in Iran, THE EUROPEAN JOURNAL OF CONTRACEPTION &amp; REPRODUCTIVE HEALTH CARE, 2020, https://doi.org/10.1080/13625187.2020.1815007</w:t>
      </w:r>
      <w:r w:rsidR="005749AA">
        <w:rPr>
          <w:rStyle w:val="maintextChar"/>
          <w:rFonts w:eastAsiaTheme="minorHAnsi"/>
        </w:rPr>
        <w:t>.</w:t>
      </w:r>
    </w:p>
    <w:p w14:paraId="698CE77E" w14:textId="5C138F13" w:rsidR="00D12536" w:rsidRDefault="00C640A0" w:rsidP="00D12536">
      <w:pPr>
        <w:ind w:left="709" w:hanging="709"/>
        <w:jc w:val="both"/>
        <w:rPr>
          <w:rStyle w:val="maintextChar"/>
          <w:rFonts w:eastAsiaTheme="minorHAnsi"/>
        </w:rPr>
      </w:pPr>
      <w:r w:rsidRPr="0071387A">
        <w:rPr>
          <w:rStyle w:val="maintextChar"/>
          <w:rFonts w:eastAsiaTheme="minorHAnsi"/>
          <w:b/>
          <w:bCs/>
        </w:rPr>
        <w:t>394.</w:t>
      </w:r>
      <w:r w:rsidRPr="0071387A">
        <w:rPr>
          <w:rStyle w:val="maintextChar"/>
          <w:rFonts w:eastAsiaTheme="minorHAnsi"/>
        </w:rPr>
        <w:t>M. Khalili, A. Mirzazadeh, M. Chegeni, L. Abedi, L. Rajaei, G. Ardalan, A.</w:t>
      </w:r>
      <w:r w:rsidR="002A6088">
        <w:rPr>
          <w:rStyle w:val="maintextChar"/>
          <w:rFonts w:eastAsiaTheme="minorHAnsi"/>
        </w:rPr>
        <w:t>A</w:t>
      </w:r>
      <w:r w:rsidRPr="0071387A">
        <w:rPr>
          <w:rStyle w:val="maintextChar"/>
          <w:rFonts w:eastAsiaTheme="minorHAnsi"/>
        </w:rPr>
        <w:t xml:space="preserve"> Haghdoost, N. Nasiri, H. Sharifi, Prevalence of high-risk sexual behavior among Iranian young people: a systematic review and meta-analysis, Children and Youth Services Review (2020), </w:t>
      </w:r>
      <w:r w:rsidR="00F24614" w:rsidRPr="00F24614">
        <w:rPr>
          <w:rStyle w:val="maintextChar"/>
          <w:rFonts w:eastAsiaTheme="minorHAnsi"/>
        </w:rPr>
        <w:t>Volume 119, December 2020, 105526.</w:t>
      </w:r>
    </w:p>
    <w:p w14:paraId="55439122" w14:textId="5DA7F866" w:rsidR="00C640A0" w:rsidRDefault="00C640A0" w:rsidP="00D12536">
      <w:pPr>
        <w:ind w:left="709"/>
        <w:jc w:val="both"/>
        <w:rPr>
          <w:rStyle w:val="maintextChar"/>
          <w:rFonts w:eastAsiaTheme="minorHAnsi"/>
        </w:rPr>
      </w:pPr>
      <w:proofErr w:type="gramStart"/>
      <w:r w:rsidRPr="0071387A">
        <w:rPr>
          <w:rStyle w:val="maintextChar"/>
          <w:rFonts w:eastAsiaTheme="minorHAnsi"/>
        </w:rPr>
        <w:t>doi</w:t>
      </w:r>
      <w:proofErr w:type="gramEnd"/>
      <w:r w:rsidRPr="0071387A">
        <w:rPr>
          <w:rStyle w:val="maintextChar"/>
          <w:rFonts w:eastAsiaTheme="minorHAnsi"/>
        </w:rPr>
        <w:t>: https://doi.org/10.1016/j.childyouth</w:t>
      </w:r>
    </w:p>
    <w:p w14:paraId="596089C0" w14:textId="6EC51EB2" w:rsidR="00062F78" w:rsidRPr="0055542D" w:rsidRDefault="00192E97" w:rsidP="0055542D">
      <w:pPr>
        <w:shd w:val="clear" w:color="auto" w:fill="FFFFFF"/>
        <w:spacing w:before="100" w:beforeAutospacing="1" w:after="100" w:afterAutospacing="1" w:line="240" w:lineRule="auto"/>
        <w:ind w:left="709" w:hanging="709"/>
        <w:jc w:val="both"/>
        <w:rPr>
          <w:rStyle w:val="maintextChar"/>
          <w:rFonts w:eastAsiaTheme="minorHAnsi"/>
        </w:rPr>
      </w:pPr>
      <w:r w:rsidRPr="0055542D">
        <w:rPr>
          <w:rStyle w:val="maintextChar"/>
          <w:rFonts w:eastAsiaTheme="minorHAnsi"/>
          <w:b/>
          <w:bCs/>
        </w:rPr>
        <w:t>393.</w:t>
      </w:r>
      <w:hyperlink r:id="rId21" w:history="1">
        <w:r w:rsidR="00062F78" w:rsidRPr="0055542D">
          <w:rPr>
            <w:rStyle w:val="maintextChar"/>
            <w:rFonts w:eastAsiaTheme="minorHAnsi"/>
          </w:rPr>
          <w:t>Mirzazadeh</w:t>
        </w:r>
      </w:hyperlink>
      <w:r w:rsidR="00062F78" w:rsidRPr="0055542D">
        <w:rPr>
          <w:rStyle w:val="maintextChar"/>
          <w:rFonts w:eastAsiaTheme="minorHAnsi"/>
        </w:rPr>
        <w:t xml:space="preserve"> A, </w:t>
      </w:r>
      <w:hyperlink r:id="rId22" w:history="1">
        <w:r w:rsidR="00062F78" w:rsidRPr="0055542D">
          <w:rPr>
            <w:rStyle w:val="maintextChar"/>
            <w:rFonts w:eastAsiaTheme="minorHAnsi"/>
          </w:rPr>
          <w:t>Hosseini-Hooshyar</w:t>
        </w:r>
      </w:hyperlink>
      <w:r w:rsidR="00062F78" w:rsidRPr="0055542D">
        <w:rPr>
          <w:rStyle w:val="maintextChar"/>
          <w:rFonts w:eastAsiaTheme="minorHAnsi"/>
        </w:rPr>
        <w:t xml:space="preserve"> S, </w:t>
      </w:r>
      <w:hyperlink r:id="rId23" w:history="1">
        <w:r w:rsidR="00062F78" w:rsidRPr="0055542D">
          <w:rPr>
            <w:rStyle w:val="maintextChar"/>
            <w:rFonts w:eastAsiaTheme="minorHAnsi"/>
          </w:rPr>
          <w:t>Shahesmaeili</w:t>
        </w:r>
      </w:hyperlink>
      <w:r w:rsidR="00062F78" w:rsidRPr="0055542D">
        <w:rPr>
          <w:rStyle w:val="maintextChar"/>
          <w:rFonts w:eastAsiaTheme="minorHAnsi"/>
        </w:rPr>
        <w:t xml:space="preserve"> A, </w:t>
      </w:r>
      <w:hyperlink r:id="rId24" w:history="1">
        <w:r w:rsidR="00062F78" w:rsidRPr="0055542D">
          <w:rPr>
            <w:rStyle w:val="maintextChar"/>
            <w:rFonts w:eastAsiaTheme="minorHAnsi"/>
          </w:rPr>
          <w:t>Bahramnejad</w:t>
        </w:r>
      </w:hyperlink>
      <w:r w:rsidR="00062F78" w:rsidRPr="0055542D">
        <w:rPr>
          <w:rStyle w:val="maintextChar"/>
          <w:rFonts w:eastAsiaTheme="minorHAnsi"/>
        </w:rPr>
        <w:t xml:space="preserve"> A, </w:t>
      </w:r>
      <w:hyperlink r:id="rId25" w:history="1">
        <w:r w:rsidR="00062F78" w:rsidRPr="0055542D">
          <w:rPr>
            <w:rStyle w:val="maintextChar"/>
            <w:rFonts w:eastAsiaTheme="minorHAnsi"/>
          </w:rPr>
          <w:t>Barshan</w:t>
        </w:r>
      </w:hyperlink>
      <w:r w:rsidR="00062F78" w:rsidRPr="0055542D">
        <w:rPr>
          <w:rStyle w:val="maintextChar"/>
          <w:rFonts w:eastAsiaTheme="minorHAnsi"/>
        </w:rPr>
        <w:t xml:space="preserve"> A, </w:t>
      </w:r>
      <w:hyperlink r:id="rId26" w:history="1">
        <w:r w:rsidR="00062F78" w:rsidRPr="0055542D">
          <w:rPr>
            <w:rStyle w:val="maintextChar"/>
            <w:rFonts w:eastAsiaTheme="minorHAnsi"/>
          </w:rPr>
          <w:t>Mousavian</w:t>
        </w:r>
      </w:hyperlink>
      <w:r w:rsidR="00062F78" w:rsidRPr="0055542D">
        <w:rPr>
          <w:rStyle w:val="maintextChar"/>
          <w:rFonts w:eastAsiaTheme="minorHAnsi"/>
        </w:rPr>
        <w:t xml:space="preserve"> Gh, </w:t>
      </w:r>
      <w:hyperlink r:id="rId27" w:history="1">
        <w:r w:rsidR="00062F78" w:rsidRPr="0055542D">
          <w:rPr>
            <w:rStyle w:val="maintextChar"/>
            <w:rFonts w:eastAsiaTheme="minorHAnsi"/>
          </w:rPr>
          <w:t>Najafi</w:t>
        </w:r>
      </w:hyperlink>
      <w:r w:rsidR="00062F78" w:rsidRPr="0055542D">
        <w:rPr>
          <w:rStyle w:val="maintextChar"/>
          <w:rFonts w:eastAsiaTheme="minorHAnsi"/>
        </w:rPr>
        <w:t xml:space="preserve"> E, </w:t>
      </w:r>
      <w:hyperlink r:id="rId28" w:history="1">
        <w:r w:rsidR="00062F78" w:rsidRPr="0055542D">
          <w:rPr>
            <w:rStyle w:val="maintextChar"/>
            <w:rFonts w:eastAsiaTheme="minorHAnsi"/>
          </w:rPr>
          <w:t>Sharifi</w:t>
        </w:r>
      </w:hyperlink>
      <w:r w:rsidR="00062F78" w:rsidRPr="0055542D">
        <w:rPr>
          <w:rStyle w:val="maintextChar"/>
          <w:rFonts w:eastAsiaTheme="minorHAnsi"/>
        </w:rPr>
        <w:t xml:space="preserve"> H, </w:t>
      </w:r>
      <w:hyperlink r:id="rId29" w:history="1">
        <w:r w:rsidR="00062F78" w:rsidRPr="0055542D">
          <w:rPr>
            <w:rStyle w:val="maintextChar"/>
            <w:rFonts w:eastAsiaTheme="minorHAnsi"/>
          </w:rPr>
          <w:t>Haghdoost</w:t>
        </w:r>
      </w:hyperlink>
      <w:r w:rsidR="00062F78" w:rsidRPr="0055542D">
        <w:rPr>
          <w:rStyle w:val="maintextChar"/>
          <w:rFonts w:eastAsiaTheme="minorHAnsi"/>
        </w:rPr>
        <w:t xml:space="preserve"> A.A, </w:t>
      </w:r>
      <w:hyperlink r:id="rId30" w:history="1">
        <w:r w:rsidR="00062F78" w:rsidRPr="0055542D">
          <w:rPr>
            <w:rStyle w:val="maintextChar"/>
            <w:rFonts w:eastAsiaTheme="minorHAnsi"/>
          </w:rPr>
          <w:t>Briceno</w:t>
        </w:r>
      </w:hyperlink>
      <w:r w:rsidR="00062F78" w:rsidRPr="0055542D">
        <w:rPr>
          <w:rStyle w:val="maintextChar"/>
          <w:rFonts w:eastAsiaTheme="minorHAnsi"/>
        </w:rPr>
        <w:t xml:space="preserve"> A, </w:t>
      </w:r>
      <w:hyperlink r:id="rId31" w:history="1">
        <w:r w:rsidR="00062F78" w:rsidRPr="0055542D">
          <w:rPr>
            <w:rStyle w:val="maintextChar"/>
            <w:rFonts w:eastAsiaTheme="minorHAnsi"/>
          </w:rPr>
          <w:t>McFarland</w:t>
        </w:r>
      </w:hyperlink>
      <w:r w:rsidR="00062F78" w:rsidRPr="0055542D">
        <w:rPr>
          <w:rStyle w:val="maintextChar"/>
          <w:rFonts w:eastAsiaTheme="minorHAnsi"/>
        </w:rPr>
        <w:t xml:space="preserve"> W, </w:t>
      </w:r>
      <w:hyperlink r:id="rId32" w:history="1">
        <w:r w:rsidR="00062F78" w:rsidRPr="0055542D">
          <w:rPr>
            <w:rStyle w:val="maintextChar"/>
            <w:rFonts w:eastAsiaTheme="minorHAnsi"/>
          </w:rPr>
          <w:t>Page</w:t>
        </w:r>
      </w:hyperlink>
      <w:r w:rsidR="00062F78" w:rsidRPr="0055542D">
        <w:rPr>
          <w:rStyle w:val="maintextChar"/>
          <w:rFonts w:eastAsiaTheme="minorHAnsi"/>
        </w:rPr>
        <w:t xml:space="preserve"> K, Barriers and motivators to participation and retention in HIV/HCV cohort studies among people who inject drugs: a community consultation in Iran, </w:t>
      </w:r>
      <w:hyperlink r:id="rId33" w:history="1">
        <w:r w:rsidR="00062F78" w:rsidRPr="0055542D">
          <w:rPr>
            <w:rStyle w:val="maintextChar"/>
            <w:rFonts w:eastAsiaTheme="minorHAnsi"/>
          </w:rPr>
          <w:t>Substance Abuse Treatment, Prevention, and Policy</w:t>
        </w:r>
      </w:hyperlink>
      <w:r w:rsidR="00062F78" w:rsidRPr="0055542D">
        <w:rPr>
          <w:rStyle w:val="maintextChar"/>
          <w:rFonts w:eastAsiaTheme="minorHAnsi"/>
        </w:rPr>
        <w:t> volume 15, Article number: 56 (2020)</w:t>
      </w:r>
    </w:p>
    <w:p w14:paraId="464F9D3F" w14:textId="7948AF83" w:rsidR="0062542A" w:rsidRPr="0055542D" w:rsidRDefault="0062542A" w:rsidP="0055542D">
      <w:pPr>
        <w:ind w:left="709" w:hanging="709"/>
        <w:jc w:val="both"/>
        <w:rPr>
          <w:rStyle w:val="maintextChar"/>
          <w:rFonts w:eastAsiaTheme="minorHAnsi"/>
        </w:rPr>
      </w:pPr>
      <w:r w:rsidRPr="0055542D">
        <w:rPr>
          <w:rStyle w:val="maintextChar"/>
          <w:rFonts w:eastAsiaTheme="minorHAnsi"/>
          <w:b/>
          <w:bCs/>
        </w:rPr>
        <w:t>392.</w:t>
      </w:r>
      <w:r w:rsidRPr="0055542D">
        <w:rPr>
          <w:rStyle w:val="maintextChar"/>
          <w:rFonts w:eastAsiaTheme="minorHAnsi"/>
        </w:rPr>
        <w:t>Najafi F, Rezaei S, Hajizadeh M, Haghdoost A.A, Decomposing socioeconomic inequality in dental caries in Iran: cross-sectional results from the PERSIAN cohort study, Archives of Public Health, volume 78, Article number: 75 (2020).</w:t>
      </w:r>
    </w:p>
    <w:p w14:paraId="5E4B850F" w14:textId="41A530AA" w:rsidR="00B8680A" w:rsidRPr="0055542D" w:rsidRDefault="00B8680A" w:rsidP="00D00F05">
      <w:pPr>
        <w:ind w:left="709" w:hanging="709"/>
        <w:jc w:val="both"/>
        <w:rPr>
          <w:rStyle w:val="maintextChar"/>
          <w:rFonts w:eastAsiaTheme="minorHAnsi"/>
        </w:rPr>
      </w:pPr>
      <w:r w:rsidRPr="0055542D">
        <w:rPr>
          <w:rStyle w:val="maintextChar"/>
          <w:rFonts w:eastAsiaTheme="minorHAnsi"/>
          <w:b/>
          <w:bCs/>
        </w:rPr>
        <w:t>391.</w:t>
      </w:r>
      <w:r w:rsidRPr="0055542D">
        <w:rPr>
          <w:rStyle w:val="maintextChar"/>
          <w:rFonts w:eastAsiaTheme="minorHAnsi"/>
        </w:rPr>
        <w:t xml:space="preserve">Nakhaeizadeh M, Abdolahinia Z, Sharifi H, Mirzazadeh A, Haghdoost A.A, Shokoohi M, Baral </w:t>
      </w:r>
      <w:r w:rsidR="00FA6FBE" w:rsidRPr="0055542D">
        <w:rPr>
          <w:rStyle w:val="maintextChar"/>
          <w:rFonts w:eastAsiaTheme="minorHAnsi"/>
        </w:rPr>
        <w:t>S, Karamouzian</w:t>
      </w:r>
      <w:r w:rsidRPr="0055542D">
        <w:rPr>
          <w:rStyle w:val="maintextChar"/>
          <w:rFonts w:eastAsiaTheme="minorHAnsi"/>
        </w:rPr>
        <w:t xml:space="preserve"> M, Shahesmaeili A, Opioid agonist therapy uptake among people who inject drugs: the findings of two consecutive bio-behavioral surveillance surveys in Iran, Harm Reduction Journal (2020) 17:50 https://doi.org/10.1186/s12954-020-00392-1</w:t>
      </w:r>
    </w:p>
    <w:p w14:paraId="18B3F746" w14:textId="22B8F3FA" w:rsidR="00520D40" w:rsidRPr="0055542D" w:rsidRDefault="00520D40" w:rsidP="00D00F05">
      <w:pPr>
        <w:ind w:left="709" w:hanging="709"/>
        <w:jc w:val="both"/>
        <w:rPr>
          <w:rStyle w:val="maintextChar"/>
          <w:rFonts w:eastAsiaTheme="minorHAnsi"/>
        </w:rPr>
      </w:pPr>
      <w:r w:rsidRPr="0055542D">
        <w:rPr>
          <w:rStyle w:val="maintextChar"/>
          <w:rFonts w:eastAsiaTheme="minorHAnsi"/>
          <w:b/>
          <w:bCs/>
        </w:rPr>
        <w:t>390.</w:t>
      </w:r>
      <w:r w:rsidRPr="0055542D">
        <w:rPr>
          <w:rStyle w:val="maintextChar"/>
          <w:rFonts w:eastAsiaTheme="minorHAnsi"/>
        </w:rPr>
        <w:t>Moradinazar M, Najafi F, Jalilian F, Pasdar Y, Hamzeh B, Shakiba E, Hajizadeh M, Haghdoost A.A etl, Prevalence of drug use, alcohol consumption, cigarette smoking and measure of socioeconomic-related inequalities of drug use among Iranian people: findings from a national survey, Substance Abuse Treatment, Prevention, and Policy (2020) 15:39 https://doi.org/10.1186/s13011-020-00279-1</w:t>
      </w:r>
    </w:p>
    <w:p w14:paraId="74E293B8" w14:textId="5B1EC83D" w:rsidR="00424F08" w:rsidRPr="0055542D" w:rsidRDefault="00AB7221" w:rsidP="00D00F05">
      <w:pPr>
        <w:ind w:left="709" w:hanging="709"/>
        <w:jc w:val="both"/>
        <w:rPr>
          <w:rStyle w:val="maintextChar"/>
          <w:rFonts w:eastAsiaTheme="minorHAnsi"/>
          <w:rtl/>
        </w:rPr>
      </w:pPr>
      <w:r w:rsidRPr="0055542D">
        <w:rPr>
          <w:rStyle w:val="maintextChar"/>
          <w:rFonts w:eastAsiaTheme="minorHAnsi"/>
          <w:b/>
          <w:bCs/>
        </w:rPr>
        <w:t>389.</w:t>
      </w:r>
      <w:r w:rsidR="00013C26" w:rsidRPr="0055542D">
        <w:rPr>
          <w:rStyle w:val="maintextChar"/>
          <w:rFonts w:eastAsiaTheme="minorHAnsi"/>
        </w:rPr>
        <w:t xml:space="preserve">Sharifi H, Jahani Y, Mirzazadeh A, Ahmadi Gohari M, Nakhaeizadeh M, Shokoohi M, Eybpoosh S, Tohidinik H.R, Mostafavi E, Khalili D, Hashemi Nazari S.S, Karamouzian M, Haghdoost A.A, </w:t>
      </w:r>
      <w:r w:rsidR="00424F08" w:rsidRPr="0055542D">
        <w:rPr>
          <w:rStyle w:val="maintextChar"/>
          <w:rFonts w:eastAsiaTheme="minorHAnsi"/>
        </w:rPr>
        <w:t>Estimating COVID-19-related infections, deaths, and hospitalizations in Iran under different physical distancing and isolation scenarios. Int J Health Policy Manag. 2020;</w:t>
      </w:r>
      <w:r w:rsidR="007219D7">
        <w:rPr>
          <w:rStyle w:val="maintextChar"/>
          <w:rFonts w:eastAsiaTheme="minorHAnsi"/>
        </w:rPr>
        <w:t xml:space="preserve"> </w:t>
      </w:r>
      <w:r w:rsidR="00424F08" w:rsidRPr="0055542D">
        <w:rPr>
          <w:rStyle w:val="maintextChar"/>
          <w:rFonts w:eastAsiaTheme="minorHAnsi"/>
        </w:rPr>
        <w:t>x(x)</w:t>
      </w:r>
      <w:proofErr w:type="gramStart"/>
      <w:r w:rsidR="00424F08" w:rsidRPr="0055542D">
        <w:rPr>
          <w:rStyle w:val="maintextChar"/>
          <w:rFonts w:eastAsiaTheme="minorHAnsi"/>
        </w:rPr>
        <w:t>:x</w:t>
      </w:r>
      <w:proofErr w:type="gramEnd"/>
      <w:r w:rsidR="00424F08" w:rsidRPr="0055542D">
        <w:rPr>
          <w:rStyle w:val="maintextChar"/>
          <w:rFonts w:eastAsiaTheme="minorHAnsi"/>
        </w:rPr>
        <w:t>–x. doi:10.34172/ijhpm.2020.134</w:t>
      </w:r>
    </w:p>
    <w:p w14:paraId="5C438469" w14:textId="312E3149" w:rsidR="00E467FC" w:rsidRPr="0055542D" w:rsidRDefault="00C87FEA" w:rsidP="00B53E93">
      <w:pPr>
        <w:ind w:left="709" w:hanging="709"/>
        <w:jc w:val="both"/>
        <w:rPr>
          <w:rStyle w:val="maintextChar"/>
          <w:rFonts w:eastAsiaTheme="minorHAnsi"/>
        </w:rPr>
      </w:pPr>
      <w:r w:rsidRPr="0055542D">
        <w:rPr>
          <w:rStyle w:val="maintextChar"/>
          <w:rFonts w:eastAsiaTheme="minorHAnsi"/>
          <w:b/>
          <w:bCs/>
        </w:rPr>
        <w:t>388.</w:t>
      </w:r>
      <w:r w:rsidR="00E467FC" w:rsidRPr="0055542D">
        <w:rPr>
          <w:rStyle w:val="maintextChar"/>
          <w:rFonts w:eastAsiaTheme="minorHAnsi"/>
        </w:rPr>
        <w:t xml:space="preserve">Sharifi H, Karamouzian M, Khorrami Z, Mostafavi E, Mirzazadeh A, Haghdoost A.A, Estimation of Coronavirus Disease 2019 Burden and Potential for International Dissemination of Infection </w:t>
      </w:r>
      <w:r w:rsidR="00FA6FBE" w:rsidRPr="0055542D">
        <w:rPr>
          <w:rStyle w:val="maintextChar"/>
          <w:rFonts w:eastAsiaTheme="minorHAnsi"/>
        </w:rPr>
        <w:t>from</w:t>
      </w:r>
      <w:r w:rsidR="00E467FC" w:rsidRPr="0055542D">
        <w:rPr>
          <w:rStyle w:val="maintextChar"/>
          <w:rFonts w:eastAsiaTheme="minorHAnsi"/>
        </w:rPr>
        <w:t xml:space="preserve"> Iran</w:t>
      </w:r>
      <w:r w:rsidRPr="0055542D">
        <w:rPr>
          <w:rStyle w:val="maintextChar"/>
          <w:rFonts w:eastAsiaTheme="minorHAnsi"/>
        </w:rPr>
        <w:t xml:space="preserve">, </w:t>
      </w:r>
      <w:r w:rsidR="00E467FC" w:rsidRPr="0055542D">
        <w:rPr>
          <w:rStyle w:val="maintextChar"/>
          <w:rFonts w:eastAsiaTheme="minorHAnsi"/>
        </w:rPr>
        <w:t>Annals of Internal Medicine • Vol. 173 No. 1 • 7 July 2020</w:t>
      </w:r>
      <w:r w:rsidRPr="0055542D">
        <w:rPr>
          <w:rStyle w:val="maintextChar"/>
          <w:rFonts w:eastAsiaTheme="minorHAnsi"/>
        </w:rPr>
        <w:t>.</w:t>
      </w:r>
    </w:p>
    <w:p w14:paraId="5E70DB0F" w14:textId="30D7EBAF" w:rsidR="008726E4" w:rsidRPr="0055542D" w:rsidRDefault="008726E4" w:rsidP="00414267">
      <w:pPr>
        <w:ind w:left="709" w:hanging="709"/>
        <w:jc w:val="both"/>
        <w:rPr>
          <w:rStyle w:val="maintextChar"/>
          <w:rFonts w:eastAsiaTheme="minorHAnsi"/>
        </w:rPr>
      </w:pPr>
      <w:r w:rsidRPr="0055542D">
        <w:rPr>
          <w:rStyle w:val="maintextChar"/>
          <w:rFonts w:eastAsiaTheme="minorHAnsi"/>
          <w:b/>
          <w:bCs/>
        </w:rPr>
        <w:t>387</w:t>
      </w:r>
      <w:proofErr w:type="gramStart"/>
      <w:r w:rsidRPr="0055542D">
        <w:rPr>
          <w:rStyle w:val="maintextChar"/>
          <w:rFonts w:eastAsiaTheme="minorHAnsi"/>
          <w:b/>
          <w:bCs/>
        </w:rPr>
        <w:t>.</w:t>
      </w:r>
      <w:r w:rsidRPr="0055542D">
        <w:rPr>
          <w:rStyle w:val="maintextChar"/>
          <w:rFonts w:eastAsiaTheme="minorHAnsi"/>
        </w:rPr>
        <w:t>Mehrolhassani</w:t>
      </w:r>
      <w:proofErr w:type="gramEnd"/>
      <w:r w:rsidRPr="0055542D">
        <w:rPr>
          <w:rStyle w:val="maintextChar"/>
          <w:rFonts w:eastAsiaTheme="minorHAnsi"/>
        </w:rPr>
        <w:t xml:space="preserve"> M.H, Yazdi-Feyzabadi V, Mirzaei S , Zolala F, Haghdoost A.A, Oroomiei N, The concept of virginity from the perspective of Iranian adolescents: a qualitative study, BMC Public Health (2020) 20:717, https://doi.org/10.1186/s12889-020-08873-5.</w:t>
      </w:r>
    </w:p>
    <w:p w14:paraId="70541633" w14:textId="7AF7615C" w:rsidR="008F2568" w:rsidRPr="0055542D" w:rsidRDefault="008F2568" w:rsidP="001F4711">
      <w:pPr>
        <w:ind w:left="709" w:hanging="709"/>
        <w:jc w:val="both"/>
        <w:rPr>
          <w:rStyle w:val="maintextChar"/>
          <w:rFonts w:eastAsiaTheme="minorHAnsi"/>
        </w:rPr>
      </w:pPr>
      <w:r w:rsidRPr="0055542D">
        <w:rPr>
          <w:rStyle w:val="maintextChar"/>
          <w:rFonts w:eastAsiaTheme="minorHAnsi"/>
          <w:b/>
          <w:bCs/>
        </w:rPr>
        <w:t>386</w:t>
      </w:r>
      <w:proofErr w:type="gramStart"/>
      <w:r w:rsidRPr="0055542D">
        <w:rPr>
          <w:rStyle w:val="maintextChar"/>
          <w:rFonts w:eastAsiaTheme="minorHAnsi"/>
          <w:b/>
          <w:bCs/>
        </w:rPr>
        <w:t>.</w:t>
      </w:r>
      <w:r w:rsidRPr="0055542D">
        <w:rPr>
          <w:rStyle w:val="maintextChar"/>
          <w:rFonts w:eastAsiaTheme="minorHAnsi"/>
        </w:rPr>
        <w:t>Khalili</w:t>
      </w:r>
      <w:proofErr w:type="gramEnd"/>
      <w:r w:rsidRPr="0055542D">
        <w:rPr>
          <w:rStyle w:val="maintextChar"/>
          <w:rFonts w:eastAsiaTheme="minorHAnsi"/>
        </w:rPr>
        <w:t xml:space="preserve"> M, Mesgarpour B, Sharifi H, Daneshvar Dehnavi S, Haghdoost AA, Interventions to improve adverse drug reaction reporting: A scoping review, Pharmacoepidemiol Drug Saf</w:t>
      </w:r>
      <w:r w:rsidR="000510A9" w:rsidRPr="0055542D">
        <w:rPr>
          <w:rStyle w:val="maintextChar"/>
          <w:rFonts w:eastAsiaTheme="minorHAnsi"/>
        </w:rPr>
        <w:t>ety</w:t>
      </w:r>
      <w:r w:rsidRPr="0055542D">
        <w:rPr>
          <w:rStyle w:val="maintextChar"/>
          <w:rFonts w:eastAsiaTheme="minorHAnsi"/>
        </w:rPr>
        <w:t>. 2020</w:t>
      </w:r>
      <w:proofErr w:type="gramStart"/>
      <w:r w:rsidRPr="0055542D">
        <w:rPr>
          <w:rStyle w:val="maintextChar"/>
          <w:rFonts w:eastAsiaTheme="minorHAnsi"/>
        </w:rPr>
        <w:t>;1</w:t>
      </w:r>
      <w:proofErr w:type="gramEnd"/>
      <w:r w:rsidRPr="0055542D">
        <w:rPr>
          <w:rStyle w:val="maintextChar"/>
          <w:rFonts w:eastAsiaTheme="minorHAnsi"/>
        </w:rPr>
        <w:t>–28. https://doi.org/10. 1002/pds.4966.</w:t>
      </w:r>
    </w:p>
    <w:p w14:paraId="7626BDC9" w14:textId="49B6D363" w:rsidR="000603DF" w:rsidRPr="0055542D" w:rsidRDefault="000603DF" w:rsidP="00A930B0">
      <w:pPr>
        <w:ind w:left="709" w:hanging="709"/>
        <w:jc w:val="both"/>
        <w:rPr>
          <w:rStyle w:val="maintextChar"/>
          <w:rFonts w:eastAsiaTheme="minorHAnsi"/>
        </w:rPr>
      </w:pPr>
      <w:r w:rsidRPr="0055542D">
        <w:rPr>
          <w:rStyle w:val="maintextChar"/>
          <w:rFonts w:eastAsiaTheme="minorHAnsi"/>
          <w:b/>
          <w:bCs/>
        </w:rPr>
        <w:t>385.</w:t>
      </w:r>
      <w:r w:rsidRPr="0055542D">
        <w:rPr>
          <w:rStyle w:val="maintextChar"/>
          <w:rFonts w:eastAsiaTheme="minorHAnsi"/>
        </w:rPr>
        <w:t>Soofi M, Pasdar Y, Karami Matin B, Hamzeh B, Rezaei S, Kazemi Karyani A, Moradi Nazar M, Soltani Sh, Hajizadeh M, Salimi Y, Zangeneh A, Poustchi H, Sharafkhah M, Haghdoust A.A, etc, Socioeconomic-related inequalities in oral hygiene behaviors: a cross-sectional analysis of the PERSIAN cohort study, BMC Oral Health (2020) 20:63.</w:t>
      </w:r>
    </w:p>
    <w:p w14:paraId="2DB2CC03" w14:textId="77401E0D" w:rsidR="00553BF6" w:rsidRPr="0055542D" w:rsidRDefault="009854E1" w:rsidP="00A930B0">
      <w:pPr>
        <w:ind w:left="709" w:hanging="567"/>
        <w:jc w:val="both"/>
        <w:rPr>
          <w:rStyle w:val="maintextChar"/>
          <w:rFonts w:eastAsiaTheme="minorHAnsi"/>
        </w:rPr>
      </w:pPr>
      <w:r w:rsidRPr="0055542D">
        <w:rPr>
          <w:rStyle w:val="maintextChar"/>
          <w:rFonts w:eastAsiaTheme="minorHAnsi"/>
          <w:b/>
          <w:bCs/>
        </w:rPr>
        <w:t>384.</w:t>
      </w:r>
      <w:r w:rsidR="00553BF6" w:rsidRPr="0055542D">
        <w:rPr>
          <w:rStyle w:val="maintextChar"/>
          <w:rFonts w:eastAsiaTheme="minorHAnsi"/>
        </w:rPr>
        <w:t>Zahedi R, Molavi Vardanjani H, Baneshi M.R, Haghdoost A.A, Malekpour Afshar R, Ershad Sarabi R, Tavakoli F, Zolala F, Incidence trend of breast Cancer in women of eastern Mediterranean region countries from 1998 to 2019: A systematic review and meta-analysis, BMC Women's Health (2020) 20:53.</w:t>
      </w:r>
    </w:p>
    <w:p w14:paraId="196E5E88" w14:textId="76430182" w:rsidR="005E799D" w:rsidRPr="0055542D" w:rsidRDefault="005E799D" w:rsidP="00A930B0">
      <w:pPr>
        <w:ind w:left="709" w:hanging="567"/>
        <w:jc w:val="both"/>
        <w:rPr>
          <w:rStyle w:val="maintextChar"/>
          <w:rFonts w:eastAsiaTheme="minorHAnsi"/>
        </w:rPr>
      </w:pPr>
      <w:r w:rsidRPr="0055542D">
        <w:rPr>
          <w:rStyle w:val="maintextChar"/>
          <w:rFonts w:eastAsiaTheme="minorHAnsi"/>
          <w:b/>
          <w:bCs/>
        </w:rPr>
        <w:t>383.</w:t>
      </w:r>
      <w:r w:rsidRPr="0055542D">
        <w:rPr>
          <w:rStyle w:val="maintextChar"/>
          <w:rFonts w:eastAsiaTheme="minorHAnsi"/>
        </w:rPr>
        <w:t>Bakhtiari A, Takian A, Majdzadeh R, Haghdoost A.A, Assessment and prioritization of the WHO “best buys” and other recommended interventions for the prevention and control of non-communicable diseases in Iran, BMC Public Health (2020) 20:333</w:t>
      </w:r>
      <w:r w:rsidR="00553BF6" w:rsidRPr="0055542D">
        <w:rPr>
          <w:rStyle w:val="maintextChar"/>
          <w:rFonts w:eastAsiaTheme="minorHAnsi"/>
        </w:rPr>
        <w:t>.</w:t>
      </w:r>
    </w:p>
    <w:p w14:paraId="2D4BF0B5" w14:textId="6432078C" w:rsidR="00E90140" w:rsidRPr="0055542D" w:rsidRDefault="009E4F39" w:rsidP="00E91080">
      <w:pPr>
        <w:ind w:left="709" w:hanging="567"/>
        <w:jc w:val="both"/>
        <w:rPr>
          <w:rStyle w:val="maintextChar"/>
          <w:rFonts w:eastAsiaTheme="minorHAnsi"/>
        </w:rPr>
      </w:pPr>
      <w:r w:rsidRPr="0055542D">
        <w:rPr>
          <w:rStyle w:val="maintextChar"/>
          <w:rFonts w:eastAsiaTheme="minorHAnsi"/>
          <w:b/>
          <w:bCs/>
        </w:rPr>
        <w:t>382.</w:t>
      </w:r>
      <w:r w:rsidR="00FA6FBE">
        <w:rPr>
          <w:rStyle w:val="maintextChar"/>
          <w:rFonts w:eastAsiaTheme="minorHAnsi" w:hint="cs"/>
          <w:b/>
          <w:bCs/>
          <w:rtl/>
        </w:rPr>
        <w:t xml:space="preserve"> </w:t>
      </w:r>
      <w:r w:rsidR="00E90140" w:rsidRPr="0055542D">
        <w:rPr>
          <w:rStyle w:val="maintextChar"/>
          <w:rFonts w:eastAsiaTheme="minorHAnsi"/>
        </w:rPr>
        <w:t>Najafi F, Soltani SH, Karami Matin B, Kazemi Karyani A, Rezaei S, Soofi M, Salimi Y, Moradinazar M, Hajizadeh N, Barzegar L, Pasdar Y, Hamzeh B, Haghdoost A.A, Socioeconomic - related inequalities in overweight and obesity: findings from the PERSIAN cohort study, BMC Public Health (2020) 20:214.</w:t>
      </w:r>
    </w:p>
    <w:p w14:paraId="0812328A" w14:textId="46F4A8CF" w:rsidR="003F6703" w:rsidRPr="0055542D" w:rsidRDefault="003F6703" w:rsidP="00E91080">
      <w:pPr>
        <w:autoSpaceDE w:val="0"/>
        <w:autoSpaceDN w:val="0"/>
        <w:adjustRightInd w:val="0"/>
        <w:spacing w:after="0" w:line="240" w:lineRule="auto"/>
        <w:ind w:left="709" w:hanging="567"/>
        <w:jc w:val="both"/>
        <w:rPr>
          <w:rStyle w:val="maintextChar"/>
          <w:rFonts w:eastAsiaTheme="minorHAnsi"/>
        </w:rPr>
      </w:pPr>
      <w:r w:rsidRPr="0055542D">
        <w:rPr>
          <w:rStyle w:val="maintextChar"/>
          <w:rFonts w:eastAsiaTheme="minorHAnsi"/>
          <w:b/>
          <w:bCs/>
        </w:rPr>
        <w:t>381</w:t>
      </w:r>
      <w:proofErr w:type="gramStart"/>
      <w:r w:rsidRPr="0055542D">
        <w:rPr>
          <w:rStyle w:val="maintextChar"/>
          <w:rFonts w:eastAsiaTheme="minorHAnsi"/>
          <w:b/>
          <w:bCs/>
        </w:rPr>
        <w:t>.</w:t>
      </w:r>
      <w:r w:rsidRPr="0055542D">
        <w:rPr>
          <w:rStyle w:val="maintextChar"/>
          <w:rFonts w:eastAsiaTheme="minorHAnsi"/>
        </w:rPr>
        <w:t>Dehnavieh</w:t>
      </w:r>
      <w:proofErr w:type="gramEnd"/>
      <w:r w:rsidRPr="0055542D">
        <w:rPr>
          <w:rStyle w:val="maintextChar"/>
          <w:rFonts w:eastAsiaTheme="minorHAnsi"/>
        </w:rPr>
        <w:t xml:space="preserve"> R, Khosravi S, Mehraolhasani MH, Haghdoost A, Amini S. Future trends of the primary healthcare system in Iran: A qualitative study. Int J Prev Med 2019;</w:t>
      </w:r>
      <w:r w:rsidR="007219D7">
        <w:rPr>
          <w:rStyle w:val="maintextChar"/>
          <w:rFonts w:eastAsiaTheme="minorHAnsi"/>
        </w:rPr>
        <w:t xml:space="preserve"> </w:t>
      </w:r>
      <w:r w:rsidRPr="0055542D">
        <w:rPr>
          <w:rStyle w:val="maintextChar"/>
          <w:rFonts w:eastAsiaTheme="minorHAnsi"/>
        </w:rPr>
        <w:t>10:158.</w:t>
      </w:r>
    </w:p>
    <w:p w14:paraId="48A25829" w14:textId="5E2896FC" w:rsidR="00BB1F7D" w:rsidRPr="0055542D" w:rsidRDefault="00BB1F7D" w:rsidP="006921FD">
      <w:pPr>
        <w:ind w:left="709" w:hanging="567"/>
        <w:jc w:val="both"/>
        <w:rPr>
          <w:rStyle w:val="maintextChar"/>
          <w:rFonts w:eastAsiaTheme="minorHAnsi"/>
        </w:rPr>
      </w:pPr>
      <w:r w:rsidRPr="0055542D">
        <w:rPr>
          <w:rStyle w:val="maintextChar"/>
          <w:rFonts w:eastAsiaTheme="minorHAnsi"/>
          <w:b/>
          <w:bCs/>
        </w:rPr>
        <w:t>3</w:t>
      </w:r>
      <w:r w:rsidR="007D382F" w:rsidRPr="0055542D">
        <w:rPr>
          <w:rStyle w:val="maintextChar"/>
          <w:rFonts w:eastAsiaTheme="minorHAnsi"/>
          <w:b/>
          <w:bCs/>
        </w:rPr>
        <w:t>80</w:t>
      </w:r>
      <w:r w:rsidRPr="0055542D">
        <w:rPr>
          <w:rStyle w:val="maintextChar"/>
          <w:rFonts w:eastAsiaTheme="minorHAnsi"/>
          <w:b/>
          <w:bCs/>
        </w:rPr>
        <w:t>.</w:t>
      </w:r>
      <w:r w:rsidRPr="0055542D">
        <w:rPr>
          <w:rStyle w:val="maintextChar"/>
          <w:rFonts w:eastAsiaTheme="minorHAnsi"/>
        </w:rPr>
        <w:t>Haghdoost A.A, Momeni M, Bahraminejad F, Danaei M, Levels and predictors of happiness in the south of the Islamic Republic of Iran, Eastern Mediterranean Health Journal, Volume 26, 2020.</w:t>
      </w:r>
    </w:p>
    <w:p w14:paraId="53155F63" w14:textId="6A946105" w:rsidR="007D382F" w:rsidRPr="0055542D" w:rsidRDefault="007D382F" w:rsidP="007D382F">
      <w:pPr>
        <w:ind w:left="709" w:hanging="567"/>
        <w:rPr>
          <w:rStyle w:val="maintextChar"/>
          <w:rFonts w:eastAsiaTheme="minorHAnsi"/>
          <w:rtl/>
        </w:rPr>
      </w:pPr>
      <w:r w:rsidRPr="0055542D">
        <w:rPr>
          <w:rStyle w:val="maintextChar"/>
          <w:rFonts w:eastAsiaTheme="minorHAnsi"/>
          <w:b/>
          <w:bCs/>
        </w:rPr>
        <w:t>379.</w:t>
      </w:r>
      <w:r w:rsidRPr="0055542D">
        <w:rPr>
          <w:rStyle w:val="maintextChar"/>
          <w:rFonts w:eastAsiaTheme="minorHAnsi"/>
        </w:rPr>
        <w:t>Haghdoost A.A, Noori Hekmat S, Dehnavieh R, Poursheikhali A, A Practical Look at the Concept of Scientific Authority, Iranian Journal of Culture and Health Promotion, 3 (1), 2019. P 16-23.</w:t>
      </w:r>
    </w:p>
    <w:p w14:paraId="190C9B21" w14:textId="3F3C70F4" w:rsidR="003563C2" w:rsidRPr="0055542D" w:rsidRDefault="003563C2" w:rsidP="006921FD">
      <w:pPr>
        <w:ind w:left="709" w:hanging="567"/>
        <w:jc w:val="both"/>
        <w:rPr>
          <w:rStyle w:val="maintextChar"/>
          <w:rFonts w:eastAsiaTheme="minorHAnsi"/>
        </w:rPr>
      </w:pPr>
      <w:r w:rsidRPr="0055542D">
        <w:rPr>
          <w:rStyle w:val="maintextChar"/>
          <w:rFonts w:eastAsiaTheme="minorHAnsi"/>
          <w:b/>
          <w:bCs/>
        </w:rPr>
        <w:t>378.</w:t>
      </w:r>
      <w:r w:rsidRPr="0055542D">
        <w:rPr>
          <w:rStyle w:val="maintextChar"/>
          <w:rFonts w:eastAsiaTheme="minorHAnsi"/>
        </w:rPr>
        <w:t>Taheri Soodejani M, Haghdoost A.A, Sedaghat A, Baneshi M.R, Zolala F, The increasing trend of blood donation in Iran, Blood research, volume 54, number 4 December 2019, P 269-273.</w:t>
      </w:r>
    </w:p>
    <w:p w14:paraId="77086EE9" w14:textId="4A61AD78" w:rsidR="009D4A85" w:rsidRPr="0055542D" w:rsidRDefault="009D4A85" w:rsidP="006921FD">
      <w:pPr>
        <w:ind w:left="709" w:hanging="567"/>
        <w:jc w:val="both"/>
        <w:rPr>
          <w:rStyle w:val="maintextChar"/>
          <w:rFonts w:eastAsiaTheme="minorHAnsi"/>
        </w:rPr>
      </w:pPr>
      <w:r w:rsidRPr="0055542D">
        <w:rPr>
          <w:rStyle w:val="maintextChar"/>
          <w:rFonts w:eastAsiaTheme="minorHAnsi"/>
          <w:b/>
          <w:bCs/>
        </w:rPr>
        <w:t>377.</w:t>
      </w:r>
      <w:r w:rsidRPr="0055542D">
        <w:rPr>
          <w:rStyle w:val="maintextChar"/>
          <w:rFonts w:eastAsiaTheme="minorHAnsi"/>
        </w:rPr>
        <w:t>Yazdi-Feyzabadi V, Mehrolhassani M.H, Zolala F, Haghdoost A.A, Oroomiei N, Determinants of risky sexual practice, drug abuse and alcohol consumption in adolescents in Iran: a systematic literature review, Reproductive health, (2019) 16, (1), P115.</w:t>
      </w:r>
    </w:p>
    <w:p w14:paraId="494B5268" w14:textId="3410425D" w:rsidR="00736E6F" w:rsidRPr="0055542D" w:rsidRDefault="00736E6F" w:rsidP="00FF6D73">
      <w:pPr>
        <w:shd w:val="clear" w:color="auto" w:fill="FFFFFF"/>
        <w:spacing w:line="240" w:lineRule="auto"/>
        <w:ind w:left="709" w:hanging="567"/>
        <w:jc w:val="both"/>
        <w:rPr>
          <w:rStyle w:val="maintextChar"/>
          <w:rFonts w:eastAsiaTheme="minorHAnsi"/>
        </w:rPr>
      </w:pPr>
      <w:r w:rsidRPr="0055542D">
        <w:rPr>
          <w:rStyle w:val="maintextChar"/>
          <w:rFonts w:eastAsiaTheme="minorHAnsi"/>
          <w:b/>
          <w:bCs/>
        </w:rPr>
        <w:t>376.</w:t>
      </w:r>
      <w:r w:rsidRPr="0055542D">
        <w:rPr>
          <w:rStyle w:val="maintextChar"/>
          <w:rFonts w:eastAsiaTheme="minorHAnsi"/>
        </w:rPr>
        <w:t xml:space="preserve">Nasirian M, Kianersi S, Karamouzian M, Sidahmed M, Baneshi M.R, Haghdoost A.A, Sharifi H, </w:t>
      </w:r>
      <w:hyperlink r:id="rId34" w:history="1">
        <w:r w:rsidRPr="0055542D">
          <w:rPr>
            <w:rStyle w:val="maintextChar"/>
            <w:rFonts w:eastAsiaTheme="minorHAnsi"/>
          </w:rPr>
          <w:t>HIV Modes of Transmission in Sudan in 2014</w:t>
        </w:r>
      </w:hyperlink>
      <w:r w:rsidRPr="0055542D">
        <w:rPr>
          <w:rStyle w:val="maintextChar"/>
          <w:rFonts w:eastAsiaTheme="minorHAnsi"/>
        </w:rPr>
        <w:t>, International Journal of Health Policy and Management, 2019.</w:t>
      </w:r>
    </w:p>
    <w:p w14:paraId="3245B90D" w14:textId="21222FB0" w:rsidR="00760661" w:rsidRPr="0055542D" w:rsidRDefault="00760661" w:rsidP="00FF6D73">
      <w:pPr>
        <w:ind w:left="709" w:hanging="567"/>
        <w:jc w:val="both"/>
        <w:rPr>
          <w:rStyle w:val="maintextChar"/>
          <w:rFonts w:eastAsiaTheme="minorHAnsi"/>
        </w:rPr>
      </w:pPr>
      <w:r w:rsidRPr="0055542D">
        <w:rPr>
          <w:rStyle w:val="maintextChar"/>
          <w:rFonts w:eastAsiaTheme="minorHAnsi"/>
          <w:b/>
          <w:bCs/>
        </w:rPr>
        <w:t>375.</w:t>
      </w:r>
      <w:r w:rsidRPr="0055542D">
        <w:rPr>
          <w:rStyle w:val="maintextChar"/>
          <w:rFonts w:eastAsiaTheme="minorHAnsi"/>
        </w:rPr>
        <w:t>Fattahi Z, Beheshtian M, Mohseni M, Poustchi H, Sellars E, Nezhadi H, Amini A, Arzhangi S, Jalalvand Kh, Jamali P, Mohammadi Z, Davarnia B, Nikuei P, Oladnabi M, Mohammadzadeh A, Zohrehvand E,  Nejatizadeh A, Shekari M, Bagherzadeh M, Shamsi‐Gooshki E, Börno S, Timmermann B, Haghdoost A.A, Najafipour R, Khorram Khorshid H.R, Kahrizi K, Malekzadeh R, Akbari M.R, Najmabadi H, Iranome: A catalog of genomic variations in the Iranian population, Human mutation, Volume40, Issue11, November 2019, Pages 1968-1984.</w:t>
      </w:r>
    </w:p>
    <w:p w14:paraId="5C1DC714" w14:textId="69776974" w:rsidR="00E82840" w:rsidRPr="0055542D" w:rsidRDefault="00E82840" w:rsidP="004B15AE">
      <w:pPr>
        <w:ind w:left="709" w:hanging="567"/>
        <w:jc w:val="both"/>
        <w:rPr>
          <w:rStyle w:val="maintextChar"/>
          <w:rFonts w:eastAsiaTheme="minorHAnsi"/>
        </w:rPr>
      </w:pPr>
      <w:r w:rsidRPr="0055542D">
        <w:rPr>
          <w:rStyle w:val="maintextChar"/>
          <w:rFonts w:eastAsiaTheme="minorHAnsi"/>
          <w:b/>
          <w:bCs/>
        </w:rPr>
        <w:t>374.</w:t>
      </w:r>
      <w:r w:rsidRPr="0055542D">
        <w:rPr>
          <w:rStyle w:val="maintextChar"/>
          <w:rFonts w:eastAsiaTheme="minorHAnsi"/>
        </w:rPr>
        <w:t>Parirokh M, Manochehrifar H, V. Abbott P, Borna R, Haghdoost A.A, Effect of Various Electronic Devices on the Performance of Electronic Apex Locator, Iranian Endodontic Journal, 2019;14(4): 278-282.</w:t>
      </w:r>
    </w:p>
    <w:p w14:paraId="24E133BF" w14:textId="234508F6" w:rsidR="00032DFB" w:rsidRPr="0055542D" w:rsidRDefault="00032DFB" w:rsidP="004B15AE">
      <w:pPr>
        <w:pStyle w:val="Default"/>
        <w:ind w:left="709" w:hanging="567"/>
        <w:jc w:val="both"/>
        <w:rPr>
          <w:rStyle w:val="maintextChar"/>
          <w:rFonts w:eastAsiaTheme="minorHAnsi"/>
          <w:color w:val="auto"/>
        </w:rPr>
      </w:pPr>
      <w:r w:rsidRPr="0055542D">
        <w:rPr>
          <w:rStyle w:val="maintextChar"/>
          <w:rFonts w:eastAsiaTheme="minorHAnsi"/>
          <w:b/>
          <w:bCs/>
          <w:color w:val="auto"/>
        </w:rPr>
        <w:t>373.</w:t>
      </w:r>
      <w:r w:rsidRPr="0055542D">
        <w:rPr>
          <w:rStyle w:val="maintextChar"/>
          <w:rFonts w:eastAsiaTheme="minorHAnsi"/>
          <w:color w:val="auto"/>
        </w:rPr>
        <w:t>Shoraka H.R, Haghdoost A.A, Baneshi M.R, Bagherinezhad Z, zolala F, Global Prevalence of Classic Phenylketonuria Based on Neonatal Screening Programs: Systematic Review and Meta-Analysis, Journal of the Korean Pediatric Society, 2019.</w:t>
      </w:r>
    </w:p>
    <w:p w14:paraId="2A759B63" w14:textId="77777777" w:rsidR="00032DFB" w:rsidRPr="0055542D" w:rsidRDefault="00032DFB" w:rsidP="00032DFB">
      <w:pPr>
        <w:pStyle w:val="Default"/>
        <w:ind w:left="709" w:hanging="567"/>
        <w:rPr>
          <w:rStyle w:val="maintextChar"/>
          <w:rFonts w:eastAsiaTheme="minorHAnsi"/>
          <w:color w:val="auto"/>
        </w:rPr>
      </w:pPr>
    </w:p>
    <w:p w14:paraId="7A3CDFB5" w14:textId="6B8ABA71" w:rsidR="00D64AF4" w:rsidRPr="0055542D" w:rsidRDefault="00D64AF4" w:rsidP="004B15AE">
      <w:pPr>
        <w:ind w:left="709" w:hanging="567"/>
        <w:jc w:val="both"/>
        <w:rPr>
          <w:rStyle w:val="maintextChar"/>
          <w:rFonts w:eastAsiaTheme="minorHAnsi"/>
        </w:rPr>
      </w:pPr>
      <w:r w:rsidRPr="0055542D">
        <w:rPr>
          <w:rStyle w:val="maintextChar"/>
          <w:rFonts w:eastAsiaTheme="minorHAnsi"/>
          <w:b/>
          <w:bCs/>
        </w:rPr>
        <w:t>372.</w:t>
      </w:r>
      <w:r w:rsidRPr="0055542D">
        <w:rPr>
          <w:rStyle w:val="maintextChar"/>
          <w:rFonts w:eastAsiaTheme="minorHAnsi"/>
        </w:rPr>
        <w:t>Mohebbi E, Kamangar F, Rahimi-Movaghar A, Haghdoost A.A, Etemadi A, Amirzadeh S, Najafi F, Shafeie F, Fakhari A, Ghaleban K, Shahid-Sales S, Sadat Hosseini Z, Honarvar M.R, Majnooni F, Hadji M, Zendehdel K, An Exploratory Study of Units of Reporting Opium Use in Iran: Implications for Epidemiologic Studies, Archives of Iranian medicine, 2019 Oct 1;22(10):541-545.</w:t>
      </w:r>
    </w:p>
    <w:p w14:paraId="270742A8" w14:textId="52F2D0AC" w:rsidR="00CB6CE5" w:rsidRPr="0055542D" w:rsidRDefault="00CB6CE5" w:rsidP="004B15AE">
      <w:pPr>
        <w:ind w:left="709" w:hanging="567"/>
        <w:jc w:val="both"/>
        <w:rPr>
          <w:rStyle w:val="maintextChar"/>
          <w:rFonts w:eastAsiaTheme="minorHAnsi"/>
        </w:rPr>
      </w:pPr>
      <w:r w:rsidRPr="0055542D">
        <w:rPr>
          <w:rStyle w:val="maintextChar"/>
          <w:rFonts w:eastAsiaTheme="minorHAnsi"/>
          <w:b/>
          <w:bCs/>
        </w:rPr>
        <w:t>371.</w:t>
      </w:r>
      <w:r w:rsidRPr="0055542D">
        <w:rPr>
          <w:rStyle w:val="maintextChar"/>
          <w:rFonts w:eastAsiaTheme="minorHAnsi"/>
        </w:rPr>
        <w:t>Kolifarhood, G., Daneshpour, M., Hadaegh, F, Sabour S, Mozafar Saadati H, Haghdoust A.A, Akbarzadeh M, Sedaghati-Khayat B, Khosravi N, Heritability of blood pressure traits in diverse populations: a systematic review and meta-analysis. Journal of human hypertension 33, 775–785 (2019) doi</w:t>
      </w:r>
      <w:proofErr w:type="gramStart"/>
      <w:r w:rsidRPr="0055542D">
        <w:rPr>
          <w:rStyle w:val="maintextChar"/>
          <w:rFonts w:eastAsiaTheme="minorHAnsi"/>
        </w:rPr>
        <w:t>:10.1038</w:t>
      </w:r>
      <w:proofErr w:type="gramEnd"/>
      <w:r w:rsidRPr="0055542D">
        <w:rPr>
          <w:rStyle w:val="maintextChar"/>
          <w:rFonts w:eastAsiaTheme="minorHAnsi"/>
        </w:rPr>
        <w:t>/s41371-019-0253-4.</w:t>
      </w:r>
    </w:p>
    <w:p w14:paraId="2065E1B0" w14:textId="2EAE677C" w:rsidR="005826B8" w:rsidRPr="0055542D" w:rsidRDefault="005826B8" w:rsidP="005826B8">
      <w:pPr>
        <w:ind w:left="709" w:hanging="567"/>
        <w:jc w:val="both"/>
        <w:rPr>
          <w:rStyle w:val="maintextChar"/>
          <w:rFonts w:eastAsiaTheme="minorHAnsi"/>
        </w:rPr>
      </w:pPr>
      <w:r w:rsidRPr="0055542D">
        <w:rPr>
          <w:rStyle w:val="maintextChar"/>
          <w:rFonts w:eastAsiaTheme="minorHAnsi"/>
          <w:b/>
          <w:bCs/>
        </w:rPr>
        <w:t>370</w:t>
      </w:r>
      <w:proofErr w:type="gramStart"/>
      <w:r w:rsidRPr="0055542D">
        <w:rPr>
          <w:rStyle w:val="maintextChar"/>
          <w:rFonts w:eastAsiaTheme="minorHAnsi"/>
          <w:b/>
          <w:bCs/>
        </w:rPr>
        <w:t>.</w:t>
      </w:r>
      <w:r w:rsidRPr="0055542D">
        <w:rPr>
          <w:rStyle w:val="maintextChar"/>
          <w:rFonts w:eastAsiaTheme="minorHAnsi"/>
        </w:rPr>
        <w:t>Taheri</w:t>
      </w:r>
      <w:proofErr w:type="gramEnd"/>
      <w:r w:rsidRPr="0055542D">
        <w:rPr>
          <w:rStyle w:val="maintextChar"/>
          <w:rFonts w:eastAsiaTheme="minorHAnsi"/>
        </w:rPr>
        <w:t xml:space="preserve"> Soodejani M, Haghdoost AA, Sedaghat A, Baneshi MR, Zolala F, The Trends of Viral Hepatitis B and C and HIV Infections in Donated Bloods in Iran Between 2003 and 2017, Journal of Blood Medicine downloaded from https://www. </w:t>
      </w:r>
      <w:proofErr w:type="gramStart"/>
      <w:r w:rsidRPr="0055542D">
        <w:rPr>
          <w:rStyle w:val="maintextChar"/>
          <w:rFonts w:eastAsiaTheme="minorHAnsi"/>
        </w:rPr>
        <w:t>dovepress</w:t>
      </w:r>
      <w:proofErr w:type="gramEnd"/>
      <w:r w:rsidRPr="0055542D">
        <w:rPr>
          <w:rStyle w:val="maintextChar"/>
          <w:rFonts w:eastAsiaTheme="minorHAnsi"/>
        </w:rPr>
        <w:t xml:space="preserve">. </w:t>
      </w:r>
      <w:proofErr w:type="gramStart"/>
      <w:r w:rsidRPr="0055542D">
        <w:rPr>
          <w:rStyle w:val="maintextChar"/>
          <w:rFonts w:eastAsiaTheme="minorHAnsi"/>
        </w:rPr>
        <w:t>com/by</w:t>
      </w:r>
      <w:proofErr w:type="gramEnd"/>
      <w:r w:rsidRPr="0055542D">
        <w:rPr>
          <w:rStyle w:val="maintextChar"/>
          <w:rFonts w:eastAsiaTheme="minorHAnsi"/>
        </w:rPr>
        <w:t>, 2019.</w:t>
      </w:r>
    </w:p>
    <w:p w14:paraId="05D6355F" w14:textId="4D0E6420" w:rsidR="00485260" w:rsidRPr="0055542D" w:rsidRDefault="00720798" w:rsidP="005826B8">
      <w:pPr>
        <w:ind w:left="709" w:hanging="567"/>
        <w:jc w:val="both"/>
        <w:rPr>
          <w:rStyle w:val="maintextChar"/>
          <w:rFonts w:eastAsiaTheme="minorHAnsi"/>
        </w:rPr>
      </w:pPr>
      <w:r w:rsidRPr="0055542D">
        <w:rPr>
          <w:rStyle w:val="maintextChar"/>
          <w:rFonts w:eastAsiaTheme="minorHAnsi"/>
          <w:b/>
          <w:bCs/>
        </w:rPr>
        <w:t>369</w:t>
      </w:r>
      <w:proofErr w:type="gramStart"/>
      <w:r w:rsidRPr="0055542D">
        <w:rPr>
          <w:rStyle w:val="maintextChar"/>
          <w:rFonts w:eastAsiaTheme="minorHAnsi"/>
          <w:b/>
          <w:bCs/>
        </w:rPr>
        <w:t>.</w:t>
      </w:r>
      <w:r w:rsidR="00485260" w:rsidRPr="0055542D">
        <w:rPr>
          <w:rStyle w:val="maintextChar"/>
          <w:rFonts w:eastAsiaTheme="minorHAnsi"/>
        </w:rPr>
        <w:t>Mesgarpour</w:t>
      </w:r>
      <w:proofErr w:type="gramEnd"/>
      <w:r w:rsidR="00485260" w:rsidRPr="0055542D">
        <w:rPr>
          <w:rStyle w:val="maintextChar"/>
          <w:rFonts w:eastAsiaTheme="minorHAnsi"/>
        </w:rPr>
        <w:t xml:space="preserve"> B, Aghababa S, Baradaran HR, Kabiri P, Kabir A, Sofi-Mahmudi A, Haghdoost AA, Achievements of the Cochrane Iran Associate Centre: Lessons Learned, International Journal of Health Policy and Management, 2019.</w:t>
      </w:r>
    </w:p>
    <w:p w14:paraId="033BFF08" w14:textId="4B42FDF1" w:rsidR="001B4208" w:rsidRPr="0055542D" w:rsidRDefault="004567AD" w:rsidP="00A33279">
      <w:pPr>
        <w:ind w:left="709" w:hanging="567"/>
        <w:jc w:val="both"/>
        <w:rPr>
          <w:rStyle w:val="maintextChar"/>
          <w:rFonts w:eastAsiaTheme="minorHAnsi"/>
        </w:rPr>
      </w:pPr>
      <w:r w:rsidRPr="0055542D">
        <w:rPr>
          <w:rStyle w:val="maintextChar"/>
          <w:rFonts w:eastAsiaTheme="minorHAnsi"/>
          <w:b/>
          <w:bCs/>
        </w:rPr>
        <w:t>368.</w:t>
      </w:r>
      <w:r w:rsidRPr="0055542D">
        <w:rPr>
          <w:rStyle w:val="maintextChar"/>
          <w:rFonts w:eastAsiaTheme="minorHAnsi"/>
        </w:rPr>
        <w:t xml:space="preserve">Mirzazadeh A, Shokoohi M, Karamouzian M, Ashki H, Khajehkazemi R, Salari A, Abedinzadeh N, Nadji S.A, Sharifi H, Afsar Kazerooni P, Mohraz M, Haghdoost A.A, Declining trends in HIV and other sexually transmitted infections among female sex workers in Iran could be attributable to reduced drug injection: a cross-sectional study, Sex Transm Infect 2019;0:1–8. </w:t>
      </w:r>
      <w:proofErr w:type="gramStart"/>
      <w:r w:rsidRPr="0055542D">
        <w:rPr>
          <w:rStyle w:val="maintextChar"/>
          <w:rFonts w:eastAsiaTheme="minorHAnsi"/>
        </w:rPr>
        <w:t>doi:</w:t>
      </w:r>
      <w:proofErr w:type="gramEnd"/>
      <w:r w:rsidRPr="0055542D">
        <w:rPr>
          <w:rStyle w:val="maintextChar"/>
          <w:rFonts w:eastAsiaTheme="minorHAnsi"/>
        </w:rPr>
        <w:t>10.1136/sextrans-2018-053800</w:t>
      </w:r>
    </w:p>
    <w:p w14:paraId="0D8DFFE2" w14:textId="67355D9D" w:rsidR="005C06E6" w:rsidRPr="0055542D" w:rsidRDefault="005C06E6" w:rsidP="00F71B00">
      <w:pPr>
        <w:ind w:left="709" w:hanging="567"/>
        <w:jc w:val="both"/>
        <w:rPr>
          <w:rStyle w:val="maintextChar"/>
          <w:rFonts w:eastAsiaTheme="minorHAnsi"/>
        </w:rPr>
      </w:pPr>
      <w:r w:rsidRPr="0055542D">
        <w:rPr>
          <w:rStyle w:val="maintextChar"/>
          <w:rFonts w:eastAsiaTheme="minorHAnsi"/>
          <w:b/>
          <w:bCs/>
        </w:rPr>
        <w:t>367.</w:t>
      </w:r>
      <w:r w:rsidRPr="0055542D">
        <w:rPr>
          <w:rStyle w:val="maintextChar"/>
          <w:rFonts w:eastAsiaTheme="minorHAnsi"/>
        </w:rPr>
        <w:t xml:space="preserve">Kazemi Karyani A, Karmi Matin B, Soltani </w:t>
      </w:r>
      <w:r w:rsidR="00FA6FBE" w:rsidRPr="0055542D">
        <w:rPr>
          <w:rStyle w:val="maintextChar"/>
          <w:rFonts w:eastAsiaTheme="minorHAnsi"/>
        </w:rPr>
        <w:t>SH,</w:t>
      </w:r>
      <w:r w:rsidRPr="0055542D">
        <w:rPr>
          <w:rStyle w:val="maintextChar"/>
          <w:rFonts w:eastAsiaTheme="minorHAnsi"/>
        </w:rPr>
        <w:t xml:space="preserve"> Rezaei S, Soofi M, Salimi Y, Moradinazar M, Hajizadeh M, Pasdar </w:t>
      </w:r>
      <w:r w:rsidR="00FA6FBE" w:rsidRPr="0055542D">
        <w:rPr>
          <w:rStyle w:val="maintextChar"/>
          <w:rFonts w:eastAsiaTheme="minorHAnsi"/>
        </w:rPr>
        <w:t>Y, Hamzeh</w:t>
      </w:r>
      <w:r w:rsidRPr="0055542D">
        <w:rPr>
          <w:rStyle w:val="maintextChar"/>
          <w:rFonts w:eastAsiaTheme="minorHAnsi"/>
        </w:rPr>
        <w:t xml:space="preserve"> B, Barzegar L, Haghdoost A.A, etc. Socioeconomic gradient in physical activity: findings from the PERSIAN cohort study, </w:t>
      </w:r>
      <w:hyperlink r:id="rId35" w:tooltip="BMC public health." w:history="1">
        <w:r w:rsidRPr="0055542D">
          <w:rPr>
            <w:rStyle w:val="maintextChar"/>
            <w:rFonts w:eastAsiaTheme="minorHAnsi"/>
          </w:rPr>
          <w:t>BMC Public Health.</w:t>
        </w:r>
      </w:hyperlink>
      <w:r w:rsidRPr="0055542D">
        <w:rPr>
          <w:rStyle w:val="maintextChar"/>
          <w:rFonts w:eastAsiaTheme="minorHAnsi"/>
        </w:rPr>
        <w:t> 2019 Oct 21</w:t>
      </w:r>
      <w:proofErr w:type="gramStart"/>
      <w:r w:rsidRPr="0055542D">
        <w:rPr>
          <w:rStyle w:val="maintextChar"/>
          <w:rFonts w:eastAsiaTheme="minorHAnsi"/>
        </w:rPr>
        <w:t>;19</w:t>
      </w:r>
      <w:proofErr w:type="gramEnd"/>
      <w:r w:rsidRPr="0055542D">
        <w:rPr>
          <w:rStyle w:val="maintextChar"/>
          <w:rFonts w:eastAsiaTheme="minorHAnsi"/>
        </w:rPr>
        <w:t xml:space="preserve">(1):1312. </w:t>
      </w:r>
      <w:proofErr w:type="gramStart"/>
      <w:r w:rsidRPr="0055542D">
        <w:rPr>
          <w:rStyle w:val="maintextChar"/>
          <w:rFonts w:eastAsiaTheme="minorHAnsi"/>
        </w:rPr>
        <w:t>doi</w:t>
      </w:r>
      <w:proofErr w:type="gramEnd"/>
      <w:r w:rsidRPr="0055542D">
        <w:rPr>
          <w:rStyle w:val="maintextChar"/>
          <w:rFonts w:eastAsiaTheme="minorHAnsi"/>
        </w:rPr>
        <w:t>: 10.1186/s12889-019-7715-z.</w:t>
      </w:r>
    </w:p>
    <w:p w14:paraId="60F383D1" w14:textId="3A2AC16D" w:rsidR="00887E0E" w:rsidRPr="0055542D" w:rsidRDefault="00887E0E" w:rsidP="00ED4AEF">
      <w:pPr>
        <w:autoSpaceDE w:val="0"/>
        <w:autoSpaceDN w:val="0"/>
        <w:adjustRightInd w:val="0"/>
        <w:spacing w:after="0" w:line="240" w:lineRule="auto"/>
        <w:ind w:left="709" w:hanging="567"/>
        <w:jc w:val="both"/>
        <w:rPr>
          <w:rStyle w:val="maintextChar"/>
          <w:rFonts w:eastAsiaTheme="minorHAnsi"/>
        </w:rPr>
      </w:pPr>
      <w:r w:rsidRPr="0055542D">
        <w:rPr>
          <w:rStyle w:val="maintextChar"/>
          <w:rFonts w:eastAsiaTheme="minorHAnsi"/>
          <w:b/>
          <w:bCs/>
        </w:rPr>
        <w:t>366</w:t>
      </w:r>
      <w:proofErr w:type="gramStart"/>
      <w:r w:rsidRPr="0055542D">
        <w:rPr>
          <w:rStyle w:val="maintextChar"/>
          <w:rFonts w:eastAsiaTheme="minorHAnsi"/>
          <w:b/>
          <w:bCs/>
        </w:rPr>
        <w:t>.</w:t>
      </w:r>
      <w:r w:rsidRPr="0055542D">
        <w:rPr>
          <w:rStyle w:val="maintextChar"/>
          <w:rFonts w:eastAsiaTheme="minorHAnsi"/>
        </w:rPr>
        <w:t>Hosseinzadeh</w:t>
      </w:r>
      <w:proofErr w:type="gramEnd"/>
      <w:r w:rsidRPr="0055542D">
        <w:rPr>
          <w:rStyle w:val="maintextChar"/>
          <w:rFonts w:eastAsiaTheme="minorHAnsi"/>
        </w:rPr>
        <w:t xml:space="preserve"> A, Baneshi M.R, Sedighi B, Kermanchi J, Haghdoost A.A, Incidence of multiple sclerosis in Iran: a nationwide, population-based study, </w:t>
      </w:r>
      <w:hyperlink r:id="rId36" w:tooltip="Go to Public Health on ScienceDirect" w:history="1">
        <w:r w:rsidRPr="0055542D">
          <w:rPr>
            <w:rStyle w:val="maintextChar"/>
            <w:rFonts w:eastAsiaTheme="minorHAnsi"/>
          </w:rPr>
          <w:t>Public Health</w:t>
        </w:r>
      </w:hyperlink>
      <w:r w:rsidRPr="0055542D">
        <w:rPr>
          <w:rStyle w:val="maintextChar"/>
          <w:rFonts w:eastAsiaTheme="minorHAnsi"/>
        </w:rPr>
        <w:t xml:space="preserve">, </w:t>
      </w:r>
      <w:hyperlink r:id="rId37" w:tooltip="Go to table of contents for this volume/issue" w:history="1">
        <w:r w:rsidRPr="0055542D">
          <w:rPr>
            <w:rStyle w:val="maintextChar"/>
            <w:rFonts w:eastAsiaTheme="minorHAnsi"/>
          </w:rPr>
          <w:t>Volume 175</w:t>
        </w:r>
      </w:hyperlink>
      <w:r w:rsidRPr="0055542D">
        <w:rPr>
          <w:rStyle w:val="maintextChar"/>
          <w:rFonts w:eastAsiaTheme="minorHAnsi"/>
        </w:rPr>
        <w:t>, October 2019, Pages 138-144.</w:t>
      </w:r>
    </w:p>
    <w:p w14:paraId="2AFD8330" w14:textId="1CE64BEE" w:rsidR="00B85D52" w:rsidRPr="0055542D" w:rsidRDefault="00B85D52" w:rsidP="00ED4AEF">
      <w:pPr>
        <w:ind w:left="709" w:hanging="567"/>
        <w:jc w:val="both"/>
        <w:rPr>
          <w:rStyle w:val="maintextChar"/>
          <w:rFonts w:eastAsiaTheme="minorHAnsi"/>
        </w:rPr>
      </w:pPr>
      <w:r w:rsidRPr="0055542D">
        <w:rPr>
          <w:rStyle w:val="maintextChar"/>
          <w:rFonts w:eastAsiaTheme="minorHAnsi"/>
          <w:b/>
          <w:bCs/>
        </w:rPr>
        <w:t>365</w:t>
      </w:r>
      <w:proofErr w:type="gramStart"/>
      <w:r w:rsidRPr="0055542D">
        <w:rPr>
          <w:rStyle w:val="maintextChar"/>
          <w:rFonts w:eastAsiaTheme="minorHAnsi"/>
          <w:b/>
          <w:bCs/>
        </w:rPr>
        <w:t>.</w:t>
      </w:r>
      <w:r w:rsidRPr="0055542D">
        <w:rPr>
          <w:rStyle w:val="maintextChar"/>
          <w:rFonts w:eastAsiaTheme="minorHAnsi"/>
        </w:rPr>
        <w:t>Zamanian</w:t>
      </w:r>
      <w:proofErr w:type="gramEnd"/>
      <w:r w:rsidRPr="0055542D">
        <w:rPr>
          <w:rStyle w:val="maintextChar"/>
          <w:rFonts w:eastAsiaTheme="minorHAnsi"/>
        </w:rPr>
        <w:t xml:space="preserve"> M, Zolala F, Haghdoost AA, Baneshi MR. Estimating the annual abortion rate in kerman, Iran: comparison of direct, network scale-up, and single sample count methods. Int J Fertil Steril. 2019; 13(3): 209-214. </w:t>
      </w:r>
      <w:proofErr w:type="gramStart"/>
      <w:r w:rsidRPr="0055542D">
        <w:rPr>
          <w:rStyle w:val="maintextChar"/>
          <w:rFonts w:eastAsiaTheme="minorHAnsi"/>
        </w:rPr>
        <w:t>doi</w:t>
      </w:r>
      <w:proofErr w:type="gramEnd"/>
      <w:r w:rsidRPr="0055542D">
        <w:rPr>
          <w:rStyle w:val="maintextChar"/>
          <w:rFonts w:eastAsiaTheme="minorHAnsi"/>
        </w:rPr>
        <w:t>: 10.22074/ijfs.2019.5721.</w:t>
      </w:r>
    </w:p>
    <w:p w14:paraId="3AB10DDF" w14:textId="018190C2" w:rsidR="00E43BB8" w:rsidRPr="0055542D" w:rsidRDefault="00E43BB8" w:rsidP="00ED4AEF">
      <w:pPr>
        <w:ind w:left="709" w:hanging="567"/>
        <w:jc w:val="both"/>
        <w:rPr>
          <w:rStyle w:val="maintextChar"/>
          <w:rFonts w:eastAsiaTheme="minorHAnsi"/>
        </w:rPr>
      </w:pPr>
      <w:r w:rsidRPr="0055542D">
        <w:rPr>
          <w:rStyle w:val="maintextChar"/>
          <w:rFonts w:eastAsiaTheme="minorHAnsi"/>
          <w:b/>
          <w:bCs/>
        </w:rPr>
        <w:t>364.</w:t>
      </w:r>
      <w:r w:rsidRPr="0055542D">
        <w:rPr>
          <w:rStyle w:val="maintextChar"/>
          <w:rFonts w:eastAsiaTheme="minorHAnsi"/>
        </w:rPr>
        <w:t>Mehrjoo Z, Fattahi Z, Beheshtian M, Mohseni M, Poustchi H, Ardalani F, Jalalvand Kh, Arzhangi S, Mohammadi Z, Khoshbakht Sh, Najafi F, Nikuei P, Haddadi M, Zohrehvand E, Oladnabi M, Mohammadzadeh A, Hadi Jafari M, Akhtarkhavari T, Shamsi Gooshki E, Haghdoost A.A, et al, (2019) Distinct genetic variation and heterogeneity of the Iranian population. PLoS Genet 15(9): e1008385.</w:t>
      </w:r>
    </w:p>
    <w:p w14:paraId="37EF1661" w14:textId="5EC0BB88" w:rsidR="00950B07" w:rsidRPr="0055542D" w:rsidRDefault="008E2265" w:rsidP="00ED4AEF">
      <w:pPr>
        <w:pStyle w:val="Default"/>
        <w:ind w:left="709" w:hanging="567"/>
        <w:jc w:val="both"/>
        <w:rPr>
          <w:rStyle w:val="maintextChar"/>
          <w:rFonts w:eastAsiaTheme="minorHAnsi"/>
        </w:rPr>
      </w:pPr>
      <w:r w:rsidRPr="0055542D">
        <w:rPr>
          <w:rStyle w:val="maintextChar"/>
          <w:rFonts w:eastAsiaTheme="minorHAnsi"/>
          <w:b/>
          <w:bCs/>
          <w:color w:val="auto"/>
          <w:lang w:bidi="ar-SA"/>
        </w:rPr>
        <w:t>363.</w:t>
      </w:r>
      <w:r w:rsidR="00950B07" w:rsidRPr="0055542D">
        <w:rPr>
          <w:rStyle w:val="maintextChar"/>
          <w:rFonts w:eastAsiaTheme="minorHAnsi"/>
          <w:color w:val="auto"/>
          <w:lang w:bidi="ar-SA"/>
        </w:rPr>
        <w:t xml:space="preserve">Haghdoost A.A, Baneshi M.R, Razzaghi A, Noori A, The Impact of </w:t>
      </w:r>
      <w:r w:rsidR="00FA6FBE" w:rsidRPr="0055542D">
        <w:rPr>
          <w:rStyle w:val="maintextChar"/>
          <w:rFonts w:eastAsiaTheme="minorHAnsi"/>
          <w:color w:val="auto"/>
          <w:lang w:bidi="ar-SA"/>
        </w:rPr>
        <w:t>Socio-Economic</w:t>
      </w:r>
      <w:r w:rsidR="00950B07" w:rsidRPr="0055542D">
        <w:rPr>
          <w:rStyle w:val="maintextChar"/>
          <w:rFonts w:eastAsiaTheme="minorHAnsi"/>
          <w:color w:val="auto"/>
          <w:lang w:bidi="ar-SA"/>
        </w:rPr>
        <w:t xml:space="preserve"> Factors on the Adherence of Patients with Gestational Diabetes Mellitus to Medical </w:t>
      </w:r>
      <w:r w:rsidR="00950B07" w:rsidRPr="0055542D">
        <w:rPr>
          <w:rStyle w:val="maintextChar"/>
          <w:rFonts w:eastAsiaTheme="minorHAnsi"/>
          <w:color w:val="auto"/>
        </w:rPr>
        <w:t>Recommendations, Iran J Public Health, Vol. 48, No.9, Sep 2019, pp.1690-1696.</w:t>
      </w:r>
    </w:p>
    <w:p w14:paraId="1EB34BFA" w14:textId="199EB183" w:rsidR="001D30C9" w:rsidRPr="0055542D" w:rsidRDefault="001D30C9" w:rsidP="00ED4AEF">
      <w:pPr>
        <w:ind w:left="709" w:hanging="567"/>
        <w:jc w:val="both"/>
        <w:rPr>
          <w:rStyle w:val="maintextChar"/>
          <w:rFonts w:eastAsiaTheme="minorHAnsi"/>
        </w:rPr>
      </w:pPr>
      <w:bookmarkStart w:id="11" w:name="bau10"/>
      <w:r w:rsidRPr="0055542D">
        <w:rPr>
          <w:rStyle w:val="maintextChar"/>
          <w:rFonts w:eastAsiaTheme="minorHAnsi"/>
          <w:b/>
          <w:bCs/>
        </w:rPr>
        <w:t>362.</w:t>
      </w:r>
      <w:hyperlink r:id="rId38" w:anchor="!" w:history="1">
        <w:r w:rsidRPr="0055542D">
          <w:rPr>
            <w:rStyle w:val="maintextChar"/>
            <w:rFonts w:eastAsiaTheme="minorHAnsi"/>
          </w:rPr>
          <w:t>Danaei G,</w:t>
        </w:r>
      </w:hyperlink>
      <w:bookmarkStart w:id="12" w:name="bau20"/>
      <w:bookmarkEnd w:id="11"/>
      <w:r w:rsidRPr="0055542D">
        <w:rPr>
          <w:rStyle w:val="maintextChar"/>
          <w:rFonts w:eastAsiaTheme="minorHAnsi"/>
        </w:rPr>
        <w:t xml:space="preserve"> </w:t>
      </w:r>
      <w:hyperlink r:id="rId39" w:anchor="!" w:history="1">
        <w:r w:rsidRPr="0055542D">
          <w:rPr>
            <w:rStyle w:val="maintextChar"/>
            <w:rFonts w:eastAsiaTheme="minorHAnsi"/>
          </w:rPr>
          <w:t>Farzadfar</w:t>
        </w:r>
      </w:hyperlink>
      <w:bookmarkStart w:id="13" w:name="bau30"/>
      <w:bookmarkEnd w:id="12"/>
      <w:r w:rsidRPr="0055542D">
        <w:rPr>
          <w:rStyle w:val="maintextChar"/>
          <w:rFonts w:eastAsiaTheme="minorHAnsi"/>
        </w:rPr>
        <w:t xml:space="preserve"> F, </w:t>
      </w:r>
      <w:hyperlink r:id="rId40" w:anchor="!" w:history="1">
        <w:r w:rsidRPr="0055542D">
          <w:rPr>
            <w:rStyle w:val="maintextChar"/>
            <w:rFonts w:eastAsiaTheme="minorHAnsi"/>
          </w:rPr>
          <w:t>Kelishadi</w:t>
        </w:r>
      </w:hyperlink>
      <w:bookmarkStart w:id="14" w:name="bau40"/>
      <w:bookmarkEnd w:id="13"/>
      <w:r w:rsidRPr="0055542D">
        <w:rPr>
          <w:rStyle w:val="maintextChar"/>
          <w:rFonts w:eastAsiaTheme="minorHAnsi"/>
        </w:rPr>
        <w:t xml:space="preserve"> R, </w:t>
      </w:r>
      <w:hyperlink r:id="rId41" w:anchor="!" w:history="1">
        <w:r w:rsidRPr="0055542D">
          <w:rPr>
            <w:rStyle w:val="maintextChar"/>
            <w:rFonts w:eastAsiaTheme="minorHAnsi"/>
          </w:rPr>
          <w:t>Rashidian</w:t>
        </w:r>
      </w:hyperlink>
      <w:bookmarkStart w:id="15" w:name="bau50"/>
      <w:bookmarkEnd w:id="14"/>
      <w:r w:rsidRPr="0055542D">
        <w:rPr>
          <w:rStyle w:val="maintextChar"/>
          <w:rFonts w:eastAsiaTheme="minorHAnsi"/>
        </w:rPr>
        <w:t xml:space="preserve"> A, </w:t>
      </w:r>
      <w:hyperlink r:id="rId42" w:anchor="!" w:history="1">
        <w:r w:rsidRPr="0055542D">
          <w:rPr>
            <w:rStyle w:val="maintextChar"/>
            <w:rFonts w:eastAsiaTheme="minorHAnsi"/>
          </w:rPr>
          <w:t>Rouhani</w:t>
        </w:r>
      </w:hyperlink>
      <w:bookmarkStart w:id="16" w:name="bau60"/>
      <w:bookmarkEnd w:id="15"/>
      <w:r w:rsidRPr="0055542D">
        <w:rPr>
          <w:rStyle w:val="maintextChar"/>
          <w:rFonts w:eastAsiaTheme="minorHAnsi"/>
        </w:rPr>
        <w:t xml:space="preserve"> O, </w:t>
      </w:r>
      <w:hyperlink r:id="rId43" w:anchor="!" w:history="1">
        <w:r w:rsidRPr="0055542D">
          <w:rPr>
            <w:rStyle w:val="maintextChar"/>
            <w:rFonts w:eastAsiaTheme="minorHAnsi"/>
          </w:rPr>
          <w:t xml:space="preserve">Ahmadnia SH, </w:t>
        </w:r>
      </w:hyperlink>
      <w:bookmarkStart w:id="17" w:name="bau70"/>
      <w:bookmarkEnd w:id="16"/>
      <w:r w:rsidRPr="0055542D">
        <w:rPr>
          <w:rStyle w:val="maintextChar"/>
          <w:rFonts w:eastAsiaTheme="minorHAnsi"/>
        </w:rPr>
        <w:fldChar w:fldCharType="begin"/>
      </w:r>
      <w:r w:rsidRPr="0055542D">
        <w:rPr>
          <w:rStyle w:val="maintextChar"/>
          <w:rFonts w:eastAsiaTheme="minorHAnsi"/>
        </w:rPr>
        <w:instrText xml:space="preserve"> HYPERLINK "https://www.sciencedirect.com/science/article/pii/S0140673618331970" \l "!" </w:instrText>
      </w:r>
      <w:r w:rsidRPr="0055542D">
        <w:rPr>
          <w:rStyle w:val="maintextChar"/>
          <w:rFonts w:eastAsiaTheme="minorHAnsi"/>
        </w:rPr>
        <w:fldChar w:fldCharType="separate"/>
      </w:r>
      <w:r w:rsidRPr="0055542D">
        <w:rPr>
          <w:rStyle w:val="maintextChar"/>
          <w:rFonts w:eastAsiaTheme="minorHAnsi"/>
        </w:rPr>
        <w:t>Ahmadvand A</w:t>
      </w:r>
      <w:r w:rsidRPr="0055542D">
        <w:rPr>
          <w:rStyle w:val="maintextChar"/>
          <w:rFonts w:eastAsiaTheme="minorHAnsi"/>
        </w:rPr>
        <w:fldChar w:fldCharType="end"/>
      </w:r>
      <w:bookmarkStart w:id="18" w:name="bau80"/>
      <w:bookmarkEnd w:id="17"/>
      <w:r w:rsidRPr="0055542D">
        <w:rPr>
          <w:rStyle w:val="maintextChar"/>
          <w:rFonts w:eastAsiaTheme="minorHAnsi"/>
        </w:rPr>
        <w:t xml:space="preserve">, </w:t>
      </w:r>
      <w:hyperlink r:id="rId44" w:anchor="!" w:history="1">
        <w:r w:rsidRPr="0055542D">
          <w:rPr>
            <w:rStyle w:val="maintextChar"/>
            <w:rFonts w:eastAsiaTheme="minorHAnsi"/>
          </w:rPr>
          <w:t xml:space="preserve">Arabi M, </w:t>
        </w:r>
      </w:hyperlink>
      <w:bookmarkStart w:id="19" w:name="bau90"/>
      <w:bookmarkEnd w:id="18"/>
      <w:r w:rsidRPr="0055542D">
        <w:rPr>
          <w:rStyle w:val="maintextChar"/>
          <w:rFonts w:eastAsiaTheme="minorHAnsi"/>
        </w:rPr>
        <w:fldChar w:fldCharType="begin"/>
      </w:r>
      <w:r w:rsidRPr="0055542D">
        <w:rPr>
          <w:rStyle w:val="maintextChar"/>
          <w:rFonts w:eastAsiaTheme="minorHAnsi"/>
        </w:rPr>
        <w:instrText xml:space="preserve"> HYPERLINK "https://www.sciencedirect.com/science/article/pii/S0140673618331970" \l "!" </w:instrText>
      </w:r>
      <w:r w:rsidRPr="0055542D">
        <w:rPr>
          <w:rStyle w:val="maintextChar"/>
          <w:rFonts w:eastAsiaTheme="minorHAnsi"/>
        </w:rPr>
        <w:fldChar w:fldCharType="separate"/>
      </w:r>
      <w:r w:rsidRPr="0055542D">
        <w:rPr>
          <w:rStyle w:val="maintextChar"/>
          <w:rFonts w:eastAsiaTheme="minorHAnsi"/>
        </w:rPr>
        <w:t xml:space="preserve">Ardalan A, </w:t>
      </w:r>
      <w:r w:rsidRPr="0055542D">
        <w:rPr>
          <w:rStyle w:val="maintextChar"/>
          <w:rFonts w:eastAsiaTheme="minorHAnsi"/>
        </w:rPr>
        <w:fldChar w:fldCharType="end"/>
      </w:r>
      <w:bookmarkStart w:id="20" w:name="bau100"/>
      <w:bookmarkEnd w:id="19"/>
      <w:r w:rsidRPr="0055542D">
        <w:rPr>
          <w:rStyle w:val="maintextChar"/>
          <w:rFonts w:eastAsiaTheme="minorHAnsi"/>
        </w:rPr>
        <w:fldChar w:fldCharType="begin"/>
      </w:r>
      <w:r w:rsidRPr="0055542D">
        <w:rPr>
          <w:rStyle w:val="maintextChar"/>
          <w:rFonts w:eastAsiaTheme="minorHAnsi"/>
        </w:rPr>
        <w:instrText xml:space="preserve"> HYPERLINK "https://www.sciencedirect.com/science/article/pii/S0140673618331970" \l "!" </w:instrText>
      </w:r>
      <w:r w:rsidRPr="0055542D">
        <w:rPr>
          <w:rStyle w:val="maintextChar"/>
          <w:rFonts w:eastAsiaTheme="minorHAnsi"/>
        </w:rPr>
        <w:fldChar w:fldCharType="separate"/>
      </w:r>
      <w:r w:rsidRPr="0055542D">
        <w:rPr>
          <w:rStyle w:val="maintextChar"/>
          <w:rFonts w:eastAsiaTheme="minorHAnsi"/>
        </w:rPr>
        <w:t xml:space="preserve">Arhami M, </w:t>
      </w:r>
      <w:r w:rsidRPr="0055542D">
        <w:rPr>
          <w:rStyle w:val="maintextChar"/>
          <w:rFonts w:eastAsiaTheme="minorHAnsi"/>
        </w:rPr>
        <w:fldChar w:fldCharType="end"/>
      </w:r>
      <w:bookmarkStart w:id="21" w:name="bau110"/>
      <w:bookmarkEnd w:id="20"/>
      <w:r w:rsidRPr="0055542D">
        <w:rPr>
          <w:rStyle w:val="maintextChar"/>
          <w:rFonts w:eastAsiaTheme="minorHAnsi"/>
        </w:rPr>
        <w:fldChar w:fldCharType="begin"/>
      </w:r>
      <w:r w:rsidRPr="0055542D">
        <w:rPr>
          <w:rStyle w:val="maintextChar"/>
          <w:rFonts w:eastAsiaTheme="minorHAnsi"/>
        </w:rPr>
        <w:instrText xml:space="preserve"> HYPERLINK "https://www.sciencedirect.com/science/article/pii/S0140673618331970" \l "!" </w:instrText>
      </w:r>
      <w:r w:rsidRPr="0055542D">
        <w:rPr>
          <w:rStyle w:val="maintextChar"/>
          <w:rFonts w:eastAsiaTheme="minorHAnsi"/>
        </w:rPr>
        <w:fldChar w:fldCharType="separate"/>
      </w:r>
      <w:r w:rsidRPr="0055542D">
        <w:rPr>
          <w:rStyle w:val="maintextChar"/>
          <w:rFonts w:eastAsiaTheme="minorHAnsi"/>
        </w:rPr>
        <w:t xml:space="preserve">Azizi M.H, </w:t>
      </w:r>
      <w:r w:rsidRPr="0055542D">
        <w:rPr>
          <w:rStyle w:val="maintextChar"/>
          <w:rFonts w:eastAsiaTheme="minorHAnsi"/>
        </w:rPr>
        <w:fldChar w:fldCharType="end"/>
      </w:r>
      <w:bookmarkStart w:id="22" w:name="bau120"/>
      <w:bookmarkEnd w:id="21"/>
      <w:r w:rsidRPr="0055542D">
        <w:rPr>
          <w:rStyle w:val="maintextChar"/>
          <w:rFonts w:eastAsiaTheme="minorHAnsi"/>
        </w:rPr>
        <w:fldChar w:fldCharType="begin"/>
      </w:r>
      <w:r w:rsidRPr="0055542D">
        <w:rPr>
          <w:rStyle w:val="maintextChar"/>
          <w:rFonts w:eastAsiaTheme="minorHAnsi"/>
        </w:rPr>
        <w:instrText xml:space="preserve"> HYPERLINK "https://www.sciencedirect.com/science/article/pii/S0140673618331970" \l "!" </w:instrText>
      </w:r>
      <w:r w:rsidRPr="0055542D">
        <w:rPr>
          <w:rStyle w:val="maintextChar"/>
          <w:rFonts w:eastAsiaTheme="minorHAnsi"/>
        </w:rPr>
        <w:fldChar w:fldCharType="separate"/>
      </w:r>
      <w:r w:rsidRPr="0055542D">
        <w:rPr>
          <w:rStyle w:val="maintextChar"/>
          <w:rFonts w:eastAsiaTheme="minorHAnsi"/>
        </w:rPr>
        <w:t xml:space="preserve">Bahadori M, </w:t>
      </w:r>
      <w:r w:rsidRPr="0055542D">
        <w:rPr>
          <w:rStyle w:val="maintextChar"/>
          <w:rFonts w:eastAsiaTheme="minorHAnsi"/>
        </w:rPr>
        <w:fldChar w:fldCharType="end"/>
      </w:r>
      <w:bookmarkStart w:id="23" w:name="bau130"/>
      <w:bookmarkEnd w:id="22"/>
      <w:r w:rsidRPr="0055542D">
        <w:rPr>
          <w:rStyle w:val="maintextChar"/>
          <w:rFonts w:eastAsiaTheme="minorHAnsi"/>
        </w:rPr>
        <w:fldChar w:fldCharType="begin"/>
      </w:r>
      <w:r w:rsidRPr="0055542D">
        <w:rPr>
          <w:rStyle w:val="maintextChar"/>
          <w:rFonts w:eastAsiaTheme="minorHAnsi"/>
        </w:rPr>
        <w:instrText xml:space="preserve"> HYPERLINK "https://www.sciencedirect.com/science/article/pii/S0140673618331970" \l "!" </w:instrText>
      </w:r>
      <w:r w:rsidRPr="0055542D">
        <w:rPr>
          <w:rStyle w:val="maintextChar"/>
          <w:rFonts w:eastAsiaTheme="minorHAnsi"/>
        </w:rPr>
        <w:fldChar w:fldCharType="separate"/>
      </w:r>
      <w:r w:rsidRPr="0055542D">
        <w:rPr>
          <w:rStyle w:val="maintextChar"/>
          <w:rFonts w:eastAsiaTheme="minorHAnsi"/>
        </w:rPr>
        <w:t>Baumgartner J</w:t>
      </w:r>
      <w:r w:rsidRPr="0055542D">
        <w:rPr>
          <w:rStyle w:val="maintextChar"/>
          <w:rFonts w:eastAsiaTheme="minorHAnsi"/>
        </w:rPr>
        <w:fldChar w:fldCharType="end"/>
      </w:r>
      <w:bookmarkStart w:id="24" w:name="bau140"/>
      <w:bookmarkEnd w:id="23"/>
      <w:r w:rsidRPr="0055542D">
        <w:rPr>
          <w:rStyle w:val="maintextChar"/>
          <w:rFonts w:eastAsiaTheme="minorHAnsi"/>
        </w:rPr>
        <w:t xml:space="preserve">, </w:t>
      </w:r>
      <w:hyperlink r:id="rId45" w:anchor="!" w:history="1">
        <w:r w:rsidRPr="0055542D">
          <w:rPr>
            <w:rStyle w:val="maintextChar"/>
            <w:rFonts w:eastAsiaTheme="minorHAnsi"/>
          </w:rPr>
          <w:t xml:space="preserve">Beheshtian A, </w:t>
        </w:r>
      </w:hyperlink>
      <w:bookmarkStart w:id="25" w:name="bau150"/>
      <w:bookmarkEnd w:id="24"/>
      <w:r w:rsidRPr="0055542D">
        <w:rPr>
          <w:rStyle w:val="maintextChar"/>
          <w:rFonts w:eastAsiaTheme="minorHAnsi"/>
        </w:rPr>
        <w:fldChar w:fldCharType="begin"/>
      </w:r>
      <w:r w:rsidRPr="0055542D">
        <w:rPr>
          <w:rStyle w:val="maintextChar"/>
          <w:rFonts w:eastAsiaTheme="minorHAnsi"/>
        </w:rPr>
        <w:instrText xml:space="preserve"> HYPERLINK "https://www.sciencedirect.com/science/article/pii/S0140673618331970" \l "!" </w:instrText>
      </w:r>
      <w:r w:rsidRPr="0055542D">
        <w:rPr>
          <w:rStyle w:val="maintextChar"/>
          <w:rFonts w:eastAsiaTheme="minorHAnsi"/>
        </w:rPr>
        <w:fldChar w:fldCharType="separate"/>
      </w:r>
      <w:r w:rsidRPr="0055542D">
        <w:rPr>
          <w:rStyle w:val="maintextChar"/>
          <w:rFonts w:eastAsiaTheme="minorHAnsi"/>
        </w:rPr>
        <w:t xml:space="preserve">Djalalinia SH, </w:t>
      </w:r>
      <w:r w:rsidRPr="0055542D">
        <w:rPr>
          <w:rStyle w:val="maintextChar"/>
          <w:rFonts w:eastAsiaTheme="minorHAnsi"/>
        </w:rPr>
        <w:fldChar w:fldCharType="end"/>
      </w:r>
      <w:bookmarkStart w:id="26" w:name="bau160"/>
      <w:bookmarkEnd w:id="25"/>
      <w:r w:rsidRPr="0055542D">
        <w:rPr>
          <w:rStyle w:val="maintextChar"/>
          <w:rFonts w:eastAsiaTheme="minorHAnsi"/>
        </w:rPr>
        <w:fldChar w:fldCharType="begin"/>
      </w:r>
      <w:r w:rsidRPr="0055542D">
        <w:rPr>
          <w:rStyle w:val="maintextChar"/>
          <w:rFonts w:eastAsiaTheme="minorHAnsi"/>
        </w:rPr>
        <w:instrText xml:space="preserve"> HYPERLINK "https://www.sciencedirect.com/science/article/pii/S0140673618331970" \l "!" </w:instrText>
      </w:r>
      <w:r w:rsidRPr="0055542D">
        <w:rPr>
          <w:rStyle w:val="maintextChar"/>
          <w:rFonts w:eastAsiaTheme="minorHAnsi"/>
        </w:rPr>
        <w:fldChar w:fldCharType="separate"/>
      </w:r>
      <w:r w:rsidRPr="0055542D">
        <w:rPr>
          <w:rStyle w:val="maintextChar"/>
          <w:rFonts w:eastAsiaTheme="minorHAnsi"/>
        </w:rPr>
        <w:t>Doshmangir L</w:t>
      </w:r>
      <w:r w:rsidRPr="0055542D">
        <w:rPr>
          <w:rStyle w:val="maintextChar"/>
          <w:rFonts w:eastAsiaTheme="minorHAnsi"/>
        </w:rPr>
        <w:fldChar w:fldCharType="end"/>
      </w:r>
      <w:bookmarkStart w:id="27" w:name="bau170"/>
      <w:bookmarkEnd w:id="26"/>
      <w:r w:rsidRPr="0055542D">
        <w:rPr>
          <w:rStyle w:val="maintextChar"/>
          <w:rFonts w:eastAsiaTheme="minorHAnsi"/>
        </w:rPr>
        <w:t xml:space="preserve">, </w:t>
      </w:r>
      <w:hyperlink r:id="rId46" w:anchor="!" w:history="1">
        <w:r w:rsidRPr="0055542D">
          <w:rPr>
            <w:rStyle w:val="maintextChar"/>
            <w:rFonts w:eastAsiaTheme="minorHAnsi"/>
          </w:rPr>
          <w:t xml:space="preserve">Haghdoost A.A, </w:t>
        </w:r>
      </w:hyperlink>
      <w:bookmarkStart w:id="28" w:name="bau180"/>
      <w:bookmarkEnd w:id="27"/>
      <w:r w:rsidRPr="0055542D">
        <w:rPr>
          <w:rStyle w:val="maintextChar"/>
          <w:rFonts w:eastAsiaTheme="minorHAnsi"/>
        </w:rPr>
        <w:fldChar w:fldCharType="begin"/>
      </w:r>
      <w:r w:rsidRPr="0055542D">
        <w:rPr>
          <w:rStyle w:val="maintextChar"/>
          <w:rFonts w:eastAsiaTheme="minorHAnsi"/>
        </w:rPr>
        <w:instrText xml:space="preserve"> HYPERLINK "https://www.sciencedirect.com/science/article/pii/S0140673618331970" \l "!" </w:instrText>
      </w:r>
      <w:r w:rsidRPr="0055542D">
        <w:rPr>
          <w:rStyle w:val="maintextChar"/>
          <w:rFonts w:eastAsiaTheme="minorHAnsi"/>
        </w:rPr>
        <w:fldChar w:fldCharType="separate"/>
      </w:r>
      <w:r w:rsidRPr="0055542D">
        <w:rPr>
          <w:rStyle w:val="maintextChar"/>
          <w:rFonts w:eastAsiaTheme="minorHAnsi"/>
        </w:rPr>
        <w:t xml:space="preserve">HaghshenasB R, </w:t>
      </w:r>
      <w:r w:rsidRPr="0055542D">
        <w:rPr>
          <w:rStyle w:val="maintextChar"/>
          <w:rFonts w:eastAsiaTheme="minorHAnsi"/>
        </w:rPr>
        <w:fldChar w:fldCharType="end"/>
      </w:r>
      <w:bookmarkEnd w:id="28"/>
      <w:r w:rsidRPr="0055542D">
        <w:rPr>
          <w:rStyle w:val="maintextChar"/>
          <w:rFonts w:eastAsiaTheme="minorHAnsi"/>
        </w:rPr>
        <w:t>……., Iran in transition, The Lancet, Volume 393, Issue 10186, 25–31 May 2019, Pages 2124.</w:t>
      </w:r>
    </w:p>
    <w:p w14:paraId="2AF5B28E" w14:textId="2B7B8A17" w:rsidR="001E6263" w:rsidRPr="0055542D" w:rsidRDefault="00AF72E7" w:rsidP="00ED4AEF">
      <w:pPr>
        <w:ind w:left="709" w:hanging="567"/>
        <w:jc w:val="both"/>
        <w:rPr>
          <w:rStyle w:val="maintextChar"/>
          <w:rFonts w:eastAsiaTheme="minorHAnsi"/>
        </w:rPr>
      </w:pPr>
      <w:r w:rsidRPr="0055542D">
        <w:rPr>
          <w:rStyle w:val="maintextChar"/>
          <w:rFonts w:eastAsiaTheme="minorHAnsi"/>
          <w:b/>
          <w:bCs/>
        </w:rPr>
        <w:t>361.</w:t>
      </w:r>
      <w:r w:rsidR="001E6263" w:rsidRPr="0055542D">
        <w:rPr>
          <w:rStyle w:val="maintextChar"/>
          <w:rFonts w:eastAsiaTheme="minorHAnsi"/>
        </w:rPr>
        <w:t>Sharif Nia H, Chan YH, Froelicher ES, Pahlevan Sharif S, Yaghoobzadeh A, Jafari A, Goudarzian A.H, Pourkia R, Haghdoost A.A, Arefinia F, Nazari R, Weather fluctuations: predictive factors in the prevalence of acute coronary syndrome. Health Promot Perspect. 2019</w:t>
      </w:r>
      <w:proofErr w:type="gramStart"/>
      <w:r w:rsidR="001E6263" w:rsidRPr="0055542D">
        <w:rPr>
          <w:rStyle w:val="maintextChar"/>
          <w:rFonts w:eastAsiaTheme="minorHAnsi"/>
        </w:rPr>
        <w:t>;9</w:t>
      </w:r>
      <w:proofErr w:type="gramEnd"/>
      <w:r w:rsidR="001E6263" w:rsidRPr="0055542D">
        <w:rPr>
          <w:rStyle w:val="maintextChar"/>
          <w:rFonts w:eastAsiaTheme="minorHAnsi"/>
        </w:rPr>
        <w:t xml:space="preserve">(2):123-130. </w:t>
      </w:r>
      <w:proofErr w:type="gramStart"/>
      <w:r w:rsidR="001E6263" w:rsidRPr="0055542D">
        <w:rPr>
          <w:rStyle w:val="maintextChar"/>
          <w:rFonts w:eastAsiaTheme="minorHAnsi"/>
        </w:rPr>
        <w:t>doi</w:t>
      </w:r>
      <w:proofErr w:type="gramEnd"/>
      <w:r w:rsidR="001E6263" w:rsidRPr="0055542D">
        <w:rPr>
          <w:rStyle w:val="maintextChar"/>
          <w:rFonts w:eastAsiaTheme="minorHAnsi"/>
        </w:rPr>
        <w:t>: 10.15171/hpp.2019.17.</w:t>
      </w:r>
    </w:p>
    <w:p w14:paraId="38BB8770" w14:textId="10326A37" w:rsidR="00F95EC2" w:rsidRPr="0055542D" w:rsidRDefault="00F95EC2" w:rsidP="004558AD">
      <w:pPr>
        <w:ind w:left="709" w:hanging="567"/>
        <w:jc w:val="both"/>
        <w:rPr>
          <w:rStyle w:val="maintextChar"/>
          <w:rFonts w:eastAsiaTheme="minorHAnsi"/>
        </w:rPr>
      </w:pPr>
      <w:r w:rsidRPr="0055542D">
        <w:rPr>
          <w:rStyle w:val="maintextChar"/>
          <w:rFonts w:eastAsiaTheme="minorHAnsi"/>
          <w:b/>
          <w:bCs/>
        </w:rPr>
        <w:t>360.</w:t>
      </w:r>
      <w:r w:rsidRPr="0055542D">
        <w:rPr>
          <w:rStyle w:val="maintextChar"/>
          <w:rFonts w:eastAsiaTheme="minorHAnsi"/>
        </w:rPr>
        <w:t>Kanannejad Z, Haghdoost A.A, Ghatee M.A, Azarifar F, Shahriari S, Moshfe A, Effect of human, livestock population, climatic and environmental factors on the distribution of brucellosis in southwest iran, Acta Medica Mediterranea, 2019, 35: 2259-2264.</w:t>
      </w:r>
    </w:p>
    <w:p w14:paraId="2BAE0ABA" w14:textId="3A088836" w:rsidR="00543A12" w:rsidRPr="0055542D" w:rsidRDefault="000525F4" w:rsidP="004558AD">
      <w:pPr>
        <w:ind w:left="709" w:hanging="567"/>
        <w:jc w:val="both"/>
        <w:rPr>
          <w:rStyle w:val="maintextChar"/>
          <w:rFonts w:eastAsiaTheme="minorHAnsi"/>
        </w:rPr>
      </w:pPr>
      <w:r w:rsidRPr="0055542D">
        <w:rPr>
          <w:rStyle w:val="maintextChar"/>
          <w:rFonts w:eastAsiaTheme="minorHAnsi"/>
          <w:b/>
          <w:bCs/>
        </w:rPr>
        <w:t>359</w:t>
      </w:r>
      <w:proofErr w:type="gramStart"/>
      <w:r w:rsidRPr="0055542D">
        <w:rPr>
          <w:rStyle w:val="maintextChar"/>
          <w:rFonts w:eastAsiaTheme="minorHAnsi"/>
          <w:b/>
          <w:bCs/>
        </w:rPr>
        <w:t>.</w:t>
      </w:r>
      <w:r w:rsidR="00543A12" w:rsidRPr="0055542D">
        <w:rPr>
          <w:rStyle w:val="maintextChar"/>
          <w:rFonts w:eastAsiaTheme="minorHAnsi"/>
        </w:rPr>
        <w:t>Ramezanian</w:t>
      </w:r>
      <w:proofErr w:type="gramEnd"/>
      <w:r w:rsidR="00543A12" w:rsidRPr="0055542D">
        <w:rPr>
          <w:rStyle w:val="maintextChar"/>
          <w:rFonts w:eastAsiaTheme="minorHAnsi"/>
        </w:rPr>
        <w:t xml:space="preserve"> M, Haghdoost A.A, Mehrolhassani M.H, Abolhallaje M, Dehnavieh R, Najafi B, Fazaeli A.A, </w:t>
      </w:r>
      <w:r w:rsidR="00FA6FBE" w:rsidRPr="0055542D">
        <w:rPr>
          <w:rStyle w:val="maintextChar"/>
          <w:rFonts w:eastAsiaTheme="minorHAnsi"/>
        </w:rPr>
        <w:t>forecasting</w:t>
      </w:r>
      <w:r w:rsidR="00543A12" w:rsidRPr="0055542D">
        <w:rPr>
          <w:rStyle w:val="maintextChar"/>
          <w:rFonts w:eastAsiaTheme="minorHAnsi"/>
        </w:rPr>
        <w:t xml:space="preserve"> health expenditures in Iran using the ARIMA model (2016-2020), Med J Islam Repub Iran. 2019; 33 (1</w:t>
      </w:r>
      <w:proofErr w:type="gramStart"/>
      <w:r w:rsidR="00543A12" w:rsidRPr="0055542D">
        <w:rPr>
          <w:rStyle w:val="maintextChar"/>
          <w:rFonts w:eastAsiaTheme="minorHAnsi"/>
        </w:rPr>
        <w:t>) :</w:t>
      </w:r>
      <w:proofErr w:type="gramEnd"/>
      <w:r w:rsidR="00543A12" w:rsidRPr="0055542D">
        <w:rPr>
          <w:rStyle w:val="maintextChar"/>
          <w:rFonts w:eastAsiaTheme="minorHAnsi"/>
        </w:rPr>
        <w:t>143-146.</w:t>
      </w:r>
    </w:p>
    <w:p w14:paraId="37C7442C" w14:textId="3FE530D1" w:rsidR="00C20EB0" w:rsidRPr="0055542D" w:rsidRDefault="00C20EB0" w:rsidP="00521CEB">
      <w:pPr>
        <w:ind w:left="709" w:hanging="567"/>
        <w:jc w:val="both"/>
        <w:rPr>
          <w:rStyle w:val="maintextChar"/>
          <w:rFonts w:eastAsiaTheme="minorHAnsi"/>
        </w:rPr>
      </w:pPr>
      <w:r w:rsidRPr="0055542D">
        <w:rPr>
          <w:rStyle w:val="maintextChar"/>
          <w:rFonts w:eastAsiaTheme="minorHAnsi"/>
          <w:b/>
          <w:bCs/>
        </w:rPr>
        <w:t>358</w:t>
      </w:r>
      <w:r w:rsidRPr="0055542D">
        <w:rPr>
          <w:rStyle w:val="maintextChar"/>
          <w:rFonts w:eastAsiaTheme="minorHAnsi"/>
        </w:rPr>
        <w:t xml:space="preserve">.Mohebbi E, Haghdoost A.A, Noroozi A, Molavi Vardanjani H, Hajebi A, Nikbakht R, Mehrabi M, Jabbarinejad Kermani </w:t>
      </w:r>
      <w:r w:rsidR="00FA6FBE" w:rsidRPr="0055542D">
        <w:rPr>
          <w:rStyle w:val="maintextChar"/>
          <w:rFonts w:eastAsiaTheme="minorHAnsi"/>
        </w:rPr>
        <w:t>A,</w:t>
      </w:r>
      <w:r w:rsidRPr="0055542D">
        <w:rPr>
          <w:rStyle w:val="maintextChar"/>
          <w:rFonts w:eastAsiaTheme="minorHAnsi"/>
        </w:rPr>
        <w:t xml:space="preserve"> Salemianpour M, Baneshi M.R, Awareness and Attitude Towards Opioid and Stimulant Use and Lifetime Prevalence of the Drugs: A Study in 5 Large Cities of Iran, International Journal of Health Policy and Management, 2019, 8(4), 222–232.</w:t>
      </w:r>
      <w:r w:rsidR="00904EFC" w:rsidRPr="0055542D">
        <w:rPr>
          <w:rStyle w:val="maintextChar"/>
          <w:rFonts w:eastAsiaTheme="minorHAnsi"/>
        </w:rPr>
        <w:t xml:space="preserve"> doi:10.15171/ijhpm.2018.128.</w:t>
      </w:r>
    </w:p>
    <w:p w14:paraId="4DF4718C" w14:textId="29EA6F05" w:rsidR="00FD3A9C" w:rsidRPr="0055542D" w:rsidRDefault="00E032C7" w:rsidP="00521CEB">
      <w:pPr>
        <w:ind w:left="709" w:hanging="567"/>
        <w:jc w:val="both"/>
        <w:rPr>
          <w:rStyle w:val="maintextChar"/>
          <w:rFonts w:eastAsiaTheme="minorHAnsi"/>
        </w:rPr>
      </w:pPr>
      <w:r w:rsidRPr="0055542D">
        <w:rPr>
          <w:rStyle w:val="maintextChar"/>
          <w:rFonts w:eastAsiaTheme="minorHAnsi"/>
          <w:b/>
          <w:bCs/>
        </w:rPr>
        <w:t>357.</w:t>
      </w:r>
      <w:r w:rsidR="00FD3A9C" w:rsidRPr="0055542D">
        <w:rPr>
          <w:rStyle w:val="maintextChar"/>
          <w:rFonts w:eastAsiaTheme="minorHAnsi"/>
        </w:rPr>
        <w:t xml:space="preserve">Zamanian M, Zolala F, Haghdoost AA, Haji-Maghsoudi S, Heydari Z, Baneshi MR (2019) Methodological considerations in using the Network Scale Up (NSU) for the estimation of risky behaviors of particular age-gender groups: An example in the case of intentional abortion. PLoS ONE 14(6): e0217481. https://doi.org/10.1371/ </w:t>
      </w:r>
      <w:r w:rsidR="00FA6FBE" w:rsidRPr="0055542D">
        <w:rPr>
          <w:rStyle w:val="maintextChar"/>
          <w:rFonts w:eastAsiaTheme="minorHAnsi"/>
        </w:rPr>
        <w:t>journal. pone</w:t>
      </w:r>
      <w:r w:rsidR="00FD3A9C" w:rsidRPr="0055542D">
        <w:rPr>
          <w:rStyle w:val="maintextChar"/>
          <w:rFonts w:eastAsiaTheme="minorHAnsi"/>
        </w:rPr>
        <w:t>.0217481</w:t>
      </w:r>
    </w:p>
    <w:p w14:paraId="05A7CB4E" w14:textId="2BCAD5B6" w:rsidR="00D11239" w:rsidRPr="0055542D" w:rsidRDefault="00AA1A7B" w:rsidP="00521CEB">
      <w:pPr>
        <w:ind w:left="709" w:hanging="567"/>
        <w:jc w:val="both"/>
        <w:rPr>
          <w:rStyle w:val="maintextChar"/>
          <w:rFonts w:eastAsiaTheme="minorHAnsi"/>
        </w:rPr>
      </w:pPr>
      <w:r w:rsidRPr="0055542D">
        <w:rPr>
          <w:rStyle w:val="maintextChar"/>
          <w:rFonts w:eastAsiaTheme="minorHAnsi"/>
          <w:b/>
          <w:bCs/>
        </w:rPr>
        <w:t>356</w:t>
      </w:r>
      <w:proofErr w:type="gramStart"/>
      <w:r w:rsidRPr="0055542D">
        <w:rPr>
          <w:rStyle w:val="maintextChar"/>
          <w:rFonts w:eastAsiaTheme="minorHAnsi"/>
          <w:b/>
          <w:bCs/>
        </w:rPr>
        <w:t>.</w:t>
      </w:r>
      <w:r w:rsidR="00D11239" w:rsidRPr="0055542D">
        <w:rPr>
          <w:rStyle w:val="maintextChar"/>
          <w:rFonts w:eastAsiaTheme="minorHAnsi"/>
        </w:rPr>
        <w:t>Hosseinzadeh</w:t>
      </w:r>
      <w:proofErr w:type="gramEnd"/>
      <w:r w:rsidR="00D11239" w:rsidRPr="0055542D">
        <w:rPr>
          <w:rStyle w:val="maintextChar"/>
          <w:rFonts w:eastAsiaTheme="minorHAnsi"/>
        </w:rPr>
        <w:t xml:space="preserve"> A, Baneshi M.R, Sedighi B, Kermanchi J, Haghdoost A.A, Geographic variations of multiple sclerosis in Iran: A </w:t>
      </w:r>
      <w:r w:rsidR="007219D7" w:rsidRPr="0055542D">
        <w:rPr>
          <w:rStyle w:val="maintextChar"/>
          <w:rFonts w:eastAsiaTheme="minorHAnsi"/>
        </w:rPr>
        <w:t>population-based</w:t>
      </w:r>
      <w:r w:rsidR="00D11239" w:rsidRPr="0055542D">
        <w:rPr>
          <w:rStyle w:val="maintextChar"/>
          <w:rFonts w:eastAsiaTheme="minorHAnsi"/>
        </w:rPr>
        <w:t xml:space="preserve"> study, Multiple Sclerosis and Related Disorders 28 (2019) 244–249.</w:t>
      </w:r>
    </w:p>
    <w:p w14:paraId="3DAD8012" w14:textId="770F8922" w:rsidR="00CB6FBF" w:rsidRPr="0055542D" w:rsidRDefault="00CB6FBF" w:rsidP="00085AE0">
      <w:pPr>
        <w:ind w:left="540" w:hanging="360"/>
        <w:jc w:val="both"/>
        <w:rPr>
          <w:rStyle w:val="maintextChar"/>
          <w:rFonts w:eastAsiaTheme="minorHAnsi"/>
        </w:rPr>
      </w:pPr>
      <w:r w:rsidRPr="0055542D">
        <w:rPr>
          <w:rStyle w:val="maintextChar"/>
          <w:rFonts w:eastAsiaTheme="minorHAnsi"/>
          <w:b/>
          <w:bCs/>
        </w:rPr>
        <w:t>3</w:t>
      </w:r>
      <w:r w:rsidR="00623C73" w:rsidRPr="0055542D">
        <w:rPr>
          <w:rStyle w:val="maintextChar"/>
          <w:rFonts w:eastAsiaTheme="minorHAnsi"/>
          <w:b/>
          <w:bCs/>
        </w:rPr>
        <w:t>5</w:t>
      </w:r>
      <w:r w:rsidR="00D3299D" w:rsidRPr="0055542D">
        <w:rPr>
          <w:rStyle w:val="maintextChar"/>
          <w:rFonts w:eastAsiaTheme="minorHAnsi"/>
          <w:b/>
          <w:bCs/>
        </w:rPr>
        <w:t>5</w:t>
      </w:r>
      <w:proofErr w:type="gramStart"/>
      <w:r w:rsidRPr="0055542D">
        <w:rPr>
          <w:rStyle w:val="maintextChar"/>
          <w:rFonts w:eastAsiaTheme="minorHAnsi"/>
          <w:b/>
          <w:bCs/>
        </w:rPr>
        <w:t>.</w:t>
      </w:r>
      <w:r w:rsidRPr="0055542D">
        <w:rPr>
          <w:rStyle w:val="maintextChar"/>
          <w:rFonts w:eastAsiaTheme="minorHAnsi"/>
        </w:rPr>
        <w:t>Moradinazar</w:t>
      </w:r>
      <w:proofErr w:type="gramEnd"/>
      <w:r w:rsidRPr="0055542D">
        <w:rPr>
          <w:rStyle w:val="maintextChar"/>
          <w:rFonts w:eastAsiaTheme="minorHAnsi"/>
        </w:rPr>
        <w:t xml:space="preserve"> M, Najafi F, Baneshi MR, Haghdoost AA. Size Estimation of Under-Reported Suicides and Suicide Attempts Using Network Scale up Method. Bulletin of Emergency </w:t>
      </w:r>
      <w:r w:rsidR="007219D7" w:rsidRPr="0055542D">
        <w:rPr>
          <w:rStyle w:val="maintextChar"/>
          <w:rFonts w:eastAsiaTheme="minorHAnsi"/>
        </w:rPr>
        <w:t>and</w:t>
      </w:r>
      <w:r w:rsidRPr="0055542D">
        <w:rPr>
          <w:rStyle w:val="maintextChar"/>
          <w:rFonts w:eastAsiaTheme="minorHAnsi"/>
        </w:rPr>
        <w:t xml:space="preserve"> Trauma. 2019 Apr 1</w:t>
      </w:r>
      <w:proofErr w:type="gramStart"/>
      <w:r w:rsidRPr="0055542D">
        <w:rPr>
          <w:rStyle w:val="maintextChar"/>
          <w:rFonts w:eastAsiaTheme="minorHAnsi"/>
        </w:rPr>
        <w:t>;7</w:t>
      </w:r>
      <w:proofErr w:type="gramEnd"/>
      <w:r w:rsidRPr="0055542D">
        <w:rPr>
          <w:rStyle w:val="maintextChar"/>
          <w:rFonts w:eastAsiaTheme="minorHAnsi"/>
        </w:rPr>
        <w:t>(2 APR)</w:t>
      </w:r>
      <w:r w:rsidR="006C227E" w:rsidRPr="0055542D">
        <w:rPr>
          <w:rStyle w:val="maintextChar"/>
          <w:rFonts w:eastAsiaTheme="minorHAnsi"/>
        </w:rPr>
        <w:t>: 99-104.</w:t>
      </w:r>
    </w:p>
    <w:p w14:paraId="4276A018" w14:textId="1A2D6831" w:rsidR="00CB6FBF" w:rsidRPr="0055542D" w:rsidRDefault="00CB6FBF" w:rsidP="00521CEB">
      <w:pPr>
        <w:ind w:left="540" w:hanging="360"/>
        <w:jc w:val="both"/>
        <w:rPr>
          <w:rStyle w:val="maintextChar"/>
          <w:rFonts w:eastAsiaTheme="minorHAnsi"/>
        </w:rPr>
      </w:pPr>
      <w:r w:rsidRPr="0055542D">
        <w:rPr>
          <w:rStyle w:val="maintextChar"/>
          <w:rFonts w:eastAsiaTheme="minorHAnsi"/>
          <w:b/>
          <w:bCs/>
        </w:rPr>
        <w:t>3</w:t>
      </w:r>
      <w:r w:rsidR="00EE0849" w:rsidRPr="0055542D">
        <w:rPr>
          <w:rStyle w:val="maintextChar"/>
          <w:rFonts w:eastAsiaTheme="minorHAnsi"/>
          <w:b/>
          <w:bCs/>
        </w:rPr>
        <w:t>5</w:t>
      </w:r>
      <w:r w:rsidR="00D3299D" w:rsidRPr="0055542D">
        <w:rPr>
          <w:rStyle w:val="maintextChar"/>
          <w:rFonts w:eastAsiaTheme="minorHAnsi"/>
          <w:b/>
          <w:bCs/>
        </w:rPr>
        <w:t>4</w:t>
      </w:r>
      <w:r w:rsidRPr="0055542D">
        <w:rPr>
          <w:rStyle w:val="maintextChar"/>
          <w:rFonts w:eastAsiaTheme="minorHAnsi"/>
          <w:b/>
          <w:bCs/>
        </w:rPr>
        <w:t>.</w:t>
      </w:r>
      <w:r w:rsidRPr="0055542D">
        <w:rPr>
          <w:rStyle w:val="maintextChar"/>
          <w:rFonts w:eastAsiaTheme="minorHAnsi"/>
        </w:rPr>
        <w:t>Mehrabi M, Hajebi A, Mohebbi E, Baneshi MR, Khodadost M, Haghdoost AA, Sharifi H, Noroozi A. Prevalence and Correlates of Lifetime Alcohol Use among Adult Urban Populations in Iran: A Knowledge, Attitude, and Practice Study. Journal of psychoactive drugs. 2019 Feb 24:1-8.</w:t>
      </w:r>
      <w:r w:rsidR="00862549" w:rsidRPr="0055542D">
        <w:t xml:space="preserve"> </w:t>
      </w:r>
      <w:r w:rsidR="00862549" w:rsidRPr="0055542D">
        <w:rPr>
          <w:rStyle w:val="maintextChar"/>
          <w:rFonts w:eastAsiaTheme="minorHAnsi"/>
        </w:rPr>
        <w:t>https://doi.org/10.1080/02791072.2019.1578909.</w:t>
      </w:r>
    </w:p>
    <w:p w14:paraId="5BE883CC" w14:textId="3B941D16" w:rsidR="00CB6FBF" w:rsidRPr="0055542D" w:rsidRDefault="00CB6FBF" w:rsidP="00521CEB">
      <w:pPr>
        <w:ind w:left="540" w:hanging="360"/>
        <w:jc w:val="both"/>
        <w:rPr>
          <w:rStyle w:val="maintextChar"/>
          <w:rFonts w:eastAsiaTheme="minorHAnsi"/>
        </w:rPr>
      </w:pPr>
      <w:r w:rsidRPr="0055542D">
        <w:rPr>
          <w:rStyle w:val="maintextChar"/>
          <w:rFonts w:eastAsiaTheme="minorHAnsi"/>
          <w:b/>
          <w:bCs/>
        </w:rPr>
        <w:t>3</w:t>
      </w:r>
      <w:r w:rsidR="00077291" w:rsidRPr="0055542D">
        <w:rPr>
          <w:rStyle w:val="maintextChar"/>
          <w:rFonts w:eastAsiaTheme="minorHAnsi"/>
          <w:b/>
          <w:bCs/>
        </w:rPr>
        <w:t>5</w:t>
      </w:r>
      <w:r w:rsidR="00D3299D" w:rsidRPr="0055542D">
        <w:rPr>
          <w:rStyle w:val="maintextChar"/>
          <w:rFonts w:eastAsiaTheme="minorHAnsi"/>
          <w:b/>
          <w:bCs/>
        </w:rPr>
        <w:t>3</w:t>
      </w:r>
      <w:proofErr w:type="gramStart"/>
      <w:r w:rsidRPr="0055542D">
        <w:rPr>
          <w:rStyle w:val="maintextChar"/>
          <w:rFonts w:eastAsiaTheme="minorHAnsi"/>
        </w:rPr>
        <w:t>.Shadmani</w:t>
      </w:r>
      <w:proofErr w:type="gramEnd"/>
      <w:r w:rsidRPr="0055542D">
        <w:rPr>
          <w:rStyle w:val="maintextChar"/>
          <w:rFonts w:eastAsiaTheme="minorHAnsi"/>
        </w:rPr>
        <w:t xml:space="preserve"> FK, Farzadfar F, Larijani B, Mirzaei M, Haghdoost AA. Trend and projection of mortality rate due to non-communicable diseases in Iran: A modeling study. PloS one. 14 Feb 2019</w:t>
      </w:r>
      <w:proofErr w:type="gramStart"/>
      <w:r w:rsidRPr="0055542D">
        <w:rPr>
          <w:rStyle w:val="maintextChar"/>
          <w:rFonts w:eastAsiaTheme="minorHAnsi"/>
        </w:rPr>
        <w:t>;14</w:t>
      </w:r>
      <w:proofErr w:type="gramEnd"/>
      <w:r w:rsidRPr="0055542D">
        <w:rPr>
          <w:rStyle w:val="maintextChar"/>
          <w:rFonts w:eastAsiaTheme="minorHAnsi"/>
        </w:rPr>
        <w:t>(2).</w:t>
      </w:r>
      <w:r w:rsidRPr="0055542D">
        <w:t xml:space="preserve"> </w:t>
      </w:r>
      <w:hyperlink r:id="rId47" w:history="1">
        <w:r w:rsidRPr="0055542D">
          <w:rPr>
            <w:rStyle w:val="Hyperlink"/>
            <w:rFonts w:ascii="Times New Roman" w:hAnsi="Times New Roman" w:cs="Times New Roman"/>
            <w:color w:val="auto"/>
            <w:sz w:val="24"/>
            <w:szCs w:val="24"/>
            <w:u w:val="none"/>
          </w:rPr>
          <w:t>https://doi.org/10.1371/journal.pone.0211622</w:t>
        </w:r>
      </w:hyperlink>
      <w:r w:rsidRPr="0055542D">
        <w:rPr>
          <w:rStyle w:val="maintextChar"/>
          <w:rFonts w:eastAsiaTheme="minorHAnsi"/>
        </w:rPr>
        <w:t>.</w:t>
      </w:r>
    </w:p>
    <w:p w14:paraId="0215031A" w14:textId="14EA02E9" w:rsidR="00CB6FBF" w:rsidRPr="0055542D" w:rsidRDefault="00CB6FBF" w:rsidP="006921FD">
      <w:pPr>
        <w:ind w:left="540" w:hanging="360"/>
        <w:jc w:val="both"/>
        <w:rPr>
          <w:rStyle w:val="maintextChar"/>
          <w:rFonts w:eastAsiaTheme="minorHAnsi"/>
        </w:rPr>
      </w:pPr>
      <w:r w:rsidRPr="0055542D">
        <w:rPr>
          <w:rStyle w:val="maintextChar"/>
          <w:rFonts w:eastAsiaTheme="minorHAnsi"/>
          <w:b/>
          <w:bCs/>
        </w:rPr>
        <w:t>3</w:t>
      </w:r>
      <w:r w:rsidR="00EC63EB" w:rsidRPr="0055542D">
        <w:rPr>
          <w:rStyle w:val="maintextChar"/>
          <w:rFonts w:eastAsiaTheme="minorHAnsi"/>
          <w:b/>
          <w:bCs/>
        </w:rPr>
        <w:t>5</w:t>
      </w:r>
      <w:r w:rsidR="00D3299D" w:rsidRPr="0055542D">
        <w:rPr>
          <w:rStyle w:val="maintextChar"/>
          <w:rFonts w:eastAsiaTheme="minorHAnsi"/>
          <w:b/>
          <w:bCs/>
        </w:rPr>
        <w:t>2</w:t>
      </w:r>
      <w:proofErr w:type="gramStart"/>
      <w:r w:rsidRPr="0055542D">
        <w:rPr>
          <w:rStyle w:val="maintextChar"/>
          <w:rFonts w:eastAsiaTheme="minorHAnsi"/>
          <w:b/>
          <w:bCs/>
        </w:rPr>
        <w:t>.</w:t>
      </w:r>
      <w:r w:rsidRPr="0055542D">
        <w:rPr>
          <w:rStyle w:val="maintextChar"/>
          <w:rFonts w:eastAsiaTheme="minorHAnsi"/>
        </w:rPr>
        <w:t>Adhami</w:t>
      </w:r>
      <w:proofErr w:type="gramEnd"/>
      <w:r w:rsidRPr="0055542D">
        <w:rPr>
          <w:rStyle w:val="maintextChar"/>
          <w:rFonts w:eastAsiaTheme="minorHAnsi"/>
        </w:rPr>
        <w:t xml:space="preserve"> M, MotieGhader H, Haghdoost AA, Afshar RM, Sadeghi B. Gene co-expression network approach for predicting prognostic microRNA biomarkers in different subtypes of breast cancer. Genomics. 2019 Feb 5.</w:t>
      </w:r>
      <w:r w:rsidRPr="0055542D">
        <w:t xml:space="preserve"> </w:t>
      </w:r>
      <w:hyperlink r:id="rId48" w:history="1">
        <w:r w:rsidRPr="0055542D">
          <w:rPr>
            <w:rStyle w:val="Hyperlink"/>
            <w:rFonts w:ascii="Times New Roman" w:hAnsi="Times New Roman" w:cs="Times New Roman"/>
            <w:color w:val="auto"/>
            <w:sz w:val="24"/>
            <w:szCs w:val="24"/>
            <w:u w:val="none"/>
          </w:rPr>
          <w:t>https://doi.org/10.1016/j.ygeno.2019.01.010</w:t>
        </w:r>
      </w:hyperlink>
      <w:r w:rsidRPr="0055542D">
        <w:rPr>
          <w:rStyle w:val="maintextChar"/>
          <w:rFonts w:eastAsiaTheme="minorHAnsi"/>
        </w:rPr>
        <w:t>.</w:t>
      </w:r>
    </w:p>
    <w:p w14:paraId="388B667A" w14:textId="2A0CDBAF" w:rsidR="00CB6FBF" w:rsidRPr="0055542D" w:rsidRDefault="00CB6FBF" w:rsidP="00085AE0">
      <w:pPr>
        <w:ind w:left="540" w:hanging="360"/>
        <w:jc w:val="both"/>
        <w:rPr>
          <w:rStyle w:val="maintextChar"/>
          <w:rFonts w:eastAsiaTheme="minorHAnsi"/>
          <w:b/>
          <w:bCs/>
        </w:rPr>
      </w:pPr>
      <w:r w:rsidRPr="0055542D">
        <w:rPr>
          <w:rStyle w:val="maintextChar"/>
          <w:rFonts w:eastAsiaTheme="minorHAnsi"/>
          <w:b/>
          <w:bCs/>
        </w:rPr>
        <w:t>35</w:t>
      </w:r>
      <w:r w:rsidR="00D3299D" w:rsidRPr="0055542D">
        <w:rPr>
          <w:rStyle w:val="maintextChar"/>
          <w:rFonts w:eastAsiaTheme="minorHAnsi"/>
          <w:b/>
          <w:bCs/>
        </w:rPr>
        <w:t>1</w:t>
      </w:r>
      <w:r w:rsidRPr="0055542D">
        <w:rPr>
          <w:rStyle w:val="maintextChar"/>
          <w:rFonts w:eastAsiaTheme="minorHAnsi"/>
          <w:b/>
          <w:bCs/>
        </w:rPr>
        <w:t>.</w:t>
      </w:r>
      <w:r w:rsidRPr="0055542D">
        <w:rPr>
          <w:rFonts w:ascii="Arial" w:hAnsi="Arial" w:cs="Arial"/>
          <w:color w:val="222222"/>
          <w:sz w:val="20"/>
          <w:szCs w:val="20"/>
          <w:shd w:val="clear" w:color="auto" w:fill="FFFFFF"/>
        </w:rPr>
        <w:t xml:space="preserve"> </w:t>
      </w:r>
      <w:r w:rsidRPr="0055542D">
        <w:rPr>
          <w:rStyle w:val="maintextChar"/>
          <w:rFonts w:eastAsiaTheme="minorHAnsi"/>
        </w:rPr>
        <w:t>Akbari M, Fararouei M, Haghdoost AA, Gouya MM, Kazerooni PA. Survival and associated factors among people living with HIV/AIDS: A 30-year national survey in Iran. Journal of research in medical sciences: the official journal of Isfahan University of Medical Sciences</w:t>
      </w:r>
      <w:r w:rsidR="00204A86" w:rsidRPr="0055542D">
        <w:rPr>
          <w:rStyle w:val="maintextChar"/>
          <w:rFonts w:eastAsiaTheme="minorHAnsi"/>
        </w:rPr>
        <w:t>.</w:t>
      </w:r>
      <w:r w:rsidR="003F7DBF" w:rsidRPr="0055542D">
        <w:rPr>
          <w:rStyle w:val="maintextChar"/>
          <w:rFonts w:eastAsiaTheme="minorHAnsi"/>
        </w:rPr>
        <w:t xml:space="preserve"> 2019 Jan 31</w:t>
      </w:r>
      <w:proofErr w:type="gramStart"/>
      <w:r w:rsidR="00204A86" w:rsidRPr="0055542D">
        <w:rPr>
          <w:rStyle w:val="maintextChar"/>
          <w:rFonts w:eastAsiaTheme="minorHAnsi"/>
        </w:rPr>
        <w:t>;24</w:t>
      </w:r>
      <w:proofErr w:type="gramEnd"/>
      <w:r w:rsidR="00204A86" w:rsidRPr="0055542D">
        <w:rPr>
          <w:rStyle w:val="maintextChar"/>
          <w:rFonts w:eastAsiaTheme="minorHAnsi"/>
        </w:rPr>
        <w:t>(5).</w:t>
      </w:r>
      <w:r w:rsidR="007219D7">
        <w:rPr>
          <w:rStyle w:val="maintextChar"/>
          <w:rFonts w:eastAsiaTheme="minorHAnsi"/>
        </w:rPr>
        <w:t xml:space="preserve"> </w:t>
      </w:r>
      <w:proofErr w:type="gramStart"/>
      <w:r w:rsidR="003F7DBF" w:rsidRPr="0055542D">
        <w:rPr>
          <w:rStyle w:val="maintextChar"/>
          <w:rFonts w:eastAsiaTheme="minorHAnsi"/>
        </w:rPr>
        <w:t>doi</w:t>
      </w:r>
      <w:proofErr w:type="gramEnd"/>
      <w:r w:rsidR="003F7DBF" w:rsidRPr="0055542D">
        <w:rPr>
          <w:rStyle w:val="maintextChar"/>
          <w:rFonts w:eastAsiaTheme="minorHAnsi"/>
        </w:rPr>
        <w:t>: 10.4103/jrms.JRMS_630_18</w:t>
      </w:r>
    </w:p>
    <w:p w14:paraId="63B0657A" w14:textId="7A5B63A6" w:rsidR="00FA6486" w:rsidRPr="0055542D" w:rsidRDefault="00E86D0A">
      <w:pPr>
        <w:ind w:left="540" w:hanging="360"/>
        <w:jc w:val="both"/>
        <w:rPr>
          <w:rStyle w:val="maintextChar"/>
          <w:rFonts w:eastAsiaTheme="minorHAnsi"/>
        </w:rPr>
      </w:pPr>
      <w:r w:rsidRPr="0055542D">
        <w:rPr>
          <w:rStyle w:val="maintextChar"/>
          <w:rFonts w:eastAsiaTheme="minorHAnsi"/>
          <w:b/>
          <w:bCs/>
        </w:rPr>
        <w:t>3</w:t>
      </w:r>
      <w:r w:rsidR="00D3299D" w:rsidRPr="0055542D">
        <w:rPr>
          <w:rStyle w:val="maintextChar"/>
          <w:rFonts w:eastAsiaTheme="minorHAnsi"/>
          <w:b/>
          <w:bCs/>
        </w:rPr>
        <w:t>49</w:t>
      </w:r>
      <w:r w:rsidRPr="0055542D">
        <w:rPr>
          <w:rStyle w:val="maintextChar"/>
          <w:rFonts w:eastAsiaTheme="minorHAnsi"/>
          <w:b/>
          <w:bCs/>
        </w:rPr>
        <w:t>.</w:t>
      </w:r>
      <w:r w:rsidR="00FA6486" w:rsidRPr="0055542D">
        <w:rPr>
          <w:rStyle w:val="maintextChar"/>
          <w:rFonts w:eastAsiaTheme="minorHAnsi"/>
        </w:rPr>
        <w:t>Mohebbi E, Haghdoost AA, Noroozi A. Awareness and attitude towards opioid and stimulant use and lifetime prevalence of the drugs: a study of 5 large cities of Iran. Int J Health Policy Manag. 2019</w:t>
      </w:r>
      <w:r w:rsidR="00BF7EE9" w:rsidRPr="0055542D">
        <w:rPr>
          <w:rStyle w:val="maintextChar"/>
          <w:rFonts w:eastAsiaTheme="minorHAnsi"/>
        </w:rPr>
        <w:t>;</w:t>
      </w:r>
      <w:r w:rsidR="00BF7EE9" w:rsidRPr="0055542D">
        <w:rPr>
          <w:rFonts w:ascii="Arial" w:hAnsi="Arial" w:cs="Arial"/>
          <w:color w:val="000000"/>
          <w:sz w:val="20"/>
          <w:szCs w:val="20"/>
          <w:shd w:val="clear" w:color="auto" w:fill="FFFFFF"/>
        </w:rPr>
        <w:t xml:space="preserve"> 8(4)</w:t>
      </w:r>
      <w:r w:rsidR="00BF7EE9" w:rsidRPr="0055542D">
        <w:rPr>
          <w:rStyle w:val="maintextChar"/>
          <w:rFonts w:eastAsiaTheme="minorHAnsi"/>
        </w:rPr>
        <w:t>:222-232.</w:t>
      </w:r>
      <w:r w:rsidR="00E51C1D" w:rsidRPr="0055542D">
        <w:rPr>
          <w:rStyle w:val="maintextChar"/>
          <w:rFonts w:eastAsiaTheme="minorHAnsi"/>
        </w:rPr>
        <w:t xml:space="preserve"> </w:t>
      </w:r>
      <w:proofErr w:type="gramStart"/>
      <w:r w:rsidR="00E51C1D" w:rsidRPr="0055542D">
        <w:rPr>
          <w:rStyle w:val="maintextChar"/>
          <w:rFonts w:eastAsiaTheme="minorHAnsi"/>
        </w:rPr>
        <w:t>doi</w:t>
      </w:r>
      <w:proofErr w:type="gramEnd"/>
      <w:r w:rsidR="00E51C1D" w:rsidRPr="0055542D">
        <w:rPr>
          <w:rStyle w:val="maintextChar"/>
          <w:rFonts w:eastAsiaTheme="minorHAnsi"/>
        </w:rPr>
        <w:t xml:space="preserve"> 10.15171/ijhpm.2018.128</w:t>
      </w:r>
      <w:r w:rsidRPr="0055542D">
        <w:rPr>
          <w:rStyle w:val="maintextChar"/>
          <w:rFonts w:eastAsiaTheme="minorHAnsi" w:hint="cs"/>
          <w:rtl/>
        </w:rPr>
        <w:t>.</w:t>
      </w:r>
      <w:r w:rsidRPr="0055542D">
        <w:rPr>
          <w:rStyle w:val="maintextChar"/>
          <w:rFonts w:eastAsiaTheme="minorHAnsi"/>
        </w:rPr>
        <w:t xml:space="preserve"> </w:t>
      </w:r>
    </w:p>
    <w:p w14:paraId="0131EB97" w14:textId="48DB47B8" w:rsidR="002725F4" w:rsidRPr="0055542D" w:rsidRDefault="00E51C1D" w:rsidP="008604E1">
      <w:pPr>
        <w:ind w:left="540" w:hanging="360"/>
        <w:jc w:val="both"/>
        <w:rPr>
          <w:rStyle w:val="maintextChar"/>
          <w:rFonts w:eastAsiaTheme="minorHAnsi"/>
        </w:rPr>
      </w:pPr>
      <w:r w:rsidRPr="0055542D">
        <w:rPr>
          <w:rStyle w:val="maintextChar"/>
          <w:rFonts w:eastAsiaTheme="minorHAnsi"/>
          <w:b/>
          <w:bCs/>
        </w:rPr>
        <w:t>3</w:t>
      </w:r>
      <w:r w:rsidR="005A3DE9" w:rsidRPr="0055542D">
        <w:rPr>
          <w:rStyle w:val="maintextChar"/>
          <w:rFonts w:eastAsiaTheme="minorHAnsi"/>
          <w:b/>
          <w:bCs/>
        </w:rPr>
        <w:t>4</w:t>
      </w:r>
      <w:r w:rsidR="00D3299D" w:rsidRPr="0055542D">
        <w:rPr>
          <w:rStyle w:val="maintextChar"/>
          <w:rFonts w:eastAsiaTheme="minorHAnsi"/>
          <w:b/>
          <w:bCs/>
        </w:rPr>
        <w:t>8</w:t>
      </w:r>
      <w:r w:rsidRPr="0055542D">
        <w:rPr>
          <w:rStyle w:val="maintextChar"/>
          <w:rFonts w:eastAsiaTheme="minorHAnsi"/>
        </w:rPr>
        <w:t>.</w:t>
      </w:r>
      <w:r w:rsidR="008604E1" w:rsidRPr="0055542D">
        <w:rPr>
          <w:rStyle w:val="maintextChar"/>
          <w:rFonts w:eastAsiaTheme="minorHAnsi"/>
        </w:rPr>
        <w:t xml:space="preserve">Pourabbasi </w:t>
      </w:r>
      <w:r w:rsidR="00FA6FBE" w:rsidRPr="0055542D">
        <w:rPr>
          <w:rStyle w:val="maintextChar"/>
          <w:rFonts w:eastAsiaTheme="minorHAnsi"/>
        </w:rPr>
        <w:t>A, Akbari</w:t>
      </w:r>
      <w:r w:rsidR="008604E1" w:rsidRPr="0055542D">
        <w:rPr>
          <w:rStyle w:val="maintextChar"/>
          <w:rFonts w:eastAsiaTheme="minorHAnsi"/>
        </w:rPr>
        <w:t xml:space="preserve"> </w:t>
      </w:r>
      <w:r w:rsidR="00FA6FBE" w:rsidRPr="0055542D">
        <w:rPr>
          <w:rStyle w:val="maintextChar"/>
          <w:rFonts w:eastAsiaTheme="minorHAnsi"/>
        </w:rPr>
        <w:t>H, Akhvan</w:t>
      </w:r>
      <w:r w:rsidR="008604E1" w:rsidRPr="0055542D">
        <w:rPr>
          <w:rStyle w:val="maintextChar"/>
          <w:rFonts w:eastAsiaTheme="minorHAnsi"/>
        </w:rPr>
        <w:t xml:space="preserve"> </w:t>
      </w:r>
      <w:r w:rsidR="00FA6FBE" w:rsidRPr="0055542D">
        <w:rPr>
          <w:rStyle w:val="maintextChar"/>
          <w:rFonts w:eastAsiaTheme="minorHAnsi"/>
        </w:rPr>
        <w:t>AA, Haghdoost</w:t>
      </w:r>
      <w:r w:rsidR="008604E1" w:rsidRPr="0055542D">
        <w:rPr>
          <w:rStyle w:val="maintextChar"/>
          <w:rFonts w:eastAsiaTheme="minorHAnsi"/>
        </w:rPr>
        <w:t xml:space="preserve"> </w:t>
      </w:r>
      <w:r w:rsidR="00FA6FBE" w:rsidRPr="0055542D">
        <w:rPr>
          <w:rStyle w:val="maintextChar"/>
          <w:rFonts w:eastAsiaTheme="minorHAnsi"/>
        </w:rPr>
        <w:t>AA, kheiry</w:t>
      </w:r>
      <w:r w:rsidR="008604E1" w:rsidRPr="0055542D">
        <w:rPr>
          <w:rStyle w:val="maintextChar"/>
          <w:rFonts w:eastAsiaTheme="minorHAnsi"/>
        </w:rPr>
        <w:t xml:space="preserve"> </w:t>
      </w:r>
      <w:r w:rsidR="00FA6FBE" w:rsidRPr="0055542D">
        <w:rPr>
          <w:rStyle w:val="maintextChar"/>
          <w:rFonts w:eastAsiaTheme="minorHAnsi"/>
        </w:rPr>
        <w:t>Z, Dehnavieh</w:t>
      </w:r>
      <w:r w:rsidR="008604E1" w:rsidRPr="0055542D">
        <w:rPr>
          <w:rStyle w:val="maintextChar"/>
          <w:rFonts w:eastAsiaTheme="minorHAnsi"/>
        </w:rPr>
        <w:t xml:space="preserve"> </w:t>
      </w:r>
      <w:r w:rsidR="00FA6FBE" w:rsidRPr="0055542D">
        <w:rPr>
          <w:rStyle w:val="maintextChar"/>
          <w:rFonts w:eastAsiaTheme="minorHAnsi"/>
        </w:rPr>
        <w:t>R, Rahimi</w:t>
      </w:r>
      <w:r w:rsidR="008604E1" w:rsidRPr="0055542D">
        <w:rPr>
          <w:rStyle w:val="maintextChar"/>
          <w:rFonts w:eastAsiaTheme="minorHAnsi"/>
        </w:rPr>
        <w:t xml:space="preserve"> </w:t>
      </w:r>
      <w:r w:rsidR="00FA6FBE" w:rsidRPr="0055542D">
        <w:rPr>
          <w:rStyle w:val="maintextChar"/>
          <w:rFonts w:eastAsiaTheme="minorHAnsi"/>
        </w:rPr>
        <w:t>H, Hekmat</w:t>
      </w:r>
      <w:r w:rsidR="008604E1" w:rsidRPr="0055542D">
        <w:rPr>
          <w:rStyle w:val="maintextChar"/>
          <w:rFonts w:eastAsiaTheme="minorHAnsi"/>
        </w:rPr>
        <w:t xml:space="preserve"> </w:t>
      </w:r>
      <w:r w:rsidR="00FA6FBE" w:rsidRPr="0055542D">
        <w:rPr>
          <w:rStyle w:val="maintextChar"/>
          <w:rFonts w:eastAsiaTheme="minorHAnsi"/>
        </w:rPr>
        <w:t>SN, LarijaniB</w:t>
      </w:r>
      <w:r w:rsidR="008604E1" w:rsidRPr="0055542D">
        <w:rPr>
          <w:rStyle w:val="maintextChar"/>
          <w:rFonts w:eastAsiaTheme="minorHAnsi"/>
        </w:rPr>
        <w:t>.</w:t>
      </w:r>
      <w:r w:rsidR="00E1175C" w:rsidRPr="0055542D">
        <w:rPr>
          <w:rStyle w:val="maintextChar"/>
          <w:rFonts w:eastAsiaTheme="minorHAnsi"/>
        </w:rPr>
        <w:t xml:space="preserve"> </w:t>
      </w:r>
      <w:r w:rsidR="002725F4" w:rsidRPr="0055542D">
        <w:rPr>
          <w:rStyle w:val="maintextChar"/>
          <w:rFonts w:eastAsiaTheme="minorHAnsi"/>
        </w:rPr>
        <w:t>Analysis of Iran’s National Medical Education Evolution and Innovation Plan using the Michelle and Scott’s model of policymaking. Journal of Advances in Medical Education &amp; Professionalism. 2019 Jan 1</w:t>
      </w:r>
      <w:proofErr w:type="gramStart"/>
      <w:r w:rsidR="002725F4" w:rsidRPr="0055542D">
        <w:rPr>
          <w:rStyle w:val="maintextChar"/>
          <w:rFonts w:eastAsiaTheme="minorHAnsi"/>
        </w:rPr>
        <w:t>;7</w:t>
      </w:r>
      <w:proofErr w:type="gramEnd"/>
      <w:r w:rsidR="002725F4" w:rsidRPr="0055542D">
        <w:rPr>
          <w:rStyle w:val="maintextChar"/>
          <w:rFonts w:eastAsiaTheme="minorHAnsi"/>
        </w:rPr>
        <w:t>(1):20-</w:t>
      </w:r>
      <w:r w:rsidRPr="0055542D">
        <w:rPr>
          <w:rStyle w:val="maintextChar"/>
          <w:rFonts w:eastAsiaTheme="minorHAnsi"/>
        </w:rPr>
        <w:t>2</w:t>
      </w:r>
      <w:r w:rsidR="002725F4" w:rsidRPr="0055542D">
        <w:rPr>
          <w:rStyle w:val="maintextChar"/>
          <w:rFonts w:eastAsiaTheme="minorHAnsi"/>
        </w:rPr>
        <w:t>6.</w:t>
      </w:r>
    </w:p>
    <w:p w14:paraId="7327B367" w14:textId="50EEC087" w:rsidR="005C2941" w:rsidRPr="0055542D" w:rsidRDefault="00E51C1D" w:rsidP="0084249D">
      <w:pPr>
        <w:ind w:left="540" w:hanging="360"/>
        <w:jc w:val="both"/>
        <w:rPr>
          <w:rStyle w:val="maintextChar"/>
          <w:rFonts w:eastAsiaTheme="minorHAnsi"/>
        </w:rPr>
      </w:pPr>
      <w:r w:rsidRPr="0055542D">
        <w:rPr>
          <w:rStyle w:val="maintextChar"/>
          <w:rFonts w:eastAsiaTheme="minorHAnsi"/>
          <w:b/>
          <w:bCs/>
        </w:rPr>
        <w:t>3</w:t>
      </w:r>
      <w:r w:rsidR="007A753B" w:rsidRPr="0055542D">
        <w:rPr>
          <w:rStyle w:val="maintextChar"/>
          <w:rFonts w:eastAsiaTheme="minorHAnsi"/>
          <w:b/>
          <w:bCs/>
        </w:rPr>
        <w:t>4</w:t>
      </w:r>
      <w:r w:rsidR="00D3299D" w:rsidRPr="0055542D">
        <w:rPr>
          <w:rStyle w:val="maintextChar"/>
          <w:rFonts w:eastAsiaTheme="minorHAnsi"/>
          <w:b/>
          <w:bCs/>
        </w:rPr>
        <w:t>7</w:t>
      </w:r>
      <w:r w:rsidRPr="0055542D">
        <w:rPr>
          <w:rStyle w:val="maintextChar"/>
          <w:rFonts w:eastAsiaTheme="minorHAnsi"/>
        </w:rPr>
        <w:t>.</w:t>
      </w:r>
      <w:r w:rsidR="005C2941" w:rsidRPr="0055542D">
        <w:rPr>
          <w:rStyle w:val="maintextChar"/>
          <w:rFonts w:eastAsiaTheme="minorHAnsi"/>
        </w:rPr>
        <w:t xml:space="preserve">Sharifi H, Mirzazadeh A, Shokoohi M, Karamouzian M, Khajehkazemi R, Navadeh S, Fahimfar N, Danesh A, Osooli M, McFarland W, Gouya MM, Haghdoost </w:t>
      </w:r>
      <w:r w:rsidR="00FA6FBE" w:rsidRPr="0055542D">
        <w:rPr>
          <w:rStyle w:val="maintextChar"/>
          <w:rFonts w:eastAsiaTheme="minorHAnsi"/>
        </w:rPr>
        <w:t>AA.</w:t>
      </w:r>
      <w:r w:rsidR="005C2941" w:rsidRPr="0055542D">
        <w:rPr>
          <w:rStyle w:val="maintextChar"/>
          <w:rFonts w:eastAsiaTheme="minorHAnsi"/>
        </w:rPr>
        <w:t xml:space="preserve"> Estimation of HIV incidence and its trend in three key populations in Iran. PloS one. 2018 Nov 29</w:t>
      </w:r>
      <w:proofErr w:type="gramStart"/>
      <w:r w:rsidR="005C2941" w:rsidRPr="0055542D">
        <w:rPr>
          <w:rStyle w:val="maintextChar"/>
          <w:rFonts w:eastAsiaTheme="minorHAnsi"/>
        </w:rPr>
        <w:t>;13</w:t>
      </w:r>
      <w:proofErr w:type="gramEnd"/>
      <w:r w:rsidR="005C2941" w:rsidRPr="0055542D">
        <w:rPr>
          <w:rStyle w:val="maintextChar"/>
          <w:rFonts w:eastAsiaTheme="minorHAnsi"/>
        </w:rPr>
        <w:t>(11).</w:t>
      </w:r>
      <w:r w:rsidR="00E36BE6" w:rsidRPr="0055542D">
        <w:t xml:space="preserve"> </w:t>
      </w:r>
      <w:r w:rsidR="00E36BE6" w:rsidRPr="0055542D">
        <w:rPr>
          <w:rStyle w:val="maintextChar"/>
          <w:rFonts w:eastAsiaTheme="minorHAnsi"/>
        </w:rPr>
        <w:t>https://doi.org/10.1371/journal.pone.0207681.</w:t>
      </w:r>
    </w:p>
    <w:p w14:paraId="551A756C" w14:textId="7D5EAE59" w:rsidR="00944D87" w:rsidRPr="0055542D" w:rsidRDefault="00E51C1D" w:rsidP="0084249D">
      <w:pPr>
        <w:ind w:left="540" w:hanging="360"/>
        <w:jc w:val="both"/>
        <w:rPr>
          <w:rStyle w:val="maintextChar"/>
          <w:rFonts w:eastAsiaTheme="minorHAnsi"/>
          <w:rtl/>
        </w:rPr>
      </w:pPr>
      <w:r w:rsidRPr="0055542D">
        <w:rPr>
          <w:rStyle w:val="maintextChar"/>
          <w:rFonts w:eastAsiaTheme="minorHAnsi"/>
          <w:b/>
          <w:bCs/>
        </w:rPr>
        <w:t>3</w:t>
      </w:r>
      <w:r w:rsidR="00AF408D" w:rsidRPr="0055542D">
        <w:rPr>
          <w:rStyle w:val="maintextChar"/>
          <w:rFonts w:eastAsiaTheme="minorHAnsi"/>
          <w:b/>
          <w:bCs/>
        </w:rPr>
        <w:t>4</w:t>
      </w:r>
      <w:r w:rsidR="00D3299D" w:rsidRPr="0055542D">
        <w:rPr>
          <w:rStyle w:val="maintextChar"/>
          <w:rFonts w:eastAsiaTheme="minorHAnsi"/>
          <w:b/>
          <w:bCs/>
        </w:rPr>
        <w:t>6</w:t>
      </w:r>
      <w:r w:rsidRPr="0055542D">
        <w:rPr>
          <w:rStyle w:val="maintextChar"/>
          <w:rFonts w:eastAsiaTheme="minorHAnsi"/>
        </w:rPr>
        <w:t>.</w:t>
      </w:r>
      <w:r w:rsidR="00944D87" w:rsidRPr="0055542D">
        <w:rPr>
          <w:rStyle w:val="maintextChar"/>
          <w:rFonts w:eastAsiaTheme="minorHAnsi"/>
        </w:rPr>
        <w:t xml:space="preserve">Esmaeili A, Shokoohi M, Danesh A, Sharifi H, Karamouzian M, Haghdoost </w:t>
      </w:r>
      <w:r w:rsidR="00AF2B68" w:rsidRPr="0055542D">
        <w:rPr>
          <w:rStyle w:val="maintextChar"/>
          <w:rFonts w:eastAsiaTheme="minorHAnsi"/>
        </w:rPr>
        <w:t>A.</w:t>
      </w:r>
      <w:r w:rsidR="00944D87" w:rsidRPr="0055542D">
        <w:rPr>
          <w:rStyle w:val="maintextChar"/>
          <w:rFonts w:eastAsiaTheme="minorHAnsi"/>
        </w:rPr>
        <w:t>A, Shahesmaeili A, Akbarpour S, Morris MD, Mirzazadeh A. Dual Unsafe Injection and Sexual Behaviors for HIV Infection Among People Who Inject Drugs in Iran. AIDS and Behavior. 2018:1-10.</w:t>
      </w:r>
      <w:r w:rsidR="00C56BB9" w:rsidRPr="0055542D">
        <w:rPr>
          <w:rStyle w:val="maintextChar"/>
          <w:rFonts w:eastAsiaTheme="minorHAnsi" w:hint="cs"/>
          <w:rtl/>
        </w:rPr>
        <w:t xml:space="preserve"> </w:t>
      </w:r>
      <w:r w:rsidRPr="0055542D">
        <w:rPr>
          <w:rStyle w:val="maintextChar"/>
          <w:rFonts w:eastAsiaTheme="minorHAnsi"/>
        </w:rPr>
        <w:t>DOI: 10.1007/s10461-018-2345-5.</w:t>
      </w:r>
    </w:p>
    <w:p w14:paraId="7317911D" w14:textId="0BF7D584" w:rsidR="00E73976" w:rsidRPr="0055542D" w:rsidRDefault="00E51C1D" w:rsidP="0084249D">
      <w:pPr>
        <w:ind w:left="540" w:hanging="360"/>
        <w:jc w:val="both"/>
        <w:rPr>
          <w:rStyle w:val="maintextChar"/>
          <w:rFonts w:eastAsiaTheme="minorHAnsi"/>
          <w:rtl/>
        </w:rPr>
      </w:pPr>
      <w:r w:rsidRPr="0055542D">
        <w:rPr>
          <w:rStyle w:val="maintextChar"/>
          <w:rFonts w:eastAsiaTheme="minorHAnsi"/>
          <w:b/>
          <w:bCs/>
        </w:rPr>
        <w:t>3</w:t>
      </w:r>
      <w:r w:rsidR="00623C73" w:rsidRPr="0055542D">
        <w:rPr>
          <w:rStyle w:val="maintextChar"/>
          <w:rFonts w:eastAsiaTheme="minorHAnsi"/>
          <w:b/>
          <w:bCs/>
        </w:rPr>
        <w:t>4</w:t>
      </w:r>
      <w:r w:rsidR="00D3299D" w:rsidRPr="0055542D">
        <w:rPr>
          <w:rStyle w:val="maintextChar"/>
          <w:rFonts w:eastAsiaTheme="minorHAnsi"/>
          <w:b/>
          <w:bCs/>
        </w:rPr>
        <w:t>5</w:t>
      </w:r>
      <w:proofErr w:type="gramStart"/>
      <w:r w:rsidRPr="0055542D">
        <w:rPr>
          <w:rStyle w:val="maintextChar"/>
          <w:rFonts w:eastAsiaTheme="minorHAnsi"/>
        </w:rPr>
        <w:t>.</w:t>
      </w:r>
      <w:r w:rsidR="00E73976" w:rsidRPr="0055542D">
        <w:rPr>
          <w:rStyle w:val="maintextChar"/>
          <w:rFonts w:eastAsiaTheme="minorHAnsi"/>
        </w:rPr>
        <w:t>Hooshyar</w:t>
      </w:r>
      <w:proofErr w:type="gramEnd"/>
      <w:r w:rsidR="00E73976" w:rsidRPr="0055542D">
        <w:rPr>
          <w:rStyle w:val="maintextChar"/>
          <w:rFonts w:eastAsiaTheme="minorHAnsi"/>
        </w:rPr>
        <w:t xml:space="preserve"> SH, Karamouzian M, Mirzazadeh A, Haghdoost AA, Sharifi H, Shokoohi M. Condom use and its associated factors among Iranian youth: results from a population-based study. International journal of health policy and management. 2018 Nov</w:t>
      </w:r>
      <w:proofErr w:type="gramStart"/>
      <w:r w:rsidR="00E73976" w:rsidRPr="0055542D">
        <w:rPr>
          <w:rStyle w:val="maintextChar"/>
          <w:rFonts w:eastAsiaTheme="minorHAnsi"/>
        </w:rPr>
        <w:t>;7</w:t>
      </w:r>
      <w:proofErr w:type="gramEnd"/>
      <w:r w:rsidR="00E73976" w:rsidRPr="0055542D">
        <w:rPr>
          <w:rStyle w:val="maintextChar"/>
          <w:rFonts w:eastAsiaTheme="minorHAnsi"/>
        </w:rPr>
        <w:t>(11): 1007–1014.</w:t>
      </w:r>
    </w:p>
    <w:p w14:paraId="6A27006A" w14:textId="3F4E126D" w:rsidR="0012216E" w:rsidRPr="0055542D" w:rsidRDefault="00054A1A" w:rsidP="0084249D">
      <w:pPr>
        <w:ind w:left="540" w:hanging="360"/>
        <w:jc w:val="both"/>
        <w:rPr>
          <w:rStyle w:val="maintextChar"/>
          <w:rFonts w:eastAsiaTheme="minorHAnsi"/>
          <w:rtl/>
        </w:rPr>
      </w:pPr>
      <w:r w:rsidRPr="0055542D">
        <w:rPr>
          <w:rStyle w:val="maintextChar"/>
          <w:rFonts w:eastAsiaTheme="minorHAnsi"/>
          <w:b/>
          <w:bCs/>
        </w:rPr>
        <w:t>3</w:t>
      </w:r>
      <w:r w:rsidR="00EC63EB" w:rsidRPr="0055542D">
        <w:rPr>
          <w:rStyle w:val="maintextChar"/>
          <w:rFonts w:eastAsiaTheme="minorHAnsi"/>
          <w:b/>
          <w:bCs/>
        </w:rPr>
        <w:t>4</w:t>
      </w:r>
      <w:r w:rsidR="00D3299D" w:rsidRPr="0055542D">
        <w:rPr>
          <w:rStyle w:val="maintextChar"/>
          <w:rFonts w:eastAsiaTheme="minorHAnsi"/>
          <w:b/>
          <w:bCs/>
        </w:rPr>
        <w:t>4</w:t>
      </w:r>
      <w:r w:rsidRPr="0055542D">
        <w:rPr>
          <w:rStyle w:val="maintextChar"/>
          <w:rFonts w:eastAsiaTheme="minorHAnsi"/>
          <w:b/>
          <w:bCs/>
        </w:rPr>
        <w:t>.</w:t>
      </w:r>
      <w:r w:rsidR="0012216E" w:rsidRPr="0055542D">
        <w:rPr>
          <w:rStyle w:val="maintextChar"/>
          <w:rFonts w:eastAsiaTheme="minorHAnsi"/>
        </w:rPr>
        <w:t xml:space="preserve">Dehghan A, Nasirian M, Haghdoost AA, Bahramali E, Sharifi H. Validation of the verbal autopsy questionnaire for adult deaths in Iran. Medical Journal of </w:t>
      </w:r>
      <w:proofErr w:type="gramStart"/>
      <w:r w:rsidR="0012216E" w:rsidRPr="0055542D">
        <w:rPr>
          <w:rStyle w:val="maintextChar"/>
          <w:rFonts w:eastAsiaTheme="minorHAnsi"/>
        </w:rPr>
        <w:t>The</w:t>
      </w:r>
      <w:proofErr w:type="gramEnd"/>
      <w:r w:rsidR="0012216E" w:rsidRPr="0055542D">
        <w:rPr>
          <w:rStyle w:val="maintextChar"/>
          <w:rFonts w:eastAsiaTheme="minorHAnsi"/>
        </w:rPr>
        <w:t xml:space="preserve"> Islamic Republic of Iran (MJIRI). 2018 Feb 15</w:t>
      </w:r>
      <w:proofErr w:type="gramStart"/>
      <w:r w:rsidR="0012216E" w:rsidRPr="0055542D">
        <w:rPr>
          <w:rStyle w:val="maintextChar"/>
          <w:rFonts w:eastAsiaTheme="minorHAnsi"/>
        </w:rPr>
        <w:t>;32</w:t>
      </w:r>
      <w:proofErr w:type="gramEnd"/>
      <w:r w:rsidR="0012216E" w:rsidRPr="0055542D">
        <w:rPr>
          <w:rStyle w:val="maintextChar"/>
          <w:rFonts w:eastAsiaTheme="minorHAnsi"/>
        </w:rPr>
        <w:t>(1):33-36.</w:t>
      </w:r>
    </w:p>
    <w:p w14:paraId="7547DE83" w14:textId="6311FC54" w:rsidR="00115A22" w:rsidRPr="0055542D" w:rsidRDefault="00054A1A" w:rsidP="0084249D">
      <w:pPr>
        <w:ind w:left="540" w:hanging="360"/>
        <w:jc w:val="both"/>
        <w:rPr>
          <w:rStyle w:val="maintextChar"/>
          <w:rFonts w:eastAsiaTheme="minorHAnsi"/>
        </w:rPr>
      </w:pPr>
      <w:r w:rsidRPr="0055542D">
        <w:rPr>
          <w:rStyle w:val="maintextChar"/>
          <w:rFonts w:eastAsiaTheme="minorHAnsi"/>
          <w:b/>
          <w:bCs/>
        </w:rPr>
        <w:t>34</w:t>
      </w:r>
      <w:r w:rsidR="00D3299D" w:rsidRPr="0055542D">
        <w:rPr>
          <w:rStyle w:val="maintextChar"/>
          <w:rFonts w:eastAsiaTheme="minorHAnsi"/>
          <w:b/>
          <w:bCs/>
        </w:rPr>
        <w:t>3</w:t>
      </w:r>
      <w:r w:rsidRPr="0055542D">
        <w:rPr>
          <w:rStyle w:val="maintextChar"/>
          <w:rFonts w:eastAsiaTheme="minorHAnsi"/>
        </w:rPr>
        <w:t>.</w:t>
      </w:r>
      <w:r w:rsidR="00115A22" w:rsidRPr="0055542D">
        <w:rPr>
          <w:rStyle w:val="maintextChar"/>
          <w:rFonts w:eastAsiaTheme="minorHAnsi"/>
        </w:rPr>
        <w:t>Rashidian H, Hadji M, Marzban M, Gholipour M, Rahimi-Movaghar A, Kamangar F, Malekzadeh R, Weiderpass E, Rezaianzadeh A, Moradi A, Babhadi-Ashar N</w:t>
      </w:r>
      <w:r w:rsidR="00FA6FBE" w:rsidRPr="0055542D">
        <w:rPr>
          <w:rStyle w:val="maintextChar"/>
          <w:rFonts w:eastAsiaTheme="minorHAnsi"/>
        </w:rPr>
        <w:t>,</w:t>
      </w:r>
      <w:r w:rsidR="00115A22" w:rsidRPr="0055542D">
        <w:rPr>
          <w:rStyle w:val="maintextChar"/>
          <w:rFonts w:eastAsiaTheme="minorHAnsi"/>
        </w:rPr>
        <w:t xml:space="preserve"> Ghiasvand R, Khavari-Daneshvar H, Haghdoost AA, Zendehde K. Correction: Sensitivity of self-reported opioid use in case-control studies: Healthy individuals versus hospitalized patients. PloS one. 2018 Feb 8</w:t>
      </w:r>
      <w:proofErr w:type="gramStart"/>
      <w:r w:rsidR="00115A22" w:rsidRPr="0055542D">
        <w:rPr>
          <w:rStyle w:val="maintextChar"/>
          <w:rFonts w:eastAsiaTheme="minorHAnsi"/>
        </w:rPr>
        <w:t>;13</w:t>
      </w:r>
      <w:proofErr w:type="gramEnd"/>
      <w:r w:rsidR="00115A22" w:rsidRPr="0055542D">
        <w:rPr>
          <w:rStyle w:val="maintextChar"/>
          <w:rFonts w:eastAsiaTheme="minorHAnsi"/>
        </w:rPr>
        <w:t>(2).</w:t>
      </w:r>
      <w:r w:rsidR="00B372AA" w:rsidRPr="0055542D">
        <w:rPr>
          <w:rStyle w:val="maintextChar"/>
          <w:rFonts w:eastAsiaTheme="minorHAnsi"/>
        </w:rPr>
        <w:t xml:space="preserve"> </w:t>
      </w:r>
      <w:proofErr w:type="gramStart"/>
      <w:r w:rsidR="00B372AA" w:rsidRPr="0055542D">
        <w:rPr>
          <w:rStyle w:val="maintextChar"/>
          <w:rFonts w:eastAsiaTheme="minorHAnsi"/>
        </w:rPr>
        <w:t>doi</w:t>
      </w:r>
      <w:proofErr w:type="gramEnd"/>
      <w:r w:rsidR="00B372AA" w:rsidRPr="0055542D">
        <w:rPr>
          <w:rStyle w:val="maintextChar"/>
          <w:rFonts w:eastAsiaTheme="minorHAnsi"/>
        </w:rPr>
        <w:t>: 10.1371/journal.pone.0192814.</w:t>
      </w:r>
    </w:p>
    <w:p w14:paraId="75090D8A" w14:textId="4709D7E2" w:rsidR="00307AF4" w:rsidRPr="0055542D" w:rsidRDefault="00054A1A" w:rsidP="0084249D">
      <w:pPr>
        <w:ind w:left="540" w:hanging="360"/>
        <w:jc w:val="both"/>
        <w:rPr>
          <w:rStyle w:val="maintextChar"/>
          <w:rFonts w:eastAsiaTheme="minorHAnsi"/>
        </w:rPr>
      </w:pPr>
      <w:r w:rsidRPr="0055542D">
        <w:rPr>
          <w:rStyle w:val="maintextChar"/>
          <w:rFonts w:eastAsiaTheme="minorHAnsi"/>
          <w:b/>
          <w:bCs/>
        </w:rPr>
        <w:t>34</w:t>
      </w:r>
      <w:r w:rsidR="00D3299D" w:rsidRPr="0055542D">
        <w:rPr>
          <w:rStyle w:val="maintextChar"/>
          <w:rFonts w:eastAsiaTheme="minorHAnsi"/>
          <w:b/>
          <w:bCs/>
        </w:rPr>
        <w:t>2</w:t>
      </w:r>
      <w:r w:rsidRPr="0055542D">
        <w:rPr>
          <w:rStyle w:val="maintextChar"/>
          <w:rFonts w:eastAsiaTheme="minorHAnsi"/>
        </w:rPr>
        <w:t>.</w:t>
      </w:r>
      <w:r w:rsidR="00307AF4" w:rsidRPr="0055542D">
        <w:rPr>
          <w:rStyle w:val="maintextChar"/>
          <w:rFonts w:eastAsiaTheme="minorHAnsi"/>
        </w:rPr>
        <w:t xml:space="preserve">Hashemi H, Haghdoost AA, Haji-Aghajani M, Janbabaee G, Maher A, Hekmat SN, Javadi AM, Rahimisadegh R, Emadi S, Rajabalipour MR, Haghighi H, et </w:t>
      </w:r>
      <w:r w:rsidR="00FA6FBE" w:rsidRPr="0055542D">
        <w:rPr>
          <w:rStyle w:val="maintextChar"/>
          <w:rFonts w:eastAsiaTheme="minorHAnsi"/>
        </w:rPr>
        <w:t>al.</w:t>
      </w:r>
      <w:r w:rsidR="00307AF4" w:rsidRPr="0055542D">
        <w:rPr>
          <w:rStyle w:val="maintextChar"/>
          <w:rFonts w:eastAsiaTheme="minorHAnsi"/>
        </w:rPr>
        <w:t xml:space="preserve"> A Successful implementation of an idea to a nationally approved plan: Analyzing Iran's National Health Roadmap using the Kingdon model of policymaking. Medical journal of the Islamic Republic of Iran; 2018</w:t>
      </w:r>
      <w:proofErr w:type="gramStart"/>
      <w:r w:rsidR="00307AF4" w:rsidRPr="0055542D">
        <w:rPr>
          <w:rStyle w:val="maintextChar"/>
          <w:rFonts w:eastAsiaTheme="minorHAnsi"/>
        </w:rPr>
        <w:t>,32</w:t>
      </w:r>
      <w:proofErr w:type="gramEnd"/>
      <w:r w:rsidR="00307AF4" w:rsidRPr="0055542D">
        <w:rPr>
          <w:rStyle w:val="maintextChar"/>
          <w:rFonts w:eastAsiaTheme="minorHAnsi"/>
        </w:rPr>
        <w:t xml:space="preserve">- 46. </w:t>
      </w:r>
      <w:proofErr w:type="gramStart"/>
      <w:r w:rsidR="00307AF4" w:rsidRPr="0055542D">
        <w:rPr>
          <w:rStyle w:val="maintextChar"/>
          <w:rFonts w:eastAsiaTheme="minorHAnsi"/>
        </w:rPr>
        <w:t>doi</w:t>
      </w:r>
      <w:proofErr w:type="gramEnd"/>
      <w:r w:rsidR="00307AF4" w:rsidRPr="0055542D">
        <w:rPr>
          <w:rStyle w:val="maintextChar"/>
          <w:rFonts w:eastAsiaTheme="minorHAnsi"/>
        </w:rPr>
        <w:t>: 10.14196/mjiri.32.46</w:t>
      </w:r>
      <w:r w:rsidR="00875259" w:rsidRPr="0055542D">
        <w:rPr>
          <w:rStyle w:val="maintextChar"/>
          <w:rFonts w:eastAsiaTheme="minorHAnsi"/>
        </w:rPr>
        <w:t>.</w:t>
      </w:r>
    </w:p>
    <w:p w14:paraId="77595666" w14:textId="2797BFD8" w:rsidR="00641002" w:rsidRPr="0055542D" w:rsidRDefault="00054A1A" w:rsidP="0084249D">
      <w:pPr>
        <w:ind w:left="540" w:hanging="360"/>
        <w:jc w:val="both"/>
        <w:rPr>
          <w:rStyle w:val="maintextChar"/>
          <w:rFonts w:eastAsiaTheme="minorHAnsi"/>
        </w:rPr>
      </w:pPr>
      <w:r w:rsidRPr="0055542D">
        <w:rPr>
          <w:rStyle w:val="maintextChar"/>
          <w:rFonts w:eastAsiaTheme="minorHAnsi"/>
          <w:b/>
          <w:bCs/>
        </w:rPr>
        <w:t>34</w:t>
      </w:r>
      <w:r w:rsidR="00D3299D" w:rsidRPr="0055542D">
        <w:rPr>
          <w:rStyle w:val="maintextChar"/>
          <w:rFonts w:eastAsiaTheme="minorHAnsi"/>
          <w:b/>
          <w:bCs/>
        </w:rPr>
        <w:t>1</w:t>
      </w:r>
      <w:r w:rsidRPr="0055542D">
        <w:rPr>
          <w:rStyle w:val="maintextChar"/>
          <w:rFonts w:eastAsiaTheme="minorHAnsi"/>
          <w:b/>
          <w:bCs/>
        </w:rPr>
        <w:t>.</w:t>
      </w:r>
      <w:r w:rsidR="00641002" w:rsidRPr="0055542D">
        <w:rPr>
          <w:rStyle w:val="maintextChar"/>
          <w:rFonts w:eastAsiaTheme="minorHAnsi"/>
        </w:rPr>
        <w:t>Daneshi S, Haghdoost AA, Baneshi M, Zolala F. Determination of the burden of spinal cord injury and limb amputation as a result of the bam earthquake in 2004. Archives of trauma research. 2018 Jan 1</w:t>
      </w:r>
      <w:proofErr w:type="gramStart"/>
      <w:r w:rsidR="00641002" w:rsidRPr="0055542D">
        <w:rPr>
          <w:rStyle w:val="maintextChar"/>
          <w:rFonts w:eastAsiaTheme="minorHAnsi"/>
        </w:rPr>
        <w:t>;7</w:t>
      </w:r>
      <w:proofErr w:type="gramEnd"/>
      <w:r w:rsidR="00641002" w:rsidRPr="0055542D">
        <w:rPr>
          <w:rStyle w:val="maintextChar"/>
          <w:rFonts w:eastAsiaTheme="minorHAnsi"/>
        </w:rPr>
        <w:t>(1):7-</w:t>
      </w:r>
      <w:r w:rsidR="007219D7" w:rsidRPr="0055542D">
        <w:rPr>
          <w:rStyle w:val="maintextChar"/>
          <w:rFonts w:eastAsiaTheme="minorHAnsi"/>
        </w:rPr>
        <w:t>10.</w:t>
      </w:r>
      <w:r w:rsidR="00641002" w:rsidRPr="0055542D">
        <w:rPr>
          <w:rStyle w:val="maintextChar"/>
          <w:rFonts w:eastAsiaTheme="minorHAnsi"/>
        </w:rPr>
        <w:t xml:space="preserve"> DOI: 10.4103/atr.atr_36_17</w:t>
      </w:r>
      <w:r w:rsidR="00875259" w:rsidRPr="0055542D">
        <w:rPr>
          <w:rStyle w:val="maintextChar"/>
          <w:rFonts w:eastAsiaTheme="minorHAnsi"/>
        </w:rPr>
        <w:t>.</w:t>
      </w:r>
    </w:p>
    <w:p w14:paraId="39547D38" w14:textId="6A973977" w:rsidR="00A85563" w:rsidRPr="0055542D" w:rsidRDefault="00054A1A" w:rsidP="0084249D">
      <w:pPr>
        <w:ind w:left="540" w:hanging="360"/>
        <w:jc w:val="both"/>
        <w:rPr>
          <w:rStyle w:val="maintextChar"/>
          <w:rFonts w:eastAsiaTheme="minorHAnsi"/>
        </w:rPr>
      </w:pPr>
      <w:r w:rsidRPr="0055542D">
        <w:rPr>
          <w:rStyle w:val="maintextChar"/>
          <w:rFonts w:eastAsiaTheme="minorHAnsi"/>
          <w:b/>
          <w:bCs/>
        </w:rPr>
        <w:t>34</w:t>
      </w:r>
      <w:r w:rsidR="00D3299D" w:rsidRPr="0055542D">
        <w:rPr>
          <w:rStyle w:val="maintextChar"/>
          <w:rFonts w:eastAsiaTheme="minorHAnsi"/>
          <w:b/>
          <w:bCs/>
        </w:rPr>
        <w:t>0</w:t>
      </w:r>
      <w:r w:rsidRPr="0055542D">
        <w:rPr>
          <w:rStyle w:val="maintextChar"/>
          <w:rFonts w:eastAsiaTheme="minorHAnsi"/>
        </w:rPr>
        <w:t>.</w:t>
      </w:r>
      <w:r w:rsidR="00A85563" w:rsidRPr="0055542D">
        <w:rPr>
          <w:rStyle w:val="maintextChar"/>
          <w:rFonts w:eastAsiaTheme="minorHAnsi"/>
        </w:rPr>
        <w:t xml:space="preserve">Dehnavieh R, Haghdoost </w:t>
      </w:r>
      <w:r w:rsidR="00644A6C" w:rsidRPr="0055542D">
        <w:rPr>
          <w:rStyle w:val="maintextChar"/>
          <w:rFonts w:eastAsiaTheme="minorHAnsi"/>
        </w:rPr>
        <w:t>A</w:t>
      </w:r>
      <w:r w:rsidR="00A85563" w:rsidRPr="0055542D">
        <w:rPr>
          <w:rStyle w:val="maintextChar"/>
          <w:rFonts w:eastAsiaTheme="minorHAnsi"/>
        </w:rPr>
        <w:t>A, Khosravi A, Hoseinabadi F, Rahimi H, Poursheikhali A, Khajehpour N, Khajeh Z, Mirshekari N, Hasani M, Radmerikhi S. The District Health Information System (DHIS2): A literature review and meta-synthesis of its strengths and operational challenges based on the experiences of 11 countries. Health Information Management Journal. 2018 Jan 1. DOI: 10.1177/1833358318777713</w:t>
      </w:r>
      <w:r w:rsidR="00875259" w:rsidRPr="0055542D">
        <w:rPr>
          <w:rStyle w:val="maintextChar"/>
          <w:rFonts w:eastAsiaTheme="minorHAnsi"/>
        </w:rPr>
        <w:t>.</w:t>
      </w:r>
    </w:p>
    <w:p w14:paraId="7954920D" w14:textId="069FDA2A" w:rsidR="00A85563" w:rsidRPr="0055542D" w:rsidRDefault="00054A1A" w:rsidP="0084249D">
      <w:pPr>
        <w:ind w:left="540" w:hanging="360"/>
        <w:jc w:val="both"/>
        <w:rPr>
          <w:rStyle w:val="maintextChar"/>
          <w:rFonts w:eastAsiaTheme="minorHAnsi"/>
        </w:rPr>
      </w:pPr>
      <w:r w:rsidRPr="0055542D">
        <w:rPr>
          <w:rStyle w:val="maintextChar"/>
          <w:rFonts w:eastAsiaTheme="minorHAnsi"/>
          <w:b/>
          <w:bCs/>
        </w:rPr>
        <w:t>3</w:t>
      </w:r>
      <w:r w:rsidR="00D3299D" w:rsidRPr="0055542D">
        <w:rPr>
          <w:rStyle w:val="maintextChar"/>
          <w:rFonts w:eastAsiaTheme="minorHAnsi"/>
          <w:b/>
          <w:bCs/>
        </w:rPr>
        <w:t>39</w:t>
      </w:r>
      <w:proofErr w:type="gramStart"/>
      <w:r w:rsidRPr="0055542D">
        <w:rPr>
          <w:rStyle w:val="maintextChar"/>
          <w:rFonts w:eastAsiaTheme="minorHAnsi"/>
        </w:rPr>
        <w:t>.</w:t>
      </w:r>
      <w:r w:rsidR="00A85563" w:rsidRPr="0055542D">
        <w:rPr>
          <w:rStyle w:val="maintextChar"/>
          <w:rFonts w:eastAsiaTheme="minorHAnsi"/>
        </w:rPr>
        <w:t>Taghipour</w:t>
      </w:r>
      <w:proofErr w:type="gramEnd"/>
      <w:r w:rsidR="00A85563" w:rsidRPr="0055542D">
        <w:rPr>
          <w:rStyle w:val="maintextChar"/>
          <w:rFonts w:eastAsiaTheme="minorHAnsi"/>
        </w:rPr>
        <w:t xml:space="preserve"> B, Froelicher ES, Goudarzian AH, Chan YH, Nia HS, Yaghoobzadeh A, Haghdoost AA. Clinical Manifestation of Acute Myocardial Infarction: Classified by Age and Gender. Journal of Critical Care Nursing. 2018</w:t>
      </w:r>
      <w:proofErr w:type="gramStart"/>
      <w:r w:rsidR="00A85563" w:rsidRPr="0055542D">
        <w:rPr>
          <w:rStyle w:val="maintextChar"/>
          <w:rFonts w:eastAsiaTheme="minorHAnsi"/>
        </w:rPr>
        <w:t>;11</w:t>
      </w:r>
      <w:proofErr w:type="gramEnd"/>
      <w:r w:rsidR="00A85563" w:rsidRPr="0055542D">
        <w:rPr>
          <w:rStyle w:val="maintextChar"/>
          <w:rFonts w:eastAsiaTheme="minorHAnsi"/>
        </w:rPr>
        <w:t xml:space="preserve">(1). </w:t>
      </w:r>
      <w:proofErr w:type="gramStart"/>
      <w:r w:rsidR="00A85563" w:rsidRPr="0055542D">
        <w:rPr>
          <w:rStyle w:val="maintextChar"/>
          <w:rFonts w:eastAsiaTheme="minorHAnsi"/>
        </w:rPr>
        <w:t>doi</w:t>
      </w:r>
      <w:proofErr w:type="gramEnd"/>
      <w:r w:rsidR="00A85563" w:rsidRPr="0055542D">
        <w:rPr>
          <w:rStyle w:val="maintextChar"/>
          <w:rFonts w:eastAsiaTheme="minorHAnsi"/>
        </w:rPr>
        <w:t>: 10.5812/ccn.68676</w:t>
      </w:r>
      <w:r w:rsidR="00875259" w:rsidRPr="0055542D">
        <w:rPr>
          <w:rStyle w:val="maintextChar"/>
          <w:rFonts w:eastAsiaTheme="minorHAnsi"/>
        </w:rPr>
        <w:t>.</w:t>
      </w:r>
    </w:p>
    <w:p w14:paraId="3C73EC37" w14:textId="2BF7B27E" w:rsidR="00225C99" w:rsidRPr="0055542D" w:rsidRDefault="00054A1A" w:rsidP="0084249D">
      <w:pPr>
        <w:ind w:left="540" w:hanging="360"/>
        <w:jc w:val="both"/>
        <w:rPr>
          <w:rStyle w:val="maintextChar"/>
          <w:rFonts w:eastAsiaTheme="minorHAnsi"/>
        </w:rPr>
      </w:pPr>
      <w:r w:rsidRPr="0055542D">
        <w:rPr>
          <w:rStyle w:val="maintextChar"/>
          <w:rFonts w:eastAsiaTheme="minorHAnsi"/>
          <w:b/>
          <w:bCs/>
        </w:rPr>
        <w:t>3</w:t>
      </w:r>
      <w:r w:rsidR="00E57B35" w:rsidRPr="0055542D">
        <w:rPr>
          <w:rStyle w:val="maintextChar"/>
          <w:rFonts w:eastAsiaTheme="minorHAnsi"/>
          <w:b/>
          <w:bCs/>
        </w:rPr>
        <w:t>3</w:t>
      </w:r>
      <w:r w:rsidR="00D3299D" w:rsidRPr="0055542D">
        <w:rPr>
          <w:rStyle w:val="maintextChar"/>
          <w:rFonts w:eastAsiaTheme="minorHAnsi"/>
          <w:b/>
          <w:bCs/>
        </w:rPr>
        <w:t>8</w:t>
      </w:r>
      <w:proofErr w:type="gramStart"/>
      <w:r w:rsidRPr="0055542D">
        <w:rPr>
          <w:rStyle w:val="maintextChar"/>
          <w:rFonts w:eastAsiaTheme="minorHAnsi"/>
        </w:rPr>
        <w:t>.</w:t>
      </w:r>
      <w:r w:rsidR="00134EB4" w:rsidRPr="0055542D">
        <w:rPr>
          <w:rStyle w:val="maintextChar"/>
          <w:rFonts w:eastAsiaTheme="minorHAnsi"/>
        </w:rPr>
        <w:t>Nasirian</w:t>
      </w:r>
      <w:proofErr w:type="gramEnd"/>
      <w:r w:rsidR="00134EB4" w:rsidRPr="0055542D">
        <w:rPr>
          <w:rStyle w:val="maintextChar"/>
          <w:rFonts w:eastAsiaTheme="minorHAnsi"/>
        </w:rPr>
        <w:t xml:space="preserve"> M, Hosseini Hooshyar S, Haghdoost AA, Karamouzian M. How and where do we ask sensitive questions: self-reporting of STI-associated symptoms among the Iranian general </w:t>
      </w:r>
      <w:proofErr w:type="gramStart"/>
      <w:r w:rsidR="00134EB4" w:rsidRPr="0055542D">
        <w:rPr>
          <w:rStyle w:val="maintextChar"/>
          <w:rFonts w:eastAsiaTheme="minorHAnsi"/>
        </w:rPr>
        <w:t>population.</w:t>
      </w:r>
      <w:proofErr w:type="gramEnd"/>
      <w:r w:rsidR="00134EB4" w:rsidRPr="0055542D">
        <w:rPr>
          <w:rStyle w:val="maintextChar"/>
          <w:rFonts w:eastAsiaTheme="minorHAnsi"/>
        </w:rPr>
        <w:t xml:space="preserve"> Int J Health Policy Manag. 2018</w:t>
      </w:r>
      <w:proofErr w:type="gramStart"/>
      <w:r w:rsidR="00134EB4" w:rsidRPr="0055542D">
        <w:rPr>
          <w:rStyle w:val="maintextChar"/>
          <w:rFonts w:eastAsiaTheme="minorHAnsi"/>
        </w:rPr>
        <w:t>.pp:1</w:t>
      </w:r>
      <w:proofErr w:type="gramEnd"/>
      <w:r w:rsidR="00134EB4" w:rsidRPr="0055542D">
        <w:rPr>
          <w:rStyle w:val="maintextChar"/>
          <w:rFonts w:eastAsiaTheme="minorHAnsi"/>
        </w:rPr>
        <w:t xml:space="preserve">-8. </w:t>
      </w:r>
      <w:proofErr w:type="gramStart"/>
      <w:r w:rsidR="00134EB4" w:rsidRPr="0055542D">
        <w:rPr>
          <w:rStyle w:val="maintextChar"/>
          <w:rFonts w:eastAsiaTheme="minorHAnsi"/>
        </w:rPr>
        <w:t>doi</w:t>
      </w:r>
      <w:proofErr w:type="gramEnd"/>
      <w:r w:rsidR="00134EB4" w:rsidRPr="0055542D">
        <w:rPr>
          <w:rStyle w:val="maintextChar"/>
          <w:rFonts w:eastAsiaTheme="minorHAnsi"/>
        </w:rPr>
        <w:t xml:space="preserve"> 10.15171/ijhpm.2018.18</w:t>
      </w:r>
      <w:r w:rsidR="00875259" w:rsidRPr="0055542D">
        <w:rPr>
          <w:rStyle w:val="maintextChar"/>
          <w:rFonts w:eastAsiaTheme="minorHAnsi"/>
        </w:rPr>
        <w:t>.</w:t>
      </w:r>
    </w:p>
    <w:p w14:paraId="4639DE9C" w14:textId="01510711" w:rsidR="00A21ACC" w:rsidRPr="0055542D" w:rsidRDefault="00054A1A" w:rsidP="0084249D">
      <w:pPr>
        <w:ind w:left="540" w:hanging="450"/>
        <w:jc w:val="both"/>
        <w:rPr>
          <w:rStyle w:val="maintextChar"/>
          <w:rFonts w:eastAsiaTheme="minorHAnsi"/>
        </w:rPr>
      </w:pPr>
      <w:r w:rsidRPr="0055542D">
        <w:rPr>
          <w:rStyle w:val="maintextChar"/>
          <w:rFonts w:eastAsiaTheme="minorHAnsi"/>
          <w:b/>
          <w:bCs/>
        </w:rPr>
        <w:t>3</w:t>
      </w:r>
      <w:r w:rsidR="007A753B" w:rsidRPr="0055542D">
        <w:rPr>
          <w:rStyle w:val="maintextChar"/>
          <w:rFonts w:eastAsiaTheme="minorHAnsi"/>
          <w:b/>
          <w:bCs/>
        </w:rPr>
        <w:t>3</w:t>
      </w:r>
      <w:r w:rsidR="00D3299D" w:rsidRPr="0055542D">
        <w:rPr>
          <w:rStyle w:val="maintextChar"/>
          <w:rFonts w:eastAsiaTheme="minorHAnsi"/>
          <w:b/>
          <w:bCs/>
        </w:rPr>
        <w:t>7</w:t>
      </w:r>
      <w:proofErr w:type="gramStart"/>
      <w:r w:rsidRPr="0055542D">
        <w:rPr>
          <w:rStyle w:val="maintextChar"/>
          <w:rFonts w:eastAsiaTheme="minorHAnsi"/>
        </w:rPr>
        <w:t>.</w:t>
      </w:r>
      <w:r w:rsidR="00A21ACC" w:rsidRPr="0055542D">
        <w:rPr>
          <w:rStyle w:val="maintextChar"/>
          <w:rFonts w:eastAsiaTheme="minorHAnsi"/>
        </w:rPr>
        <w:t>Vardanjani</w:t>
      </w:r>
      <w:proofErr w:type="gramEnd"/>
      <w:r w:rsidR="00A21ACC" w:rsidRPr="0055542D">
        <w:rPr>
          <w:rStyle w:val="maintextChar"/>
          <w:rFonts w:eastAsiaTheme="minorHAnsi"/>
        </w:rPr>
        <w:t xml:space="preserve"> HM, Haghdoost </w:t>
      </w:r>
      <w:r w:rsidR="00644A6C" w:rsidRPr="0055542D">
        <w:rPr>
          <w:rStyle w:val="maintextChar"/>
          <w:rFonts w:eastAsiaTheme="minorHAnsi"/>
        </w:rPr>
        <w:t>A</w:t>
      </w:r>
      <w:r w:rsidR="00A21ACC" w:rsidRPr="0055542D">
        <w:rPr>
          <w:rStyle w:val="maintextChar"/>
          <w:rFonts w:eastAsiaTheme="minorHAnsi"/>
        </w:rPr>
        <w:t xml:space="preserve">A, Bagheri-Lankarani K, Hadipour M. Estimation and Projection of Prevalence of Colorectal Cancer in Iran, 2015–2020. Advanced biomedical research. </w:t>
      </w:r>
      <w:r w:rsidR="00FA6FBE" w:rsidRPr="0055542D">
        <w:rPr>
          <w:rStyle w:val="maintextChar"/>
          <w:rFonts w:eastAsiaTheme="minorHAnsi"/>
        </w:rPr>
        <w:t>2018; vol</w:t>
      </w:r>
      <w:r w:rsidR="00A21ACC" w:rsidRPr="0055542D">
        <w:rPr>
          <w:rStyle w:val="maintextChar"/>
          <w:rFonts w:eastAsiaTheme="minorHAnsi"/>
        </w:rPr>
        <w:t xml:space="preserve"> 7. </w:t>
      </w:r>
      <w:proofErr w:type="gramStart"/>
      <w:r w:rsidR="00A21ACC" w:rsidRPr="0055542D">
        <w:rPr>
          <w:rStyle w:val="maintextChar"/>
          <w:rFonts w:eastAsiaTheme="minorHAnsi"/>
        </w:rPr>
        <w:t>doi</w:t>
      </w:r>
      <w:proofErr w:type="gramEnd"/>
      <w:r w:rsidR="00A21ACC" w:rsidRPr="0055542D">
        <w:rPr>
          <w:rStyle w:val="maintextChar"/>
          <w:rFonts w:eastAsiaTheme="minorHAnsi"/>
        </w:rPr>
        <w:t>: 10.4103/abr.abr_178_16</w:t>
      </w:r>
      <w:r w:rsidR="00875259" w:rsidRPr="0055542D">
        <w:rPr>
          <w:rStyle w:val="maintextChar"/>
          <w:rFonts w:eastAsiaTheme="minorHAnsi"/>
        </w:rPr>
        <w:t>.</w:t>
      </w:r>
    </w:p>
    <w:p w14:paraId="351DDE57" w14:textId="2C5EA8A7" w:rsidR="00B0555F" w:rsidRPr="0055542D" w:rsidRDefault="00054A1A" w:rsidP="0084249D">
      <w:pPr>
        <w:ind w:left="450" w:hanging="360"/>
        <w:jc w:val="both"/>
        <w:rPr>
          <w:lang w:bidi="fa-IR"/>
        </w:rPr>
      </w:pPr>
      <w:r w:rsidRPr="0055542D">
        <w:rPr>
          <w:rStyle w:val="maintextChar"/>
          <w:rFonts w:eastAsiaTheme="minorHAnsi"/>
          <w:b/>
          <w:bCs/>
        </w:rPr>
        <w:t>3</w:t>
      </w:r>
      <w:r w:rsidR="00AF408D" w:rsidRPr="0055542D">
        <w:rPr>
          <w:rStyle w:val="maintextChar"/>
          <w:rFonts w:eastAsiaTheme="minorHAnsi"/>
          <w:b/>
          <w:bCs/>
        </w:rPr>
        <w:t>3</w:t>
      </w:r>
      <w:r w:rsidR="00D3299D" w:rsidRPr="0055542D">
        <w:rPr>
          <w:rStyle w:val="maintextChar"/>
          <w:rFonts w:eastAsiaTheme="minorHAnsi"/>
          <w:b/>
          <w:bCs/>
        </w:rPr>
        <w:t>6</w:t>
      </w:r>
      <w:proofErr w:type="gramStart"/>
      <w:r w:rsidRPr="0055542D">
        <w:rPr>
          <w:rStyle w:val="maintextChar"/>
          <w:rFonts w:eastAsiaTheme="minorHAnsi"/>
          <w:b/>
          <w:bCs/>
        </w:rPr>
        <w:t>.</w:t>
      </w:r>
      <w:r w:rsidR="00B0555F" w:rsidRPr="0055542D">
        <w:rPr>
          <w:rStyle w:val="maintextChar"/>
          <w:rFonts w:eastAsiaTheme="minorHAnsi"/>
        </w:rPr>
        <w:t>Saber</w:t>
      </w:r>
      <w:proofErr w:type="gramEnd"/>
      <w:r w:rsidR="00B0555F" w:rsidRPr="0055542D">
        <w:rPr>
          <w:rStyle w:val="maintextChar"/>
          <w:rFonts w:eastAsiaTheme="minorHAnsi"/>
        </w:rPr>
        <w:t xml:space="preserve"> M, Eftekhar H, Taghdisi MH, Haghdoost AA, Fasihi Harandi T, Shojayzadeh D. Development and preliminary validation of non-governmental organization practice checklist. Iranian Red Crescent Medical Journal. 2018</w:t>
      </w:r>
      <w:proofErr w:type="gramStart"/>
      <w:r w:rsidR="00B0555F" w:rsidRPr="0055542D">
        <w:rPr>
          <w:rStyle w:val="maintextChar"/>
          <w:rFonts w:eastAsiaTheme="minorHAnsi"/>
        </w:rPr>
        <w:t>;20</w:t>
      </w:r>
      <w:proofErr w:type="gramEnd"/>
      <w:r w:rsidR="00B0555F" w:rsidRPr="0055542D">
        <w:rPr>
          <w:rStyle w:val="maintextChar"/>
          <w:rFonts w:eastAsiaTheme="minorHAnsi"/>
        </w:rPr>
        <w:t xml:space="preserve">(2). </w:t>
      </w:r>
      <w:proofErr w:type="gramStart"/>
      <w:r w:rsidR="00B0555F" w:rsidRPr="0055542D">
        <w:rPr>
          <w:rStyle w:val="maintextChar"/>
          <w:rFonts w:eastAsiaTheme="minorHAnsi"/>
        </w:rPr>
        <w:t>doi</w:t>
      </w:r>
      <w:proofErr w:type="gramEnd"/>
      <w:r w:rsidR="00B0555F" w:rsidRPr="0055542D">
        <w:rPr>
          <w:rStyle w:val="maintextChar"/>
          <w:rFonts w:eastAsiaTheme="minorHAnsi"/>
        </w:rPr>
        <w:t>: 10.5812/ircmj.42969</w:t>
      </w:r>
      <w:r w:rsidR="00B0555F" w:rsidRPr="0055542D">
        <w:rPr>
          <w:lang w:bidi="fa-IR"/>
        </w:rPr>
        <w:t>.</w:t>
      </w:r>
    </w:p>
    <w:p w14:paraId="55E77703" w14:textId="3F8F4F19" w:rsidR="005A15EF" w:rsidRPr="0055542D" w:rsidRDefault="001912E6" w:rsidP="0084249D">
      <w:pPr>
        <w:ind w:left="450" w:hanging="360"/>
        <w:jc w:val="both"/>
      </w:pPr>
      <w:r w:rsidRPr="0055542D">
        <w:rPr>
          <w:rStyle w:val="maintextChar"/>
          <w:rFonts w:eastAsiaTheme="minorHAnsi"/>
          <w:b/>
          <w:bCs/>
        </w:rPr>
        <w:t>33</w:t>
      </w:r>
      <w:r w:rsidR="00D3299D" w:rsidRPr="0055542D">
        <w:rPr>
          <w:rStyle w:val="maintextChar"/>
          <w:rFonts w:eastAsiaTheme="minorHAnsi"/>
          <w:b/>
          <w:bCs/>
        </w:rPr>
        <w:t>5</w:t>
      </w:r>
      <w:r w:rsidR="005A15EF" w:rsidRPr="0055542D">
        <w:rPr>
          <w:b/>
          <w:bCs/>
        </w:rPr>
        <w:t>.</w:t>
      </w:r>
      <w:r w:rsidR="005A15EF" w:rsidRPr="0055542D">
        <w:t xml:space="preserve"> </w:t>
      </w:r>
      <w:r w:rsidR="00963A66" w:rsidRPr="0055542D">
        <w:rPr>
          <w:rStyle w:val="maintextChar"/>
          <w:rFonts w:eastAsiaTheme="minorHAnsi"/>
        </w:rPr>
        <w:t xml:space="preserve">Mansoori P, Majdzadeh R, Abdi Z, Rudan I, Chan KY, Aarabi M, Ahmadnezhad E, Ahmadnia S, Akhondzadeh S, Azin A, Azizi </w:t>
      </w:r>
      <w:r w:rsidR="00FA6FBE" w:rsidRPr="0055542D">
        <w:rPr>
          <w:rStyle w:val="maintextChar"/>
          <w:rFonts w:eastAsiaTheme="minorHAnsi"/>
        </w:rPr>
        <w:t>F, Dehnavieh</w:t>
      </w:r>
      <w:r w:rsidR="00963A66" w:rsidRPr="0055542D">
        <w:rPr>
          <w:rStyle w:val="maintextChar"/>
          <w:rFonts w:eastAsiaTheme="minorHAnsi"/>
        </w:rPr>
        <w:t xml:space="preserve"> </w:t>
      </w:r>
      <w:r w:rsidR="00FA6FBE" w:rsidRPr="0055542D">
        <w:rPr>
          <w:rStyle w:val="maintextChar"/>
          <w:rFonts w:eastAsiaTheme="minorHAnsi"/>
        </w:rPr>
        <w:t>R, Einizinab</w:t>
      </w:r>
      <w:r w:rsidR="00963A66" w:rsidRPr="0055542D">
        <w:rPr>
          <w:rStyle w:val="maintextChar"/>
          <w:rFonts w:eastAsiaTheme="minorHAnsi"/>
        </w:rPr>
        <w:t xml:space="preserve"> </w:t>
      </w:r>
      <w:r w:rsidR="00FA6FBE" w:rsidRPr="0055542D">
        <w:rPr>
          <w:rStyle w:val="maintextChar"/>
          <w:rFonts w:eastAsiaTheme="minorHAnsi"/>
        </w:rPr>
        <w:t>H, Farzadfar</w:t>
      </w:r>
      <w:r w:rsidR="00963A66" w:rsidRPr="0055542D">
        <w:rPr>
          <w:rStyle w:val="maintextChar"/>
          <w:rFonts w:eastAsiaTheme="minorHAnsi"/>
        </w:rPr>
        <w:t xml:space="preserve"> </w:t>
      </w:r>
      <w:r w:rsidR="00FA6FBE" w:rsidRPr="0055542D">
        <w:rPr>
          <w:rStyle w:val="maintextChar"/>
          <w:rFonts w:eastAsiaTheme="minorHAnsi"/>
        </w:rPr>
        <w:t>F, Farzaei</w:t>
      </w:r>
      <w:r w:rsidR="00963A66" w:rsidRPr="0055542D">
        <w:rPr>
          <w:rStyle w:val="maintextChar"/>
          <w:rFonts w:eastAsiaTheme="minorHAnsi"/>
        </w:rPr>
        <w:t xml:space="preserve"> </w:t>
      </w:r>
      <w:r w:rsidR="00FA6FBE" w:rsidRPr="0055542D">
        <w:rPr>
          <w:rStyle w:val="maintextChar"/>
          <w:rFonts w:eastAsiaTheme="minorHAnsi"/>
        </w:rPr>
        <w:t>H, Ghanei</w:t>
      </w:r>
      <w:r w:rsidR="00963A66" w:rsidRPr="0055542D">
        <w:rPr>
          <w:rStyle w:val="maintextChar"/>
          <w:rFonts w:eastAsiaTheme="minorHAnsi"/>
        </w:rPr>
        <w:t xml:space="preserve"> </w:t>
      </w:r>
      <w:r w:rsidR="00FA6FBE" w:rsidRPr="0055542D">
        <w:rPr>
          <w:rStyle w:val="maintextChar"/>
          <w:rFonts w:eastAsiaTheme="minorHAnsi"/>
        </w:rPr>
        <w:t>M, Haghdoost</w:t>
      </w:r>
      <w:r w:rsidR="00963A66" w:rsidRPr="0055542D">
        <w:t xml:space="preserve"> AA, at el </w:t>
      </w:r>
      <w:r w:rsidR="00FA6FBE" w:rsidRPr="0055542D">
        <w:t>al.</w:t>
      </w:r>
      <w:r w:rsidR="00963A66" w:rsidRPr="0055542D">
        <w:t xml:space="preserve"> Setting research priorities to achieve long-term health targets in Iran. Journal of global health. 2018 Dec</w:t>
      </w:r>
      <w:proofErr w:type="gramStart"/>
      <w:r w:rsidR="00963A66" w:rsidRPr="0055542D">
        <w:t>;8</w:t>
      </w:r>
      <w:proofErr w:type="gramEnd"/>
      <w:r w:rsidR="00963A66" w:rsidRPr="0055542D">
        <w:t>(2)</w:t>
      </w:r>
      <w:r w:rsidR="00D51048" w:rsidRPr="0055542D">
        <w:t>, doi: 10.7189/jogh.08.020702</w:t>
      </w:r>
      <w:r w:rsidR="00963A66" w:rsidRPr="0055542D">
        <w:t>.</w:t>
      </w:r>
    </w:p>
    <w:p w14:paraId="2BCD8BE7" w14:textId="5E2200AF" w:rsidR="000E6CAF" w:rsidRPr="0055542D" w:rsidRDefault="001912E6" w:rsidP="0084249D">
      <w:pPr>
        <w:ind w:left="450" w:hanging="450"/>
        <w:jc w:val="both"/>
        <w:rPr>
          <w:rStyle w:val="maintextChar"/>
          <w:rFonts w:eastAsiaTheme="minorHAnsi"/>
          <w:b/>
          <w:bCs/>
          <w:rtl/>
        </w:rPr>
      </w:pPr>
      <w:r w:rsidRPr="0055542D">
        <w:rPr>
          <w:rStyle w:val="maintextChar"/>
          <w:rFonts w:eastAsiaTheme="minorHAnsi"/>
          <w:b/>
          <w:bCs/>
        </w:rPr>
        <w:t>33</w:t>
      </w:r>
      <w:r w:rsidR="00D3299D" w:rsidRPr="0055542D">
        <w:rPr>
          <w:rStyle w:val="maintextChar"/>
          <w:rFonts w:eastAsiaTheme="minorHAnsi"/>
          <w:b/>
          <w:bCs/>
        </w:rPr>
        <w:t>4</w:t>
      </w:r>
      <w:r w:rsidR="000E6CAF" w:rsidRPr="0055542D">
        <w:rPr>
          <w:rStyle w:val="maintextChar"/>
          <w:rFonts w:eastAsiaTheme="minorHAnsi"/>
          <w:b/>
          <w:bCs/>
        </w:rPr>
        <w:t xml:space="preserve">. </w:t>
      </w:r>
      <w:r w:rsidR="00963A66" w:rsidRPr="0055542D">
        <w:rPr>
          <w:rStyle w:val="maintextChar"/>
          <w:rFonts w:eastAsiaTheme="minorHAnsi"/>
        </w:rPr>
        <w:t>Sharifnia H, Nazari R, Sivarajan-Froelicher E, Haghdoost AA, Moosazadeh M, Huak-Chan Y, Farsavian AA, Yaghoobzadeh A, Goudarzian AH. The estimate of average age at the onset of acute myocardial infarction in Iran: A systematic review and meta-analysis study. ARYA Atheroscler. 2018 Nov 3</w:t>
      </w:r>
      <w:proofErr w:type="gramStart"/>
      <w:r w:rsidR="00963A66" w:rsidRPr="0055542D">
        <w:rPr>
          <w:rStyle w:val="maintextChar"/>
          <w:rFonts w:eastAsiaTheme="minorHAnsi"/>
        </w:rPr>
        <w:t>;14</w:t>
      </w:r>
      <w:proofErr w:type="gramEnd"/>
      <w:r w:rsidR="00963A66" w:rsidRPr="0055542D">
        <w:rPr>
          <w:rStyle w:val="maintextChar"/>
          <w:rFonts w:eastAsiaTheme="minorHAnsi"/>
        </w:rPr>
        <w:t>(5)</w:t>
      </w:r>
      <w:r w:rsidR="00D51048" w:rsidRPr="0055542D">
        <w:t xml:space="preserve"> </w:t>
      </w:r>
      <w:r w:rsidR="00D51048" w:rsidRPr="0055542D">
        <w:rPr>
          <w:rStyle w:val="maintextChar"/>
          <w:rFonts w:eastAsiaTheme="minorHAnsi"/>
        </w:rPr>
        <w:t>:225-232</w:t>
      </w:r>
      <w:r w:rsidR="00963A66" w:rsidRPr="0055542D">
        <w:rPr>
          <w:rStyle w:val="maintextChar"/>
          <w:rFonts w:eastAsiaTheme="minorHAnsi"/>
        </w:rPr>
        <w:t>.</w:t>
      </w:r>
    </w:p>
    <w:p w14:paraId="077CE048" w14:textId="69557929" w:rsidR="00AC26BF" w:rsidRPr="0055542D" w:rsidRDefault="00403C31" w:rsidP="0084249D">
      <w:pPr>
        <w:ind w:left="450" w:hanging="450"/>
        <w:jc w:val="both"/>
        <w:rPr>
          <w:rStyle w:val="maintextChar"/>
          <w:rFonts w:eastAsiaTheme="minorHAnsi"/>
          <w:rtl/>
        </w:rPr>
      </w:pPr>
      <w:r w:rsidRPr="0055542D">
        <w:rPr>
          <w:rStyle w:val="maintextChar"/>
          <w:rFonts w:eastAsiaTheme="minorHAnsi"/>
          <w:b/>
          <w:bCs/>
        </w:rPr>
        <w:t>33</w:t>
      </w:r>
      <w:r w:rsidR="00D3299D" w:rsidRPr="0055542D">
        <w:rPr>
          <w:rStyle w:val="maintextChar"/>
          <w:rFonts w:eastAsiaTheme="minorHAnsi"/>
          <w:b/>
          <w:bCs/>
        </w:rPr>
        <w:t>3</w:t>
      </w:r>
      <w:r w:rsidR="005D4807" w:rsidRPr="0055542D">
        <w:rPr>
          <w:rStyle w:val="maintextChar"/>
          <w:rFonts w:eastAsiaTheme="minorHAnsi"/>
        </w:rPr>
        <w:t>.</w:t>
      </w:r>
      <w:r w:rsidR="00AC26BF" w:rsidRPr="0055542D">
        <w:t xml:space="preserve"> </w:t>
      </w:r>
      <w:r w:rsidR="00963A66" w:rsidRPr="0055542D">
        <w:rPr>
          <w:rStyle w:val="maintextChar"/>
          <w:rFonts w:eastAsiaTheme="minorHAnsi"/>
        </w:rPr>
        <w:t>Hadji M, Marzban M, Gholipour M, Rashidian H, Naghibzadeh-Tahami A, Haghdoost AA, Rezaianzadeh A, Rahimi-Movaghar A, Moradi A, Seyyedsalehi M, Poustchi H. National Study of Opium and Cancer in Iran (IROPICAN): Study Protocol and Results of the Pilot Phase</w:t>
      </w:r>
      <w:r w:rsidR="00BB157C" w:rsidRPr="0055542D">
        <w:rPr>
          <w:rStyle w:val="maintextChar"/>
          <w:rFonts w:eastAsiaTheme="minorHAnsi"/>
        </w:rPr>
        <w:t xml:space="preserve">. An Ameriacan Society of Clinical Oncology Journal: </w:t>
      </w:r>
      <w:r w:rsidR="006C15EC" w:rsidRPr="0055542D">
        <w:rPr>
          <w:rStyle w:val="maintextChar"/>
          <w:rFonts w:eastAsiaTheme="minorHAnsi"/>
        </w:rPr>
        <w:t>2018.</w:t>
      </w:r>
    </w:p>
    <w:p w14:paraId="5CB4E8F2" w14:textId="31004A08" w:rsidR="005D4807" w:rsidRPr="0055542D" w:rsidRDefault="00AC26BF" w:rsidP="0084249D">
      <w:pPr>
        <w:ind w:left="450" w:hanging="450"/>
        <w:jc w:val="both"/>
        <w:rPr>
          <w:rStyle w:val="maintextChar"/>
          <w:rFonts w:eastAsiaTheme="minorHAnsi"/>
        </w:rPr>
      </w:pPr>
      <w:r w:rsidRPr="0055542D">
        <w:rPr>
          <w:rStyle w:val="maintextChar"/>
          <w:rFonts w:eastAsiaTheme="minorHAnsi"/>
          <w:b/>
          <w:bCs/>
        </w:rPr>
        <w:t>33</w:t>
      </w:r>
      <w:r w:rsidR="00D3299D" w:rsidRPr="0055542D">
        <w:rPr>
          <w:rStyle w:val="maintextChar"/>
          <w:rFonts w:eastAsiaTheme="minorHAnsi"/>
          <w:b/>
          <w:bCs/>
        </w:rPr>
        <w:t>2</w:t>
      </w:r>
      <w:r w:rsidRPr="0055542D">
        <w:rPr>
          <w:rStyle w:val="maintextChar"/>
          <w:rFonts w:eastAsiaTheme="minorHAnsi"/>
        </w:rPr>
        <w:t>.</w:t>
      </w:r>
      <w:r w:rsidR="00963A66" w:rsidRPr="0055542D">
        <w:t xml:space="preserve"> </w:t>
      </w:r>
      <w:r w:rsidR="00963A66" w:rsidRPr="0055542D">
        <w:rPr>
          <w:rStyle w:val="maintextChar"/>
          <w:rFonts w:eastAsiaTheme="minorHAnsi"/>
        </w:rPr>
        <w:t>Mehrolhassani MH, Dehnavieh R, Haghdoost AA, Khosravi S. Evaluation of the primary healthcare program in Iran: a systematic review. Australian journal of primary health. 2018 Sep 1</w:t>
      </w:r>
      <w:r w:rsidR="00C874E2" w:rsidRPr="0055542D">
        <w:rPr>
          <w:rStyle w:val="maintextChar"/>
          <w:rFonts w:eastAsiaTheme="minorHAnsi"/>
        </w:rPr>
        <w:t>:24(7)</w:t>
      </w:r>
      <w:r w:rsidR="009577ED" w:rsidRPr="0055542D">
        <w:rPr>
          <w:rStyle w:val="maintextChar"/>
          <w:rFonts w:eastAsiaTheme="minorHAnsi"/>
        </w:rPr>
        <w:t>:</w:t>
      </w:r>
      <w:r w:rsidR="00C874E2" w:rsidRPr="0055542D">
        <w:rPr>
          <w:rStyle w:val="maintextChar"/>
          <w:rFonts w:eastAsiaTheme="minorHAnsi"/>
        </w:rPr>
        <w:t>359-367</w:t>
      </w:r>
      <w:r w:rsidR="00963A66" w:rsidRPr="0055542D">
        <w:rPr>
          <w:rStyle w:val="maintextChar"/>
          <w:rFonts w:eastAsiaTheme="minorHAnsi"/>
        </w:rPr>
        <w:t>.</w:t>
      </w:r>
    </w:p>
    <w:p w14:paraId="23596DFF" w14:textId="78C7D6D6" w:rsidR="00A04F03" w:rsidRPr="0055542D" w:rsidRDefault="00A04F03" w:rsidP="009577ED">
      <w:pPr>
        <w:ind w:left="450" w:hanging="450"/>
        <w:jc w:val="both"/>
        <w:rPr>
          <w:rStyle w:val="maintextChar"/>
          <w:rFonts w:eastAsiaTheme="minorHAnsi"/>
        </w:rPr>
      </w:pPr>
      <w:r w:rsidRPr="0055542D">
        <w:rPr>
          <w:rStyle w:val="maintextChar"/>
          <w:rFonts w:eastAsiaTheme="minorHAnsi"/>
          <w:b/>
          <w:bCs/>
        </w:rPr>
        <w:t>33</w:t>
      </w:r>
      <w:r w:rsidR="00D3299D" w:rsidRPr="0055542D">
        <w:rPr>
          <w:rStyle w:val="maintextChar"/>
          <w:rFonts w:eastAsiaTheme="minorHAnsi"/>
          <w:b/>
          <w:bCs/>
        </w:rPr>
        <w:t>1</w:t>
      </w:r>
      <w:r w:rsidRPr="0055542D">
        <w:rPr>
          <w:rStyle w:val="maintextChar"/>
          <w:rFonts w:eastAsiaTheme="minorHAnsi"/>
        </w:rPr>
        <w:t xml:space="preserve">. </w:t>
      </w:r>
      <w:r w:rsidR="00146FB6" w:rsidRPr="0055542D">
        <w:rPr>
          <w:rStyle w:val="maintextChar"/>
          <w:rFonts w:eastAsiaTheme="minorHAnsi"/>
        </w:rPr>
        <w:t xml:space="preserve">Nasirian M, Hooshyar SH, Saeidifar A, Taravatmanesh L, Jafarnezhad A, Kianersi S, Haghdoost AA. Does Crosswise Method Cause Overestimation? An Example to Estimate the Frequency of Symptoms Associated </w:t>
      </w:r>
      <w:r w:rsidR="00FA6FBE" w:rsidRPr="0055542D">
        <w:rPr>
          <w:rStyle w:val="maintextChar"/>
          <w:rFonts w:eastAsiaTheme="minorHAnsi"/>
        </w:rPr>
        <w:t>with</w:t>
      </w:r>
      <w:r w:rsidR="00146FB6" w:rsidRPr="0055542D">
        <w:rPr>
          <w:rStyle w:val="maintextChar"/>
          <w:rFonts w:eastAsiaTheme="minorHAnsi"/>
        </w:rPr>
        <w:t xml:space="preserve"> Sexually Transmitted Infections in General Population: A Cross Sectional Study. Health Scope</w:t>
      </w:r>
      <w:proofErr w:type="gramStart"/>
      <w:r w:rsidR="00321E5A" w:rsidRPr="0055542D">
        <w:rPr>
          <w:rStyle w:val="maintextChar"/>
          <w:rFonts w:eastAsiaTheme="minorHAnsi"/>
        </w:rPr>
        <w:t>:</w:t>
      </w:r>
      <w:r w:rsidR="00146FB6" w:rsidRPr="0055542D">
        <w:rPr>
          <w:rStyle w:val="maintextChar"/>
          <w:rFonts w:eastAsiaTheme="minorHAnsi"/>
        </w:rPr>
        <w:t>2018Aug1</w:t>
      </w:r>
      <w:proofErr w:type="gramEnd"/>
      <w:r w:rsidR="00146FB6" w:rsidRPr="0055542D">
        <w:rPr>
          <w:rStyle w:val="maintextChar"/>
          <w:rFonts w:eastAsiaTheme="minorHAnsi"/>
        </w:rPr>
        <w:t>;7(3).</w:t>
      </w:r>
      <w:r w:rsidR="009577ED" w:rsidRPr="0055542D">
        <w:rPr>
          <w:rStyle w:val="maintextChar"/>
          <w:rFonts w:eastAsiaTheme="minorHAnsi"/>
        </w:rPr>
        <w:t xml:space="preserve"> </w:t>
      </w:r>
      <w:r w:rsidR="00321E5A" w:rsidRPr="0055542D">
        <w:rPr>
          <w:rStyle w:val="maintextChar"/>
          <w:rFonts w:eastAsiaTheme="minorHAnsi"/>
        </w:rPr>
        <w:t>DOI: 10.5812/jhealthscope.55357.</w:t>
      </w:r>
    </w:p>
    <w:p w14:paraId="38DDA08F" w14:textId="50196EDA" w:rsidR="00A04F03" w:rsidRPr="0055542D" w:rsidRDefault="00A04F03" w:rsidP="00963A66">
      <w:pPr>
        <w:ind w:left="450" w:hanging="450"/>
        <w:jc w:val="both"/>
        <w:rPr>
          <w:rStyle w:val="maintextChar"/>
          <w:rFonts w:eastAsiaTheme="minorHAnsi"/>
        </w:rPr>
      </w:pPr>
      <w:r w:rsidRPr="0055542D">
        <w:rPr>
          <w:rStyle w:val="maintextChar"/>
          <w:rFonts w:eastAsiaTheme="minorHAnsi"/>
          <w:b/>
          <w:bCs/>
        </w:rPr>
        <w:t>3</w:t>
      </w:r>
      <w:r w:rsidR="00D3299D" w:rsidRPr="0055542D">
        <w:rPr>
          <w:rStyle w:val="maintextChar"/>
          <w:rFonts w:eastAsiaTheme="minorHAnsi"/>
          <w:b/>
          <w:bCs/>
        </w:rPr>
        <w:t>30</w:t>
      </w:r>
      <w:r w:rsidRPr="0055542D">
        <w:rPr>
          <w:rStyle w:val="maintextChar"/>
          <w:rFonts w:eastAsiaTheme="minorHAnsi"/>
        </w:rPr>
        <w:t xml:space="preserve">. </w:t>
      </w:r>
      <w:r w:rsidR="00963A66" w:rsidRPr="0055542D">
        <w:rPr>
          <w:rStyle w:val="maintextChar"/>
          <w:rFonts w:eastAsiaTheme="minorHAnsi"/>
        </w:rPr>
        <w:t xml:space="preserve">Zamanian M, Zolala F, Haghdoost AA, Baneshi MR. Effect of estimation method, definition of ratio, and the plausible range in estimating social network size. Social Network Analysis and Mining. 2018 </w:t>
      </w:r>
      <w:r w:rsidR="00FA6FBE" w:rsidRPr="0055542D">
        <w:rPr>
          <w:rStyle w:val="maintextChar"/>
          <w:rFonts w:eastAsiaTheme="minorHAnsi"/>
        </w:rPr>
        <w:t>Dec; 8:1</w:t>
      </w:r>
      <w:r w:rsidR="00963A66" w:rsidRPr="0055542D">
        <w:rPr>
          <w:rStyle w:val="maintextChar"/>
          <w:rFonts w:eastAsiaTheme="minorHAnsi"/>
        </w:rPr>
        <w:t>-7.</w:t>
      </w:r>
    </w:p>
    <w:p w14:paraId="29656E62" w14:textId="29352FD0" w:rsidR="00A04F03" w:rsidRPr="0055542D" w:rsidRDefault="00A04F03" w:rsidP="00963A66">
      <w:pPr>
        <w:ind w:left="450" w:hanging="450"/>
        <w:jc w:val="both"/>
        <w:rPr>
          <w:rStyle w:val="maintextChar"/>
          <w:rFonts w:eastAsiaTheme="minorHAnsi"/>
        </w:rPr>
      </w:pPr>
      <w:r w:rsidRPr="0055542D">
        <w:rPr>
          <w:rStyle w:val="maintextChar"/>
          <w:rFonts w:eastAsiaTheme="minorHAnsi"/>
          <w:b/>
          <w:bCs/>
        </w:rPr>
        <w:t>3</w:t>
      </w:r>
      <w:r w:rsidR="00D3299D" w:rsidRPr="0055542D">
        <w:rPr>
          <w:rStyle w:val="maintextChar"/>
          <w:rFonts w:eastAsiaTheme="minorHAnsi"/>
          <w:b/>
          <w:bCs/>
        </w:rPr>
        <w:t>29</w:t>
      </w:r>
      <w:r w:rsidRPr="0055542D">
        <w:rPr>
          <w:rStyle w:val="maintextChar"/>
          <w:rFonts w:eastAsiaTheme="minorHAnsi"/>
        </w:rPr>
        <w:t xml:space="preserve">. </w:t>
      </w:r>
      <w:r w:rsidR="00963A66" w:rsidRPr="0055542D">
        <w:rPr>
          <w:rStyle w:val="maintextChar"/>
          <w:rFonts w:eastAsiaTheme="minorHAnsi"/>
        </w:rPr>
        <w:t>Rad M, Shahravan A, Haghdoost AA. Effective Factors on Oral Health Behaviors of 12-year-old Children in Cities and Villages of Iran: a Path Analysis. Journal of Dentistry. 2018 Sep</w:t>
      </w:r>
      <w:proofErr w:type="gramStart"/>
      <w:r w:rsidR="00963A66" w:rsidRPr="0055542D">
        <w:rPr>
          <w:rStyle w:val="maintextChar"/>
          <w:rFonts w:eastAsiaTheme="minorHAnsi"/>
        </w:rPr>
        <w:t>;19</w:t>
      </w:r>
      <w:proofErr w:type="gramEnd"/>
      <w:r w:rsidR="00963A66" w:rsidRPr="0055542D">
        <w:rPr>
          <w:rStyle w:val="maintextChar"/>
          <w:rFonts w:eastAsiaTheme="minorHAnsi"/>
        </w:rPr>
        <w:t>(3):</w:t>
      </w:r>
      <w:r w:rsidR="00860167" w:rsidRPr="0055542D">
        <w:rPr>
          <w:rStyle w:val="maintextChar"/>
          <w:rFonts w:eastAsiaTheme="minorHAnsi"/>
        </w:rPr>
        <w:t xml:space="preserve"> </w:t>
      </w:r>
      <w:r w:rsidR="00963A66" w:rsidRPr="0055542D">
        <w:rPr>
          <w:rStyle w:val="maintextChar"/>
          <w:rFonts w:eastAsiaTheme="minorHAnsi"/>
        </w:rPr>
        <w:t>225</w:t>
      </w:r>
      <w:r w:rsidR="004D692B" w:rsidRPr="0055542D">
        <w:rPr>
          <w:rStyle w:val="maintextChar"/>
          <w:rFonts w:eastAsiaTheme="minorHAnsi"/>
        </w:rPr>
        <w:t>-231</w:t>
      </w:r>
      <w:r w:rsidR="00963A66" w:rsidRPr="0055542D">
        <w:rPr>
          <w:rStyle w:val="maintextChar"/>
          <w:rFonts w:eastAsiaTheme="minorHAnsi"/>
        </w:rPr>
        <w:t>.</w:t>
      </w:r>
    </w:p>
    <w:p w14:paraId="334876AD" w14:textId="03A77E17" w:rsidR="00A04F03" w:rsidRPr="0055542D" w:rsidRDefault="00A04F03" w:rsidP="007B00DC">
      <w:pPr>
        <w:ind w:left="450" w:hanging="450"/>
        <w:jc w:val="both"/>
        <w:rPr>
          <w:rStyle w:val="maintextChar"/>
          <w:rFonts w:eastAsiaTheme="minorHAnsi"/>
        </w:rPr>
      </w:pPr>
      <w:r w:rsidRPr="0055542D">
        <w:rPr>
          <w:rStyle w:val="maintextChar"/>
          <w:rFonts w:eastAsiaTheme="minorHAnsi"/>
          <w:b/>
          <w:bCs/>
        </w:rPr>
        <w:t>3</w:t>
      </w:r>
      <w:r w:rsidR="00E57B35" w:rsidRPr="0055542D">
        <w:rPr>
          <w:rStyle w:val="maintextChar"/>
          <w:rFonts w:eastAsiaTheme="minorHAnsi"/>
          <w:b/>
          <w:bCs/>
        </w:rPr>
        <w:t>2</w:t>
      </w:r>
      <w:r w:rsidR="00D3299D" w:rsidRPr="0055542D">
        <w:rPr>
          <w:rStyle w:val="maintextChar"/>
          <w:rFonts w:eastAsiaTheme="minorHAnsi"/>
          <w:b/>
          <w:bCs/>
        </w:rPr>
        <w:t>8</w:t>
      </w:r>
      <w:r w:rsidRPr="0055542D">
        <w:rPr>
          <w:rStyle w:val="maintextChar"/>
          <w:rFonts w:eastAsiaTheme="minorHAnsi"/>
        </w:rPr>
        <w:t xml:space="preserve">. </w:t>
      </w:r>
      <w:r w:rsidR="00963A66" w:rsidRPr="0055542D">
        <w:rPr>
          <w:rStyle w:val="maintextChar"/>
          <w:rFonts w:eastAsiaTheme="minorHAnsi"/>
        </w:rPr>
        <w:t xml:space="preserve">Haghdoost A, Ahmadi MG, Mirzazadeh A, Zolala F, Baneshi MR. </w:t>
      </w:r>
      <w:proofErr w:type="gramStart"/>
      <w:r w:rsidR="00963A66" w:rsidRPr="0055542D">
        <w:rPr>
          <w:rStyle w:val="maintextChar"/>
          <w:rFonts w:eastAsiaTheme="minorHAnsi"/>
        </w:rPr>
        <w:t>A</w:t>
      </w:r>
      <w:proofErr w:type="gramEnd"/>
      <w:r w:rsidR="00963A66" w:rsidRPr="0055542D">
        <w:rPr>
          <w:rStyle w:val="maintextChar"/>
          <w:rFonts w:eastAsiaTheme="minorHAnsi"/>
        </w:rPr>
        <w:t xml:space="preserve"> review of methods to estimate the visibility factor for bias correction in Network Scale Up Studies. Epidemiology and health. 2018 Aug</w:t>
      </w:r>
      <w:r w:rsidR="007B00DC" w:rsidRPr="0055542D">
        <w:rPr>
          <w:rStyle w:val="maintextChar"/>
          <w:rFonts w:eastAsiaTheme="minorHAnsi"/>
        </w:rPr>
        <w:t>,</w:t>
      </w:r>
      <w:r w:rsidR="007219D7">
        <w:rPr>
          <w:rStyle w:val="maintextChar"/>
          <w:rFonts w:eastAsiaTheme="minorHAnsi"/>
        </w:rPr>
        <w:t xml:space="preserve"> </w:t>
      </w:r>
      <w:r w:rsidR="007B00DC" w:rsidRPr="0055542D">
        <w:rPr>
          <w:rStyle w:val="maintextChar"/>
          <w:rFonts w:eastAsiaTheme="minorHAnsi"/>
        </w:rPr>
        <w:t>volume 40</w:t>
      </w:r>
      <w:r w:rsidR="009577ED" w:rsidRPr="0055542D">
        <w:rPr>
          <w:rStyle w:val="maintextChar"/>
          <w:rFonts w:eastAsiaTheme="minorHAnsi"/>
        </w:rPr>
        <w:t>.</w:t>
      </w:r>
      <w:r w:rsidR="007B00DC" w:rsidRPr="0055542D">
        <w:rPr>
          <w:rStyle w:val="maintextChar"/>
          <w:rFonts w:eastAsiaTheme="minorHAnsi"/>
        </w:rPr>
        <w:t xml:space="preserve"> DOI: https://doi.org/10.4178/epih.e2018041.</w:t>
      </w:r>
    </w:p>
    <w:p w14:paraId="7DFD92DA" w14:textId="276E21B2" w:rsidR="00B30285" w:rsidRPr="0055542D" w:rsidRDefault="00B30285" w:rsidP="00963A66">
      <w:pPr>
        <w:ind w:left="450" w:hanging="450"/>
        <w:jc w:val="both"/>
        <w:rPr>
          <w:rStyle w:val="maintextChar"/>
          <w:rFonts w:eastAsiaTheme="minorHAnsi"/>
        </w:rPr>
      </w:pPr>
      <w:r w:rsidRPr="0055542D">
        <w:rPr>
          <w:rStyle w:val="maintextChar"/>
          <w:rFonts w:eastAsiaTheme="minorHAnsi"/>
          <w:b/>
          <w:bCs/>
        </w:rPr>
        <w:t>3</w:t>
      </w:r>
      <w:r w:rsidR="007A753B" w:rsidRPr="0055542D">
        <w:rPr>
          <w:rStyle w:val="maintextChar"/>
          <w:rFonts w:eastAsiaTheme="minorHAnsi"/>
          <w:b/>
          <w:bCs/>
        </w:rPr>
        <w:t>2</w:t>
      </w:r>
      <w:r w:rsidR="00D3299D" w:rsidRPr="0055542D">
        <w:rPr>
          <w:rStyle w:val="maintextChar"/>
          <w:rFonts w:eastAsiaTheme="minorHAnsi"/>
          <w:b/>
          <w:bCs/>
        </w:rPr>
        <w:t>7</w:t>
      </w:r>
      <w:r w:rsidRPr="0055542D">
        <w:rPr>
          <w:rStyle w:val="maintextChar"/>
          <w:rFonts w:eastAsiaTheme="minorHAnsi"/>
        </w:rPr>
        <w:t xml:space="preserve">. </w:t>
      </w:r>
      <w:r w:rsidR="00963A66" w:rsidRPr="0055542D">
        <w:rPr>
          <w:rStyle w:val="maintextChar"/>
          <w:rFonts w:eastAsiaTheme="minorHAnsi"/>
        </w:rPr>
        <w:t>Peykari N, Hashemi H, Asghari G, Ayazi M, Janbabaei G, Malekzadeh R, Raeisi A, Sadrolsadat A, Asadi-Lari M, Farshad A, Farzadfar F. Scientometric Study on Non-communicable Diseases in Iran: A Review Article. Iranian journal of public health. 2018 Jul</w:t>
      </w:r>
      <w:proofErr w:type="gramStart"/>
      <w:r w:rsidR="00963A66" w:rsidRPr="0055542D">
        <w:rPr>
          <w:rStyle w:val="maintextChar"/>
          <w:rFonts w:eastAsiaTheme="minorHAnsi"/>
        </w:rPr>
        <w:t>;47</w:t>
      </w:r>
      <w:proofErr w:type="gramEnd"/>
      <w:r w:rsidR="00963A66" w:rsidRPr="0055542D">
        <w:rPr>
          <w:rStyle w:val="maintextChar"/>
          <w:rFonts w:eastAsiaTheme="minorHAnsi"/>
        </w:rPr>
        <w:t>(7):936</w:t>
      </w:r>
      <w:r w:rsidR="00C55558" w:rsidRPr="0055542D">
        <w:rPr>
          <w:rStyle w:val="maintextChar"/>
          <w:rFonts w:eastAsiaTheme="minorHAnsi"/>
        </w:rPr>
        <w:t>-943</w:t>
      </w:r>
      <w:r w:rsidR="00963A66" w:rsidRPr="0055542D">
        <w:rPr>
          <w:rStyle w:val="maintextChar"/>
          <w:rFonts w:eastAsiaTheme="minorHAnsi"/>
        </w:rPr>
        <w:t>.</w:t>
      </w:r>
    </w:p>
    <w:p w14:paraId="03F7A465" w14:textId="0550CDF6" w:rsidR="00B30285" w:rsidRPr="0055542D" w:rsidRDefault="00B30285" w:rsidP="00963A66">
      <w:pPr>
        <w:ind w:left="450" w:hanging="450"/>
        <w:jc w:val="both"/>
        <w:rPr>
          <w:rStyle w:val="maintextChar"/>
          <w:rFonts w:eastAsiaTheme="minorHAnsi"/>
        </w:rPr>
      </w:pPr>
      <w:r w:rsidRPr="0055542D">
        <w:rPr>
          <w:rStyle w:val="maintextChar"/>
          <w:rFonts w:eastAsiaTheme="minorHAnsi"/>
          <w:b/>
          <w:bCs/>
        </w:rPr>
        <w:t>3</w:t>
      </w:r>
      <w:r w:rsidR="00AF408D" w:rsidRPr="0055542D">
        <w:rPr>
          <w:rStyle w:val="maintextChar"/>
          <w:rFonts w:eastAsiaTheme="minorHAnsi"/>
          <w:b/>
          <w:bCs/>
        </w:rPr>
        <w:t>2</w:t>
      </w:r>
      <w:r w:rsidR="00D3299D" w:rsidRPr="0055542D">
        <w:rPr>
          <w:rStyle w:val="maintextChar"/>
          <w:rFonts w:eastAsiaTheme="minorHAnsi"/>
          <w:b/>
          <w:bCs/>
        </w:rPr>
        <w:t>6</w:t>
      </w:r>
      <w:r w:rsidRPr="0055542D">
        <w:rPr>
          <w:rStyle w:val="maintextChar"/>
          <w:rFonts w:eastAsiaTheme="minorHAnsi"/>
        </w:rPr>
        <w:t xml:space="preserve">. </w:t>
      </w:r>
      <w:r w:rsidR="00963A66" w:rsidRPr="0055542D">
        <w:rPr>
          <w:rStyle w:val="maintextChar"/>
          <w:rFonts w:eastAsiaTheme="minorHAnsi"/>
        </w:rPr>
        <w:t xml:space="preserve">Moradinazar M, Najafi F, Baneshi MR, Haghdoost AA. How much self-poisoning attempts are visible in </w:t>
      </w:r>
      <w:r w:rsidR="00FA6FBE" w:rsidRPr="0055542D">
        <w:rPr>
          <w:rStyle w:val="maintextChar"/>
          <w:rFonts w:eastAsiaTheme="minorHAnsi"/>
        </w:rPr>
        <w:t>Iran?</w:t>
      </w:r>
      <w:r w:rsidR="00963A66" w:rsidRPr="0055542D">
        <w:rPr>
          <w:rStyle w:val="maintextChar"/>
          <w:rFonts w:eastAsiaTheme="minorHAnsi"/>
        </w:rPr>
        <w:t xml:space="preserve"> Journal of injury and violence research. 2018 Jul</w:t>
      </w:r>
      <w:proofErr w:type="gramStart"/>
      <w:r w:rsidR="00963A66" w:rsidRPr="0055542D">
        <w:rPr>
          <w:rStyle w:val="maintextChar"/>
          <w:rFonts w:eastAsiaTheme="minorHAnsi"/>
        </w:rPr>
        <w:t>;10</w:t>
      </w:r>
      <w:proofErr w:type="gramEnd"/>
      <w:r w:rsidR="00963A66" w:rsidRPr="0055542D">
        <w:rPr>
          <w:rStyle w:val="maintextChar"/>
          <w:rFonts w:eastAsiaTheme="minorHAnsi"/>
        </w:rPr>
        <w:t>(2):97</w:t>
      </w:r>
      <w:r w:rsidR="0054650F" w:rsidRPr="0055542D">
        <w:rPr>
          <w:rStyle w:val="maintextChar"/>
          <w:rFonts w:eastAsiaTheme="minorHAnsi"/>
        </w:rPr>
        <w:t>-103</w:t>
      </w:r>
      <w:r w:rsidR="00963A66" w:rsidRPr="0055542D">
        <w:rPr>
          <w:rStyle w:val="maintextChar"/>
          <w:rFonts w:eastAsiaTheme="minorHAnsi"/>
        </w:rPr>
        <w:t>.</w:t>
      </w:r>
    </w:p>
    <w:p w14:paraId="4E6A5915" w14:textId="2664740D" w:rsidR="00B30285" w:rsidRPr="0055542D" w:rsidRDefault="00B30285" w:rsidP="00963A66">
      <w:pPr>
        <w:ind w:left="450" w:hanging="450"/>
        <w:jc w:val="both"/>
        <w:rPr>
          <w:rStyle w:val="maintextChar"/>
          <w:rFonts w:eastAsiaTheme="minorHAnsi"/>
        </w:rPr>
      </w:pPr>
      <w:r w:rsidRPr="0055542D">
        <w:rPr>
          <w:rStyle w:val="maintextChar"/>
          <w:rFonts w:eastAsiaTheme="minorHAnsi"/>
          <w:b/>
          <w:bCs/>
        </w:rPr>
        <w:t>32</w:t>
      </w:r>
      <w:r w:rsidR="00D3299D" w:rsidRPr="0055542D">
        <w:rPr>
          <w:rStyle w:val="maintextChar"/>
          <w:rFonts w:eastAsiaTheme="minorHAnsi"/>
          <w:b/>
          <w:bCs/>
        </w:rPr>
        <w:t>5</w:t>
      </w:r>
      <w:r w:rsidRPr="0055542D">
        <w:rPr>
          <w:rStyle w:val="maintextChar"/>
          <w:rFonts w:eastAsiaTheme="minorHAnsi"/>
        </w:rPr>
        <w:t xml:space="preserve">. </w:t>
      </w:r>
      <w:r w:rsidR="00963A66" w:rsidRPr="0055542D">
        <w:rPr>
          <w:rStyle w:val="maintextChar"/>
          <w:rFonts w:eastAsiaTheme="minorHAnsi"/>
        </w:rPr>
        <w:t>Safari-Faramani R, Haghdoost AA, Baneshi MR, Dehnavieh R. Exploring the perception of childbearing barriers in a low fertility subgroup of Iran: a qualitative study. Electronic physician. 2018 Jun</w:t>
      </w:r>
      <w:proofErr w:type="gramStart"/>
      <w:r w:rsidR="00963A66" w:rsidRPr="0055542D">
        <w:rPr>
          <w:rStyle w:val="maintextChar"/>
          <w:rFonts w:eastAsiaTheme="minorHAnsi"/>
        </w:rPr>
        <w:t>;10</w:t>
      </w:r>
      <w:proofErr w:type="gramEnd"/>
      <w:r w:rsidR="00963A66" w:rsidRPr="0055542D">
        <w:rPr>
          <w:rStyle w:val="maintextChar"/>
          <w:rFonts w:eastAsiaTheme="minorHAnsi"/>
        </w:rPr>
        <w:t>(6):6927</w:t>
      </w:r>
      <w:r w:rsidR="00F2707F" w:rsidRPr="0055542D">
        <w:rPr>
          <w:rStyle w:val="maintextChar"/>
          <w:rFonts w:eastAsiaTheme="minorHAnsi"/>
        </w:rPr>
        <w:t>-6934</w:t>
      </w:r>
      <w:r w:rsidR="00963A66" w:rsidRPr="0055542D">
        <w:rPr>
          <w:rStyle w:val="maintextChar"/>
          <w:rFonts w:eastAsiaTheme="minorHAnsi"/>
        </w:rPr>
        <w:t>.</w:t>
      </w:r>
    </w:p>
    <w:p w14:paraId="60E862C7" w14:textId="6D42DEC9" w:rsidR="00D10338" w:rsidRPr="0055542D" w:rsidRDefault="00D10338" w:rsidP="008E149F">
      <w:pPr>
        <w:ind w:left="426" w:hanging="426"/>
        <w:jc w:val="both"/>
        <w:rPr>
          <w:rStyle w:val="maintextChar"/>
          <w:rFonts w:eastAsiaTheme="minorHAnsi"/>
          <w:b/>
          <w:bCs/>
        </w:rPr>
      </w:pPr>
      <w:r w:rsidRPr="0055542D">
        <w:rPr>
          <w:rStyle w:val="maintextChar"/>
          <w:rFonts w:eastAsiaTheme="minorHAnsi"/>
          <w:b/>
          <w:bCs/>
        </w:rPr>
        <w:t>32</w:t>
      </w:r>
      <w:r w:rsidR="00D3299D" w:rsidRPr="0055542D">
        <w:rPr>
          <w:rStyle w:val="maintextChar"/>
          <w:rFonts w:eastAsiaTheme="minorHAnsi"/>
          <w:b/>
          <w:bCs/>
        </w:rPr>
        <w:t>4</w:t>
      </w:r>
      <w:r w:rsidRPr="0055542D">
        <w:rPr>
          <w:rStyle w:val="maintextChar"/>
          <w:rFonts w:eastAsiaTheme="minorHAnsi"/>
          <w:b/>
          <w:bCs/>
        </w:rPr>
        <w:t xml:space="preserve">. </w:t>
      </w:r>
      <w:r w:rsidR="00963A66" w:rsidRPr="0055542D">
        <w:rPr>
          <w:rStyle w:val="maintextChar"/>
          <w:rFonts w:eastAsiaTheme="minorHAnsi"/>
        </w:rPr>
        <w:t xml:space="preserve">Hosseinzadeh A, Khalili M, Sedighi B, Iranpour S, Haghdoost AA. Parkinson’s disease and risk of hip fracture: systematic review and meta-analysis. Acta Neurologica Belgica. </w:t>
      </w:r>
      <w:r w:rsidR="008E149F" w:rsidRPr="0055542D">
        <w:rPr>
          <w:rStyle w:val="maintextChar"/>
          <w:rFonts w:eastAsiaTheme="minorHAnsi"/>
        </w:rPr>
        <w:t>June 2018, 118(2)</w:t>
      </w:r>
      <w:r w:rsidR="009577ED" w:rsidRPr="0055542D">
        <w:rPr>
          <w:rStyle w:val="maintextChar"/>
          <w:rFonts w:eastAsiaTheme="minorHAnsi"/>
        </w:rPr>
        <w:t>:</w:t>
      </w:r>
      <w:r w:rsidR="008E149F" w:rsidRPr="0055542D">
        <w:rPr>
          <w:rStyle w:val="maintextChar"/>
          <w:rFonts w:eastAsiaTheme="minorHAnsi"/>
        </w:rPr>
        <w:t xml:space="preserve"> 201–210.</w:t>
      </w:r>
    </w:p>
    <w:p w14:paraId="4E225890" w14:textId="466CDD18" w:rsidR="00D10338" w:rsidRPr="0055542D" w:rsidRDefault="00D10338" w:rsidP="008E149F">
      <w:pPr>
        <w:ind w:left="450" w:hanging="450"/>
        <w:jc w:val="both"/>
        <w:rPr>
          <w:rStyle w:val="maintextChar"/>
          <w:rFonts w:eastAsiaTheme="minorHAnsi"/>
        </w:rPr>
      </w:pPr>
      <w:r w:rsidRPr="0055542D">
        <w:rPr>
          <w:rStyle w:val="maintextChar"/>
          <w:rFonts w:eastAsiaTheme="minorHAnsi"/>
          <w:b/>
          <w:bCs/>
        </w:rPr>
        <w:t>32</w:t>
      </w:r>
      <w:r w:rsidR="00D3299D" w:rsidRPr="0055542D">
        <w:rPr>
          <w:rStyle w:val="maintextChar"/>
          <w:rFonts w:eastAsiaTheme="minorHAnsi"/>
          <w:b/>
          <w:bCs/>
        </w:rPr>
        <w:t>3</w:t>
      </w:r>
      <w:r w:rsidRPr="0055542D">
        <w:rPr>
          <w:rStyle w:val="maintextChar"/>
          <w:rFonts w:eastAsiaTheme="minorHAnsi"/>
        </w:rPr>
        <w:t xml:space="preserve">. </w:t>
      </w:r>
      <w:r w:rsidR="00963A66" w:rsidRPr="0055542D">
        <w:rPr>
          <w:rStyle w:val="maintextChar"/>
          <w:rFonts w:eastAsiaTheme="minorHAnsi"/>
        </w:rPr>
        <w:t>Shahesmaeili A, Mirzazadeh A, McFarland W, Sharifi H, Haghdoost AA, Soori H. Syringe sharing in drug injecting dyads: a cross-classified multilevel analysis of social networks. AIDS and Behavior</w:t>
      </w:r>
      <w:r w:rsidR="008E149F" w:rsidRPr="0055542D">
        <w:rPr>
          <w:rStyle w:val="maintextChar"/>
          <w:rFonts w:eastAsiaTheme="minorHAnsi"/>
        </w:rPr>
        <w:t>. July 2018, Volume 22</w:t>
      </w:r>
      <w:r w:rsidR="009577ED" w:rsidRPr="0055542D">
        <w:rPr>
          <w:rStyle w:val="maintextChar"/>
          <w:rFonts w:eastAsiaTheme="minorHAnsi"/>
        </w:rPr>
        <w:t>:</w:t>
      </w:r>
      <w:r w:rsidR="008E149F" w:rsidRPr="0055542D">
        <w:rPr>
          <w:rStyle w:val="maintextChar"/>
          <w:rFonts w:eastAsiaTheme="minorHAnsi"/>
        </w:rPr>
        <w:t xml:space="preserve"> 10–18.</w:t>
      </w:r>
    </w:p>
    <w:p w14:paraId="34FE3C25" w14:textId="4A13F9D3" w:rsidR="00D10338" w:rsidRPr="0055542D" w:rsidRDefault="00D10338" w:rsidP="00065E7E">
      <w:pPr>
        <w:ind w:left="450" w:hanging="450"/>
        <w:jc w:val="both"/>
        <w:rPr>
          <w:rStyle w:val="maintextChar"/>
          <w:rFonts w:eastAsiaTheme="minorHAnsi"/>
          <w:rtl/>
        </w:rPr>
      </w:pPr>
      <w:r w:rsidRPr="0055542D">
        <w:rPr>
          <w:rStyle w:val="maintextChar"/>
          <w:rFonts w:eastAsiaTheme="minorHAnsi"/>
          <w:b/>
          <w:bCs/>
        </w:rPr>
        <w:t>32</w:t>
      </w:r>
      <w:r w:rsidR="00E57B35" w:rsidRPr="0055542D">
        <w:rPr>
          <w:rStyle w:val="maintextChar"/>
          <w:rFonts w:eastAsiaTheme="minorHAnsi"/>
          <w:b/>
          <w:bCs/>
        </w:rPr>
        <w:t>2</w:t>
      </w:r>
      <w:r w:rsidRPr="0055542D">
        <w:rPr>
          <w:rStyle w:val="maintextChar"/>
          <w:rFonts w:eastAsiaTheme="minorHAnsi"/>
        </w:rPr>
        <w:t>. Zahedi R, Noroozi A, Hajebi A, Haghdoost AA, Baneshi MR, Sharifi H, Mirzazadeh A. Self-Reported and Network Scale-Up Estimates of Substance Use Prevalence among University Students in Kerman, Iran. Journal of research in health sciences. 2018 Apr 30</w:t>
      </w:r>
      <w:proofErr w:type="gramStart"/>
      <w:r w:rsidRPr="0055542D">
        <w:rPr>
          <w:rStyle w:val="maintextChar"/>
          <w:rFonts w:eastAsiaTheme="minorHAnsi"/>
        </w:rPr>
        <w:t>;18</w:t>
      </w:r>
      <w:proofErr w:type="gramEnd"/>
      <w:r w:rsidRPr="0055542D">
        <w:rPr>
          <w:rStyle w:val="maintextChar"/>
          <w:rFonts w:eastAsiaTheme="minorHAnsi"/>
        </w:rPr>
        <w:t>(2).</w:t>
      </w:r>
    </w:p>
    <w:p w14:paraId="18563362" w14:textId="1338E8B1" w:rsidR="00A1721E" w:rsidRPr="0055542D" w:rsidRDefault="008435DC" w:rsidP="0084249D">
      <w:pPr>
        <w:ind w:left="450" w:hanging="450"/>
        <w:jc w:val="both"/>
        <w:rPr>
          <w:rStyle w:val="maintextChar"/>
          <w:rFonts w:eastAsiaTheme="minorHAnsi"/>
          <w:rtl/>
          <w:lang w:bidi="fa-IR"/>
        </w:rPr>
      </w:pPr>
      <w:r w:rsidRPr="0055542D">
        <w:rPr>
          <w:rStyle w:val="maintextChar"/>
          <w:rFonts w:eastAsiaTheme="minorHAnsi"/>
          <w:b/>
          <w:bCs/>
        </w:rPr>
        <w:t>32</w:t>
      </w:r>
      <w:r w:rsidR="00E57B35" w:rsidRPr="0055542D">
        <w:rPr>
          <w:rStyle w:val="maintextChar"/>
          <w:rFonts w:eastAsiaTheme="minorHAnsi"/>
          <w:b/>
          <w:bCs/>
        </w:rPr>
        <w:t>1</w:t>
      </w:r>
      <w:r w:rsidRPr="0055542D">
        <w:rPr>
          <w:rStyle w:val="maintextChar"/>
          <w:rFonts w:eastAsiaTheme="minorHAnsi"/>
        </w:rPr>
        <w:t>. Eybpoosh S, Mostafavi E, Azadmanesh K, Haghdoost AA. Spatio-temporal history of the HIV-1 circulating recombinant form 35_AD in Afghanistan and Iran. Virus evolution. 2</w:t>
      </w:r>
      <w:r w:rsidR="008E149F" w:rsidRPr="0055542D">
        <w:rPr>
          <w:rStyle w:val="maintextChar"/>
          <w:rFonts w:eastAsiaTheme="minorHAnsi"/>
        </w:rPr>
        <w:t xml:space="preserve">018 Apr </w:t>
      </w:r>
      <w:r w:rsidR="00FA6FBE" w:rsidRPr="0055542D">
        <w:rPr>
          <w:rStyle w:val="maintextChar"/>
          <w:rFonts w:eastAsiaTheme="minorHAnsi"/>
        </w:rPr>
        <w:t>17; vol</w:t>
      </w:r>
      <w:r w:rsidR="008E149F" w:rsidRPr="0055542D">
        <w:rPr>
          <w:rStyle w:val="maintextChar"/>
          <w:rFonts w:eastAsiaTheme="minorHAnsi"/>
        </w:rPr>
        <w:t>4</w:t>
      </w:r>
      <w:r w:rsidR="0070681B" w:rsidRPr="0055542D">
        <w:rPr>
          <w:rStyle w:val="maintextChar"/>
          <w:rFonts w:eastAsiaTheme="minorHAnsi"/>
        </w:rPr>
        <w:t>,</w:t>
      </w:r>
      <w:r w:rsidR="0070681B" w:rsidRPr="0055542D">
        <w:t xml:space="preserve"> </w:t>
      </w:r>
      <w:r w:rsidR="0084249D" w:rsidRPr="0055542D">
        <w:rPr>
          <w:rStyle w:val="maintextChar"/>
          <w:rFonts w:eastAsiaTheme="minorHAnsi"/>
        </w:rPr>
        <w:t>Issue suppl</w:t>
      </w:r>
      <w:r w:rsidR="00E96412" w:rsidRPr="0055542D">
        <w:rPr>
          <w:rStyle w:val="maintextChar"/>
          <w:rFonts w:eastAsiaTheme="minorHAnsi"/>
        </w:rPr>
        <w:t>_</w:t>
      </w:r>
      <w:r w:rsidR="0070681B" w:rsidRPr="0055542D">
        <w:rPr>
          <w:rStyle w:val="maintextChar"/>
          <w:rFonts w:eastAsiaTheme="minorHAnsi"/>
        </w:rPr>
        <w:t>1</w:t>
      </w:r>
      <w:r w:rsidR="0084249D" w:rsidRPr="0055542D">
        <w:rPr>
          <w:rStyle w:val="maintextChar"/>
          <w:rFonts w:eastAsiaTheme="minorHAnsi"/>
        </w:rPr>
        <w:t>.</w:t>
      </w:r>
      <w:r w:rsidR="00355D3D" w:rsidRPr="0055542D">
        <w:t xml:space="preserve"> </w:t>
      </w:r>
      <w:r w:rsidR="00355D3D" w:rsidRPr="0055542D">
        <w:rPr>
          <w:rStyle w:val="maintextChar"/>
          <w:rFonts w:eastAsiaTheme="minorHAnsi"/>
        </w:rPr>
        <w:t>https://doi.org/10.1093/ve/vey010.021.</w:t>
      </w:r>
    </w:p>
    <w:p w14:paraId="504EFB58" w14:textId="67D1231E" w:rsidR="002828AB" w:rsidRPr="0055542D" w:rsidRDefault="002828AB" w:rsidP="00341B89">
      <w:pPr>
        <w:ind w:left="450" w:hanging="450"/>
        <w:jc w:val="both"/>
        <w:rPr>
          <w:rStyle w:val="maintextChar"/>
          <w:rFonts w:eastAsiaTheme="minorHAnsi"/>
        </w:rPr>
      </w:pPr>
      <w:r w:rsidRPr="0055542D">
        <w:rPr>
          <w:rStyle w:val="maintextChar"/>
          <w:rFonts w:eastAsiaTheme="minorHAnsi"/>
          <w:b/>
          <w:bCs/>
        </w:rPr>
        <w:t>32</w:t>
      </w:r>
      <w:r w:rsidR="00AF408D" w:rsidRPr="0055542D">
        <w:rPr>
          <w:rStyle w:val="maintextChar"/>
          <w:rFonts w:eastAsiaTheme="minorHAnsi"/>
          <w:b/>
          <w:bCs/>
        </w:rPr>
        <w:t>0</w:t>
      </w:r>
      <w:r w:rsidRPr="0055542D">
        <w:rPr>
          <w:rStyle w:val="maintextChar"/>
          <w:rFonts w:eastAsiaTheme="minorHAnsi"/>
        </w:rPr>
        <w:t>.</w:t>
      </w:r>
      <w:r w:rsidR="008D7440" w:rsidRPr="0055542D">
        <w:rPr>
          <w:rStyle w:val="maintextChar"/>
          <w:rFonts w:eastAsiaTheme="minorHAnsi"/>
        </w:rPr>
        <w:t xml:space="preserve"> </w:t>
      </w:r>
      <w:r w:rsidR="00E02234" w:rsidRPr="0055542D">
        <w:rPr>
          <w:rStyle w:val="maintextChar"/>
          <w:rFonts w:eastAsiaTheme="minorHAnsi"/>
        </w:rPr>
        <w:t>Izadi S, Arabsalmani M, Mohammadi M, Tabatabaei SM, Haghdoost AA. Reiteration of the elimination status of measles in the southeast of Iran, 2015. Human vaccines &amp; immunotherapeutics. 2018 Sep 1:pp1-7</w:t>
      </w:r>
      <w:r w:rsidR="00341B89" w:rsidRPr="0055542D">
        <w:rPr>
          <w:rStyle w:val="maintextChar"/>
          <w:rFonts w:eastAsiaTheme="minorHAnsi"/>
        </w:rPr>
        <w:t>.</w:t>
      </w:r>
      <w:r w:rsidR="00E02234" w:rsidRPr="0055542D">
        <w:rPr>
          <w:rStyle w:val="maintextChar"/>
          <w:rFonts w:eastAsiaTheme="minorHAnsi"/>
        </w:rPr>
        <w:t>doi: 10.1080/21645515.2018.1504537.</w:t>
      </w:r>
    </w:p>
    <w:p w14:paraId="010D37B0" w14:textId="2ABB8C9A" w:rsidR="003A5A12" w:rsidRPr="0055542D" w:rsidRDefault="003A5A12" w:rsidP="007A753B">
      <w:pPr>
        <w:ind w:left="426" w:hanging="426"/>
        <w:jc w:val="both"/>
        <w:rPr>
          <w:rStyle w:val="maintextChar"/>
          <w:rFonts w:eastAsiaTheme="minorHAnsi"/>
        </w:rPr>
      </w:pPr>
      <w:r w:rsidRPr="0055542D">
        <w:rPr>
          <w:rStyle w:val="maintextChar"/>
          <w:rFonts w:eastAsiaTheme="minorHAnsi"/>
          <w:b/>
          <w:bCs/>
        </w:rPr>
        <w:t>3</w:t>
      </w:r>
      <w:r w:rsidR="00AF408D" w:rsidRPr="0055542D">
        <w:rPr>
          <w:rStyle w:val="maintextChar"/>
          <w:rFonts w:eastAsiaTheme="minorHAnsi"/>
          <w:b/>
          <w:bCs/>
        </w:rPr>
        <w:t>19</w:t>
      </w:r>
      <w:r w:rsidRPr="0055542D">
        <w:rPr>
          <w:rStyle w:val="maintextChar"/>
          <w:rFonts w:eastAsiaTheme="minorHAnsi"/>
          <w:b/>
          <w:bCs/>
        </w:rPr>
        <w:t>.</w:t>
      </w:r>
      <w:r w:rsidRPr="0055542D">
        <w:rPr>
          <w:rStyle w:val="maintextChar"/>
          <w:rFonts w:eastAsiaTheme="minorHAnsi"/>
        </w:rPr>
        <w:t>Shahesmaeili A, Karamouzian M, Shokoohi M, Kamali K, Fahimfar N, Nadji S.A, Sharif H, Haghdoost A.A, Mirzazadeh A, Symptom</w:t>
      </w:r>
      <w:r w:rsidRPr="0055542D">
        <w:rPr>
          <w:rStyle w:val="maintextChar"/>
          <w:rFonts w:eastAsiaTheme="minorHAnsi"/>
        </w:rPr>
        <w:noBreakHyphen/>
        <w:t>Based Versus Laboratory</w:t>
      </w:r>
      <w:r w:rsidRPr="0055542D">
        <w:rPr>
          <w:rStyle w:val="maintextChar"/>
          <w:rFonts w:eastAsiaTheme="minorHAnsi"/>
        </w:rPr>
        <w:noBreakHyphen/>
        <w:t>Based Diagnosis of Five Sexually Transmitted Infections in Female Sex Workers in Iran, AIDS and Behavior,</w:t>
      </w:r>
      <w:r w:rsidR="007A753B" w:rsidRPr="0055542D">
        <w:t xml:space="preserve"> </w:t>
      </w:r>
      <w:r w:rsidR="007A753B" w:rsidRPr="0055542D">
        <w:rPr>
          <w:rStyle w:val="maintextChar"/>
          <w:rFonts w:eastAsiaTheme="minorHAnsi"/>
        </w:rPr>
        <w:t xml:space="preserve">2018 Jul;22(Suppl 1):19-25. </w:t>
      </w:r>
      <w:proofErr w:type="gramStart"/>
      <w:r w:rsidR="007A753B" w:rsidRPr="0055542D">
        <w:rPr>
          <w:rStyle w:val="maintextChar"/>
          <w:rFonts w:eastAsiaTheme="minorHAnsi"/>
        </w:rPr>
        <w:t>doi</w:t>
      </w:r>
      <w:proofErr w:type="gramEnd"/>
      <w:r w:rsidR="007A753B" w:rsidRPr="0055542D">
        <w:rPr>
          <w:rStyle w:val="maintextChar"/>
          <w:rFonts w:eastAsiaTheme="minorHAnsi"/>
        </w:rPr>
        <w:t>: 10.1007/s10461-018-2130-5.</w:t>
      </w:r>
      <w:r w:rsidRPr="0055542D">
        <w:rPr>
          <w:rStyle w:val="maintextChar"/>
          <w:rFonts w:eastAsiaTheme="minorHAnsi"/>
        </w:rPr>
        <w:t xml:space="preserve"> </w:t>
      </w:r>
    </w:p>
    <w:p w14:paraId="731E10CF" w14:textId="2F6DC066" w:rsidR="00A72850" w:rsidRPr="0055542D" w:rsidRDefault="00A72850" w:rsidP="00A72850">
      <w:pPr>
        <w:ind w:left="426" w:hanging="426"/>
        <w:jc w:val="both"/>
        <w:rPr>
          <w:rStyle w:val="maintextChar"/>
          <w:rFonts w:eastAsiaTheme="minorHAnsi"/>
        </w:rPr>
      </w:pPr>
      <w:r w:rsidRPr="0055542D">
        <w:rPr>
          <w:rStyle w:val="maintextChar"/>
          <w:rFonts w:eastAsiaTheme="minorHAnsi"/>
          <w:b/>
          <w:bCs/>
        </w:rPr>
        <w:t>31</w:t>
      </w:r>
      <w:r w:rsidR="00AF408D" w:rsidRPr="0055542D">
        <w:rPr>
          <w:rStyle w:val="maintextChar"/>
          <w:rFonts w:eastAsiaTheme="minorHAnsi"/>
          <w:b/>
          <w:bCs/>
        </w:rPr>
        <w:t>8</w:t>
      </w:r>
      <w:r w:rsidRPr="0055542D">
        <w:rPr>
          <w:rStyle w:val="maintextChar"/>
          <w:rFonts w:eastAsiaTheme="minorHAnsi"/>
          <w:b/>
          <w:bCs/>
        </w:rPr>
        <w:t>.</w:t>
      </w:r>
      <w:r w:rsidRPr="0055542D">
        <w:rPr>
          <w:rStyle w:val="maintextChar"/>
          <w:rFonts w:eastAsiaTheme="minorHAnsi"/>
        </w:rPr>
        <w:t>Rashidian H, Zendehdel K, Daroudi R, Ebadzadeh M.R, Haghdoost A.A, Epidemiology and Hospitalization Cost of Bladder Cancer in Kerman Province, Southeastern Iran, Iran J Public Health, Apr 2018,</w:t>
      </w:r>
      <w:r w:rsidR="00B152A2" w:rsidRPr="0055542D">
        <w:t xml:space="preserve"> </w:t>
      </w:r>
      <w:r w:rsidR="00B152A2" w:rsidRPr="0055542D">
        <w:rPr>
          <w:rStyle w:val="maintextChar"/>
          <w:rFonts w:eastAsiaTheme="minorHAnsi"/>
        </w:rPr>
        <w:t>47(4</w:t>
      </w:r>
      <w:r w:rsidR="00FA6FBE" w:rsidRPr="0055542D">
        <w:rPr>
          <w:rStyle w:val="maintextChar"/>
          <w:rFonts w:eastAsiaTheme="minorHAnsi"/>
        </w:rPr>
        <w:t>):</w:t>
      </w:r>
      <w:r w:rsidRPr="0055542D">
        <w:rPr>
          <w:rStyle w:val="maintextChar"/>
          <w:rFonts w:eastAsiaTheme="minorHAnsi"/>
        </w:rPr>
        <w:t xml:space="preserve"> 567-574.</w:t>
      </w:r>
    </w:p>
    <w:p w14:paraId="6377C60A" w14:textId="00067532" w:rsidR="00570D14" w:rsidRPr="0055542D" w:rsidRDefault="00570D14" w:rsidP="00875259">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31</w:t>
      </w:r>
      <w:r w:rsidR="00AF408D" w:rsidRPr="0055542D">
        <w:rPr>
          <w:rStyle w:val="maintextChar"/>
          <w:rFonts w:eastAsiaTheme="minorHAnsi"/>
          <w:b/>
          <w:bCs/>
        </w:rPr>
        <w:t>7</w:t>
      </w:r>
      <w:proofErr w:type="gramStart"/>
      <w:r w:rsidRPr="0055542D">
        <w:rPr>
          <w:rStyle w:val="maintextChar"/>
          <w:rFonts w:eastAsiaTheme="minorHAnsi"/>
          <w:b/>
          <w:bCs/>
        </w:rPr>
        <w:t>.</w:t>
      </w:r>
      <w:r w:rsidRPr="0055542D">
        <w:rPr>
          <w:rStyle w:val="maintextChar"/>
          <w:rFonts w:eastAsiaTheme="minorHAnsi"/>
        </w:rPr>
        <w:t>Yazdi</w:t>
      </w:r>
      <w:proofErr w:type="gramEnd"/>
      <w:r w:rsidRPr="0055542D">
        <w:rPr>
          <w:rStyle w:val="maintextChar"/>
          <w:rFonts w:eastAsiaTheme="minorHAnsi"/>
        </w:rPr>
        <w:t xml:space="preserve">-Feyzabadi V, Bahrampour </w:t>
      </w:r>
      <w:r w:rsidR="00FA6FBE" w:rsidRPr="0055542D">
        <w:rPr>
          <w:rStyle w:val="maintextChar"/>
          <w:rFonts w:eastAsiaTheme="minorHAnsi"/>
        </w:rPr>
        <w:t>M, Rashidian</w:t>
      </w:r>
      <w:r w:rsidRPr="0055542D">
        <w:rPr>
          <w:rStyle w:val="maintextChar"/>
          <w:rFonts w:eastAsiaTheme="minorHAnsi"/>
        </w:rPr>
        <w:t xml:space="preserve"> A, Haghdoost </w:t>
      </w:r>
      <w:r w:rsidR="00FA6FBE" w:rsidRPr="0055542D">
        <w:rPr>
          <w:rStyle w:val="maintextChar"/>
          <w:rFonts w:eastAsiaTheme="minorHAnsi"/>
        </w:rPr>
        <w:t>A. A</w:t>
      </w:r>
      <w:r w:rsidRPr="0055542D">
        <w:rPr>
          <w:rStyle w:val="maintextChar"/>
          <w:rFonts w:eastAsiaTheme="minorHAnsi"/>
        </w:rPr>
        <w:t xml:space="preserve">, Akbari Javar </w:t>
      </w:r>
      <w:r w:rsidR="00FA6FBE" w:rsidRPr="0055542D">
        <w:rPr>
          <w:rStyle w:val="maintextChar"/>
          <w:rFonts w:eastAsiaTheme="minorHAnsi"/>
        </w:rPr>
        <w:t>M. R</w:t>
      </w:r>
      <w:r w:rsidRPr="0055542D">
        <w:rPr>
          <w:rStyle w:val="maintextChar"/>
          <w:rFonts w:eastAsiaTheme="minorHAnsi"/>
        </w:rPr>
        <w:t xml:space="preserve">, Mehrolhassani M.H, Prevalence and intensity of catastrophic health care expenditures in Iran from 2008 to 2015: a study on Iranian household </w:t>
      </w:r>
      <w:r w:rsidR="00875259" w:rsidRPr="0055542D">
        <w:rPr>
          <w:rStyle w:val="maintextChar"/>
          <w:rFonts w:eastAsiaTheme="minorHAnsi"/>
        </w:rPr>
        <w:t xml:space="preserve">income and expenditure </w:t>
      </w:r>
      <w:r w:rsidR="00FA6FBE" w:rsidRPr="0055542D">
        <w:rPr>
          <w:rStyle w:val="maintextChar"/>
          <w:rFonts w:eastAsiaTheme="minorHAnsi"/>
        </w:rPr>
        <w:t>survey. International</w:t>
      </w:r>
      <w:r w:rsidRPr="0055542D">
        <w:rPr>
          <w:rStyle w:val="maintextChar"/>
          <w:rFonts w:eastAsiaTheme="minorHAnsi"/>
        </w:rPr>
        <w:t xml:space="preserve"> Journal for Equity in </w:t>
      </w:r>
      <w:proofErr w:type="gramStart"/>
      <w:r w:rsidRPr="0055542D">
        <w:rPr>
          <w:rStyle w:val="maintextChar"/>
          <w:rFonts w:eastAsiaTheme="minorHAnsi"/>
        </w:rPr>
        <w:t xml:space="preserve">Health </w:t>
      </w:r>
      <w:r w:rsidR="00875259" w:rsidRPr="0055542D">
        <w:rPr>
          <w:rStyle w:val="maintextChar"/>
          <w:rFonts w:eastAsiaTheme="minorHAnsi"/>
        </w:rPr>
        <w:t>;</w:t>
      </w:r>
      <w:r w:rsidRPr="0055542D">
        <w:rPr>
          <w:rStyle w:val="maintextChar"/>
          <w:rFonts w:eastAsiaTheme="minorHAnsi"/>
        </w:rPr>
        <w:t>2018</w:t>
      </w:r>
      <w:proofErr w:type="gramEnd"/>
      <w:r w:rsidR="00875259" w:rsidRPr="0055542D">
        <w:rPr>
          <w:rStyle w:val="maintextChar"/>
          <w:rFonts w:eastAsiaTheme="minorHAnsi"/>
        </w:rPr>
        <w:t>,</w:t>
      </w:r>
      <w:r w:rsidRPr="0055542D">
        <w:rPr>
          <w:rStyle w:val="maintextChar"/>
          <w:rFonts w:eastAsiaTheme="minorHAnsi"/>
        </w:rPr>
        <w:t xml:space="preserve"> 17</w:t>
      </w:r>
      <w:r w:rsidR="00875259" w:rsidRPr="0055542D">
        <w:rPr>
          <w:rStyle w:val="maintextChar"/>
          <w:rFonts w:eastAsiaTheme="minorHAnsi"/>
        </w:rPr>
        <w:t>(1)</w:t>
      </w:r>
      <w:r w:rsidRPr="0055542D">
        <w:rPr>
          <w:rStyle w:val="maintextChar"/>
          <w:rFonts w:eastAsiaTheme="minorHAnsi"/>
        </w:rPr>
        <w:t>:44</w:t>
      </w:r>
      <w:r w:rsidR="001D71A5" w:rsidRPr="0055542D">
        <w:rPr>
          <w:rStyle w:val="maintextChar"/>
          <w:rFonts w:eastAsiaTheme="minorHAnsi"/>
        </w:rPr>
        <w:t>-57</w:t>
      </w:r>
      <w:r w:rsidRPr="0055542D">
        <w:rPr>
          <w:rStyle w:val="maintextChar"/>
          <w:rFonts w:eastAsiaTheme="minorHAnsi"/>
        </w:rPr>
        <w:t>.</w:t>
      </w:r>
    </w:p>
    <w:p w14:paraId="04F56825" w14:textId="0A337348" w:rsidR="00C71F8D" w:rsidRPr="0055542D" w:rsidRDefault="00C71F8D" w:rsidP="00C71F8D">
      <w:pPr>
        <w:autoSpaceDE w:val="0"/>
        <w:autoSpaceDN w:val="0"/>
        <w:adjustRightInd w:val="0"/>
        <w:spacing w:after="340" w:line="241" w:lineRule="atLeast"/>
        <w:ind w:left="426" w:hanging="426"/>
        <w:jc w:val="both"/>
        <w:rPr>
          <w:rStyle w:val="maintextChar"/>
          <w:rFonts w:eastAsiaTheme="minorHAnsi"/>
          <w:color w:val="000000"/>
        </w:rPr>
      </w:pPr>
      <w:r w:rsidRPr="0055542D">
        <w:rPr>
          <w:rStyle w:val="maintextChar"/>
          <w:rFonts w:eastAsiaTheme="minorHAnsi"/>
          <w:b/>
          <w:bCs/>
        </w:rPr>
        <w:t>31</w:t>
      </w:r>
      <w:r w:rsidR="00AF408D" w:rsidRPr="0055542D">
        <w:rPr>
          <w:rStyle w:val="maintextChar"/>
          <w:rFonts w:eastAsiaTheme="minorHAnsi"/>
          <w:b/>
          <w:bCs/>
        </w:rPr>
        <w:t>6</w:t>
      </w:r>
      <w:r w:rsidRPr="0055542D">
        <w:rPr>
          <w:rStyle w:val="maintextChar"/>
          <w:rFonts w:eastAsiaTheme="minorHAnsi"/>
          <w:b/>
          <w:bCs/>
        </w:rPr>
        <w:t>.</w:t>
      </w:r>
      <w:r w:rsidRPr="0055542D">
        <w:rPr>
          <w:rStyle w:val="maintextChar"/>
          <w:rFonts w:eastAsiaTheme="minorHAnsi"/>
        </w:rPr>
        <w:t xml:space="preserve">Karamouzian M, Madani N, Doroudi F, Haghdoost A.A, Tackling HIV in MENA: Talk Is Not Enough–It Is Time for Bold Actions: A Response to Recent Commentaries, </w:t>
      </w:r>
      <w:r w:rsidRPr="0055542D">
        <w:rPr>
          <w:rStyle w:val="maintextChar"/>
          <w:rFonts w:eastAsiaTheme="minorHAnsi"/>
          <w:color w:val="000000"/>
        </w:rPr>
        <w:t>International Journal of Health Policy and Management, 2018, 7(2), 199–200.</w:t>
      </w:r>
    </w:p>
    <w:p w14:paraId="55A9063E" w14:textId="6B1935AD" w:rsidR="0019030D" w:rsidRPr="0055542D" w:rsidRDefault="0019030D" w:rsidP="001D71A5">
      <w:pPr>
        <w:autoSpaceDE w:val="0"/>
        <w:autoSpaceDN w:val="0"/>
        <w:adjustRightInd w:val="0"/>
        <w:spacing w:after="340" w:line="241" w:lineRule="atLeast"/>
        <w:ind w:left="426" w:hanging="426"/>
        <w:jc w:val="both"/>
        <w:rPr>
          <w:rStyle w:val="maintextChar"/>
          <w:rFonts w:eastAsiaTheme="minorHAnsi"/>
        </w:rPr>
      </w:pPr>
      <w:r w:rsidRPr="0055542D">
        <w:rPr>
          <w:rStyle w:val="maintextChar"/>
          <w:rFonts w:eastAsiaTheme="minorHAnsi"/>
          <w:b/>
          <w:bCs/>
        </w:rPr>
        <w:t>31</w:t>
      </w:r>
      <w:r w:rsidR="00AF408D" w:rsidRPr="0055542D">
        <w:rPr>
          <w:rStyle w:val="maintextChar"/>
          <w:rFonts w:eastAsiaTheme="minorHAnsi"/>
          <w:b/>
          <w:bCs/>
        </w:rPr>
        <w:t>5</w:t>
      </w:r>
      <w:proofErr w:type="gramStart"/>
      <w:r w:rsidRPr="0055542D">
        <w:rPr>
          <w:rStyle w:val="maintextChar"/>
          <w:rFonts w:eastAsiaTheme="minorHAnsi"/>
          <w:b/>
          <w:bCs/>
        </w:rPr>
        <w:t>.</w:t>
      </w:r>
      <w:r w:rsidRPr="0055542D">
        <w:rPr>
          <w:rStyle w:val="maintextChar"/>
          <w:rFonts w:eastAsiaTheme="minorHAnsi"/>
        </w:rPr>
        <w:t>Kalantari</w:t>
      </w:r>
      <w:proofErr w:type="gramEnd"/>
      <w:r w:rsidRPr="0055542D">
        <w:rPr>
          <w:rStyle w:val="maintextChar"/>
          <w:rFonts w:eastAsiaTheme="minorHAnsi"/>
        </w:rPr>
        <w:t>-Khandani B, Haghdoost A.A</w:t>
      </w:r>
      <w:r w:rsidR="00954B1A" w:rsidRPr="0055542D">
        <w:rPr>
          <w:rStyle w:val="maintextChar"/>
          <w:rFonts w:eastAsiaTheme="minorHAnsi"/>
        </w:rPr>
        <w:t>, Momeni</w:t>
      </w:r>
      <w:r w:rsidRPr="0055542D">
        <w:rPr>
          <w:rStyle w:val="maintextChar"/>
          <w:rFonts w:eastAsiaTheme="minorHAnsi"/>
        </w:rPr>
        <w:t xml:space="preserve"> M, Danaei M, Hemo-Lymphopoietic Malignancies Surround the Women of the Family: A Ca</w:t>
      </w:r>
      <w:r w:rsidR="001D71A5" w:rsidRPr="0055542D">
        <w:rPr>
          <w:rStyle w:val="maintextChar"/>
          <w:rFonts w:eastAsiaTheme="minorHAnsi"/>
        </w:rPr>
        <w:t>se Report and Literature Review.</w:t>
      </w:r>
      <w:r w:rsidRPr="0055542D">
        <w:rPr>
          <w:rStyle w:val="maintextChar"/>
          <w:rFonts w:eastAsiaTheme="minorHAnsi"/>
        </w:rPr>
        <w:t xml:space="preserve"> International Journal of Hematology-Oncology a</w:t>
      </w:r>
      <w:r w:rsidR="00AA006E" w:rsidRPr="0055542D">
        <w:rPr>
          <w:rStyle w:val="maintextChar"/>
          <w:rFonts w:eastAsiaTheme="minorHAnsi"/>
        </w:rPr>
        <w:t>nd Stem Cell Research (IJHOSCR);</w:t>
      </w:r>
      <w:r w:rsidRPr="0055542D">
        <w:rPr>
          <w:rStyle w:val="maintextChar"/>
          <w:rFonts w:eastAsiaTheme="minorHAnsi"/>
        </w:rPr>
        <w:t xml:space="preserve"> 1 April 2018</w:t>
      </w:r>
      <w:r w:rsidR="001D71A5" w:rsidRPr="0055542D">
        <w:rPr>
          <w:rStyle w:val="maintextChar"/>
          <w:rFonts w:eastAsiaTheme="minorHAnsi"/>
        </w:rPr>
        <w:t>,</w:t>
      </w:r>
      <w:r w:rsidRPr="0055542D">
        <w:rPr>
          <w:rStyle w:val="maintextChar"/>
          <w:rFonts w:eastAsiaTheme="minorHAnsi"/>
        </w:rPr>
        <w:t xml:space="preserve"> 12 </w:t>
      </w:r>
      <w:r w:rsidR="001750C4" w:rsidRPr="0055542D">
        <w:rPr>
          <w:rStyle w:val="maintextChar"/>
          <w:rFonts w:eastAsiaTheme="minorHAnsi"/>
        </w:rPr>
        <w:t>(</w:t>
      </w:r>
      <w:r w:rsidRPr="0055542D">
        <w:rPr>
          <w:rStyle w:val="maintextChar"/>
          <w:rFonts w:eastAsiaTheme="minorHAnsi"/>
        </w:rPr>
        <w:t>2</w:t>
      </w:r>
      <w:r w:rsidR="001750C4" w:rsidRPr="0055542D">
        <w:rPr>
          <w:rStyle w:val="maintextChar"/>
          <w:rFonts w:eastAsiaTheme="minorHAnsi"/>
        </w:rPr>
        <w:t>)</w:t>
      </w:r>
      <w:r w:rsidR="001D71A5" w:rsidRPr="0055542D">
        <w:rPr>
          <w:rStyle w:val="maintextChar"/>
          <w:rFonts w:eastAsiaTheme="minorHAnsi"/>
        </w:rPr>
        <w:t>:</w:t>
      </w:r>
      <w:r w:rsidRPr="0055542D">
        <w:rPr>
          <w:rStyle w:val="maintextChar"/>
          <w:rFonts w:eastAsiaTheme="minorHAnsi"/>
        </w:rPr>
        <w:t xml:space="preserve"> 92-97.</w:t>
      </w:r>
    </w:p>
    <w:p w14:paraId="50615835" w14:textId="1AEF14DF" w:rsidR="001F779A" w:rsidRPr="0055542D" w:rsidRDefault="001F779A" w:rsidP="00AA006E">
      <w:pPr>
        <w:tabs>
          <w:tab w:val="left" w:pos="426"/>
        </w:tabs>
        <w:ind w:left="426" w:hanging="426"/>
        <w:jc w:val="both"/>
        <w:rPr>
          <w:rStyle w:val="maintextChar"/>
          <w:rFonts w:eastAsiaTheme="minorHAnsi"/>
        </w:rPr>
      </w:pPr>
      <w:r w:rsidRPr="0055542D">
        <w:rPr>
          <w:rStyle w:val="maintextChar"/>
          <w:rFonts w:eastAsiaTheme="minorHAnsi"/>
          <w:b/>
          <w:bCs/>
        </w:rPr>
        <w:t>31</w:t>
      </w:r>
      <w:r w:rsidR="00AF408D" w:rsidRPr="0055542D">
        <w:rPr>
          <w:rStyle w:val="maintextChar"/>
          <w:rFonts w:eastAsiaTheme="minorHAnsi"/>
          <w:b/>
          <w:bCs/>
        </w:rPr>
        <w:t>4</w:t>
      </w:r>
      <w:proofErr w:type="gramStart"/>
      <w:r w:rsidRPr="0055542D">
        <w:rPr>
          <w:rStyle w:val="maintextChar"/>
          <w:rFonts w:eastAsiaTheme="minorHAnsi"/>
          <w:b/>
          <w:bCs/>
        </w:rPr>
        <w:t>.</w:t>
      </w:r>
      <w:r w:rsidRPr="0055542D">
        <w:rPr>
          <w:rStyle w:val="maintextChar"/>
          <w:rFonts w:eastAsiaTheme="minorHAnsi"/>
        </w:rPr>
        <w:t>Ghatee</w:t>
      </w:r>
      <w:proofErr w:type="gramEnd"/>
      <w:r w:rsidRPr="0055542D">
        <w:rPr>
          <w:rStyle w:val="maintextChar"/>
          <w:rFonts w:eastAsiaTheme="minorHAnsi"/>
        </w:rPr>
        <w:t xml:space="preserve"> </w:t>
      </w:r>
      <w:r w:rsidR="00954B1A" w:rsidRPr="0055542D">
        <w:rPr>
          <w:rStyle w:val="maintextChar"/>
          <w:rFonts w:eastAsiaTheme="minorHAnsi"/>
        </w:rPr>
        <w:t>M. A</w:t>
      </w:r>
      <w:r w:rsidRPr="0055542D">
        <w:rPr>
          <w:rStyle w:val="maintextChar"/>
          <w:rFonts w:eastAsiaTheme="minorHAnsi"/>
        </w:rPr>
        <w:t xml:space="preserve">, Haghdoost </w:t>
      </w:r>
      <w:r w:rsidR="00954B1A" w:rsidRPr="0055542D">
        <w:rPr>
          <w:rStyle w:val="maintextChar"/>
          <w:rFonts w:eastAsiaTheme="minorHAnsi"/>
        </w:rPr>
        <w:t>A. A</w:t>
      </w:r>
      <w:r w:rsidRPr="0055542D">
        <w:rPr>
          <w:rStyle w:val="maintextChar"/>
          <w:rFonts w:eastAsiaTheme="minorHAnsi"/>
        </w:rPr>
        <w:t>, Kooreshnia F, Kanannejad Z, P</w:t>
      </w:r>
      <w:r w:rsidR="00AA006E" w:rsidRPr="0055542D">
        <w:rPr>
          <w:rStyle w:val="maintextChar"/>
          <w:rFonts w:eastAsiaTheme="minorHAnsi"/>
        </w:rPr>
        <w:t>arisaie Z, Karamian M, Moshfe A.</w:t>
      </w:r>
      <w:r w:rsidRPr="0055542D">
        <w:rPr>
          <w:rStyle w:val="maintextChar"/>
          <w:rFonts w:eastAsiaTheme="minorHAnsi"/>
        </w:rPr>
        <w:t xml:space="preserve">Role of environmental, climatic risk factors and livestock animals on the occurrence of cutaneous leishmaniasis </w:t>
      </w:r>
      <w:r w:rsidR="00AA006E" w:rsidRPr="0055542D">
        <w:rPr>
          <w:rStyle w:val="maintextChar"/>
          <w:rFonts w:eastAsiaTheme="minorHAnsi"/>
        </w:rPr>
        <w:t>in newly emerging focus in Iran.</w:t>
      </w:r>
      <w:r w:rsidRPr="0055542D">
        <w:rPr>
          <w:rStyle w:val="maintextChar"/>
          <w:rFonts w:eastAsiaTheme="minorHAnsi"/>
        </w:rPr>
        <w:t xml:space="preserve"> Journal of Infection and Public </w:t>
      </w:r>
      <w:proofErr w:type="gramStart"/>
      <w:r w:rsidRPr="0055542D">
        <w:rPr>
          <w:rStyle w:val="maintextChar"/>
          <w:rFonts w:eastAsiaTheme="minorHAnsi"/>
        </w:rPr>
        <w:t xml:space="preserve">Health </w:t>
      </w:r>
      <w:r w:rsidR="00AA006E" w:rsidRPr="0055542D">
        <w:rPr>
          <w:rStyle w:val="maintextChar"/>
          <w:rFonts w:eastAsiaTheme="minorHAnsi"/>
        </w:rPr>
        <w:t>;2018,</w:t>
      </w:r>
      <w:r w:rsidRPr="0055542D">
        <w:rPr>
          <w:rStyle w:val="maintextChar"/>
          <w:rFonts w:eastAsiaTheme="minorHAnsi"/>
        </w:rPr>
        <w:t>11</w:t>
      </w:r>
      <w:proofErr w:type="gramEnd"/>
      <w:r w:rsidRPr="0055542D">
        <w:rPr>
          <w:rStyle w:val="maintextChar"/>
          <w:rFonts w:eastAsiaTheme="minorHAnsi"/>
        </w:rPr>
        <w:t xml:space="preserve"> (</w:t>
      </w:r>
      <w:r w:rsidR="00AA006E" w:rsidRPr="0055542D">
        <w:rPr>
          <w:rStyle w:val="maintextChar"/>
          <w:rFonts w:eastAsiaTheme="minorHAnsi"/>
        </w:rPr>
        <w:t>3</w:t>
      </w:r>
      <w:r w:rsidRPr="0055542D">
        <w:rPr>
          <w:rStyle w:val="maintextChar"/>
          <w:rFonts w:eastAsiaTheme="minorHAnsi"/>
        </w:rPr>
        <w:t>) 425–433.</w:t>
      </w:r>
    </w:p>
    <w:p w14:paraId="4181C15F" w14:textId="4D09257D" w:rsidR="0049618D" w:rsidRPr="0055542D" w:rsidRDefault="0049618D" w:rsidP="009F456A">
      <w:pPr>
        <w:ind w:left="426" w:hanging="426"/>
        <w:jc w:val="both"/>
      </w:pPr>
      <w:r w:rsidRPr="0055542D">
        <w:rPr>
          <w:rStyle w:val="maintextChar"/>
          <w:rFonts w:eastAsiaTheme="minorHAnsi"/>
          <w:b/>
          <w:bCs/>
        </w:rPr>
        <w:t>31</w:t>
      </w:r>
      <w:r w:rsidR="00AF408D" w:rsidRPr="0055542D">
        <w:rPr>
          <w:rStyle w:val="maintextChar"/>
          <w:rFonts w:eastAsiaTheme="minorHAnsi"/>
          <w:b/>
          <w:bCs/>
        </w:rPr>
        <w:t>3</w:t>
      </w:r>
      <w:r w:rsidRPr="0055542D">
        <w:rPr>
          <w:rStyle w:val="maintextChar"/>
          <w:rFonts w:eastAsiaTheme="minorHAnsi"/>
          <w:b/>
          <w:bCs/>
        </w:rPr>
        <w:t>.</w:t>
      </w:r>
      <w:r w:rsidR="005C3219" w:rsidRPr="0055542D">
        <w:rPr>
          <w:rStyle w:val="maintextChar"/>
          <w:rFonts w:eastAsiaTheme="minorHAnsi"/>
        </w:rPr>
        <w:t xml:space="preserve">Pahlevan </w:t>
      </w:r>
      <w:hyperlink r:id="rId49" w:history="1">
        <w:r w:rsidRPr="0055542D">
          <w:rPr>
            <w:rStyle w:val="maintextChar"/>
            <w:rFonts w:eastAsiaTheme="minorHAnsi"/>
          </w:rPr>
          <w:t>Sharif P</w:t>
        </w:r>
      </w:hyperlink>
      <w:r w:rsidRPr="0055542D">
        <w:rPr>
          <w:rStyle w:val="maintextChar"/>
          <w:rFonts w:eastAsiaTheme="minorHAnsi"/>
        </w:rPr>
        <w:t>, </w:t>
      </w:r>
      <w:hyperlink r:id="rId50" w:history="1">
        <w:r w:rsidRPr="0055542D">
          <w:rPr>
            <w:rStyle w:val="maintextChar"/>
            <w:rFonts w:eastAsiaTheme="minorHAnsi"/>
          </w:rPr>
          <w:t>Lehto R.H</w:t>
        </w:r>
      </w:hyperlink>
      <w:r w:rsidRPr="0055542D">
        <w:rPr>
          <w:rStyle w:val="maintextChar"/>
          <w:rFonts w:eastAsiaTheme="minorHAnsi"/>
        </w:rPr>
        <w:t>, </w:t>
      </w:r>
      <w:r w:rsidR="005C3219" w:rsidRPr="0055542D">
        <w:rPr>
          <w:rStyle w:val="maintextChar"/>
          <w:rFonts w:eastAsiaTheme="minorHAnsi"/>
        </w:rPr>
        <w:t>Sharif</w:t>
      </w:r>
      <w:hyperlink r:id="rId51" w:history="1">
        <w:r w:rsidR="005C3219" w:rsidRPr="0055542D">
          <w:rPr>
            <w:rStyle w:val="maintextChar"/>
            <w:rFonts w:eastAsiaTheme="minorHAnsi"/>
          </w:rPr>
          <w:t>nia</w:t>
        </w:r>
      </w:hyperlink>
      <w:r w:rsidR="005C3219" w:rsidRPr="0055542D">
        <w:rPr>
          <w:rStyle w:val="maintextChar"/>
          <w:rFonts w:eastAsiaTheme="minorHAnsi"/>
        </w:rPr>
        <w:t xml:space="preserve"> H</w:t>
      </w:r>
      <w:r w:rsidRPr="0055542D">
        <w:rPr>
          <w:rStyle w:val="maintextChar"/>
          <w:rFonts w:eastAsiaTheme="minorHAnsi"/>
        </w:rPr>
        <w:t>, </w:t>
      </w:r>
      <w:hyperlink r:id="rId52" w:history="1">
        <w:r w:rsidRPr="0055542D">
          <w:rPr>
            <w:rStyle w:val="maintextChar"/>
            <w:rFonts w:eastAsiaTheme="minorHAnsi"/>
          </w:rPr>
          <w:t>Goudarzian A.H</w:t>
        </w:r>
      </w:hyperlink>
      <w:r w:rsidRPr="0055542D">
        <w:rPr>
          <w:rStyle w:val="maintextChar"/>
          <w:rFonts w:eastAsiaTheme="minorHAnsi"/>
        </w:rPr>
        <w:t>, </w:t>
      </w:r>
      <w:hyperlink r:id="rId53" w:history="1">
        <w:r w:rsidRPr="0055542D">
          <w:rPr>
            <w:rStyle w:val="maintextChar"/>
            <w:rFonts w:eastAsiaTheme="minorHAnsi"/>
          </w:rPr>
          <w:t>HaghdoostA.A</w:t>
        </w:r>
      </w:hyperlink>
      <w:r w:rsidRPr="0055542D">
        <w:rPr>
          <w:rStyle w:val="maintextChar"/>
          <w:rFonts w:eastAsiaTheme="minorHAnsi"/>
        </w:rPr>
        <w:t>, </w:t>
      </w:r>
      <w:hyperlink r:id="rId54" w:history="1">
        <w:r w:rsidRPr="0055542D">
          <w:rPr>
            <w:rStyle w:val="maintextChar"/>
            <w:rFonts w:eastAsiaTheme="minorHAnsi"/>
          </w:rPr>
          <w:t>Yaghoobzadeh A</w:t>
        </w:r>
      </w:hyperlink>
      <w:r w:rsidRPr="0055542D">
        <w:rPr>
          <w:rStyle w:val="maintextChar"/>
          <w:rFonts w:eastAsiaTheme="minorHAnsi"/>
        </w:rPr>
        <w:t>, </w:t>
      </w:r>
      <w:hyperlink r:id="rId55" w:history="1">
        <w:r w:rsidRPr="0055542D">
          <w:rPr>
            <w:rStyle w:val="maintextChar"/>
            <w:rFonts w:eastAsiaTheme="minorHAnsi"/>
          </w:rPr>
          <w:t>Tahmasbi B</w:t>
        </w:r>
      </w:hyperlink>
      <w:r w:rsidRPr="0055542D">
        <w:rPr>
          <w:rStyle w:val="maintextChar"/>
          <w:rFonts w:eastAsiaTheme="minorHAnsi"/>
        </w:rPr>
        <w:t>, </w:t>
      </w:r>
      <w:hyperlink r:id="rId56" w:history="1">
        <w:r w:rsidRPr="0055542D">
          <w:rPr>
            <w:rStyle w:val="maintextChar"/>
            <w:rFonts w:eastAsiaTheme="minorHAnsi"/>
          </w:rPr>
          <w:t>Nazari R</w:t>
        </w:r>
      </w:hyperlink>
      <w:r w:rsidR="009F456A" w:rsidRPr="0055542D">
        <w:rPr>
          <w:rStyle w:val="maintextChar"/>
          <w:rFonts w:eastAsiaTheme="minorHAnsi"/>
        </w:rPr>
        <w:t>.</w:t>
      </w:r>
      <w:r w:rsidRPr="0055542D">
        <w:rPr>
          <w:rStyle w:val="maintextChar"/>
          <w:rFonts w:eastAsiaTheme="minorHAnsi"/>
        </w:rPr>
        <w:t xml:space="preserve"> Religious coping and death depression in Iranian patients with cancer: </w:t>
      </w:r>
      <w:r w:rsidR="009F456A" w:rsidRPr="0055542D">
        <w:rPr>
          <w:rStyle w:val="maintextChar"/>
          <w:rFonts w:eastAsiaTheme="minorHAnsi"/>
        </w:rPr>
        <w:t>relationships to disease stage.</w:t>
      </w:r>
      <w:hyperlink r:id="rId57" w:tooltip="Supportive care in cancer : official journal of the Multinational Association of Supportive Care in Cancer." w:history="1">
        <w:r w:rsidR="009F456A" w:rsidRPr="0055542D">
          <w:t>:</w:t>
        </w:r>
      </w:hyperlink>
      <w:r w:rsidR="00134EB4" w:rsidRPr="0055542D">
        <w:rPr>
          <w:rStyle w:val="maintextChar"/>
          <w:rFonts w:eastAsiaTheme="minorHAnsi"/>
        </w:rPr>
        <w:t> 2018 Feb 15,</w:t>
      </w:r>
      <w:r w:rsidR="00582F94" w:rsidRPr="0055542D">
        <w:t xml:space="preserve"> </w:t>
      </w:r>
      <w:r w:rsidR="00582F94" w:rsidRPr="0055542D">
        <w:rPr>
          <w:rStyle w:val="maintextChar"/>
          <w:rFonts w:eastAsiaTheme="minorHAnsi"/>
        </w:rPr>
        <w:t>Volume 26, Issue 8, pp 2571–2579</w:t>
      </w:r>
      <w:r w:rsidR="00134EB4" w:rsidRPr="0055542D">
        <w:rPr>
          <w:rStyle w:val="maintextChar"/>
          <w:rFonts w:eastAsiaTheme="minorHAnsi"/>
        </w:rPr>
        <w:t>.</w:t>
      </w:r>
      <w:r w:rsidRPr="0055542D">
        <w:rPr>
          <w:rStyle w:val="maintextChar"/>
          <w:rFonts w:eastAsiaTheme="minorHAnsi"/>
        </w:rPr>
        <w:t xml:space="preserve"> </w:t>
      </w:r>
      <w:proofErr w:type="gramStart"/>
      <w:r w:rsidRPr="0055542D">
        <w:rPr>
          <w:rStyle w:val="maintextChar"/>
          <w:rFonts w:eastAsiaTheme="minorHAnsi"/>
        </w:rPr>
        <w:t>doi</w:t>
      </w:r>
      <w:proofErr w:type="gramEnd"/>
      <w:r w:rsidRPr="0055542D">
        <w:rPr>
          <w:rStyle w:val="maintextChar"/>
          <w:rFonts w:eastAsiaTheme="minorHAnsi"/>
        </w:rPr>
        <w:t>: 10.1007/s00520-018-4088-2.</w:t>
      </w:r>
      <w:r w:rsidRPr="0055542D">
        <w:t> </w:t>
      </w:r>
    </w:p>
    <w:p w14:paraId="29E4245E" w14:textId="136F746A" w:rsidR="003745DF" w:rsidRPr="0055542D" w:rsidRDefault="003745DF" w:rsidP="00721110">
      <w:pPr>
        <w:shd w:val="clear" w:color="auto" w:fill="FFFFFF"/>
        <w:spacing w:after="0" w:line="348" w:lineRule="atLeast"/>
        <w:ind w:left="426" w:hanging="426"/>
        <w:jc w:val="both"/>
        <w:rPr>
          <w:rStyle w:val="maintextChar"/>
          <w:rFonts w:eastAsiaTheme="minorHAnsi"/>
        </w:rPr>
      </w:pPr>
      <w:r w:rsidRPr="0055542D">
        <w:rPr>
          <w:rStyle w:val="maintextChar"/>
          <w:rFonts w:eastAsiaTheme="minorHAnsi"/>
          <w:b/>
          <w:bCs/>
        </w:rPr>
        <w:t>31</w:t>
      </w:r>
      <w:r w:rsidR="00AF408D" w:rsidRPr="0055542D">
        <w:rPr>
          <w:rStyle w:val="maintextChar"/>
          <w:rFonts w:eastAsiaTheme="minorHAnsi"/>
          <w:b/>
          <w:bCs/>
        </w:rPr>
        <w:t>2</w:t>
      </w:r>
      <w:r w:rsidRPr="0055542D">
        <w:rPr>
          <w:rStyle w:val="maintextChar"/>
          <w:rFonts w:eastAsiaTheme="minorHAnsi"/>
          <w:b/>
          <w:bCs/>
        </w:rPr>
        <w:t>.</w:t>
      </w:r>
      <w:hyperlink r:id="rId58" w:history="1">
        <w:r w:rsidRPr="0055542D">
          <w:rPr>
            <w:rStyle w:val="maintextChar"/>
            <w:rFonts w:eastAsiaTheme="minorHAnsi"/>
          </w:rPr>
          <w:t>Karamouzian</w:t>
        </w:r>
        <w:r w:rsidR="006C0AA8" w:rsidRPr="0055542D">
          <w:rPr>
            <w:rStyle w:val="maintextChar"/>
            <w:rFonts w:eastAsiaTheme="minorHAnsi"/>
          </w:rPr>
          <w:t xml:space="preserve"> </w:t>
        </w:r>
        <w:r w:rsidRPr="0055542D">
          <w:rPr>
            <w:rStyle w:val="maintextChar"/>
            <w:rFonts w:eastAsiaTheme="minorHAnsi"/>
          </w:rPr>
          <w:t>M</w:t>
        </w:r>
      </w:hyperlink>
      <w:r w:rsidRPr="0055542D">
        <w:rPr>
          <w:rStyle w:val="maintextChar"/>
          <w:rFonts w:eastAsiaTheme="minorHAnsi"/>
        </w:rPr>
        <w:t>, </w:t>
      </w:r>
      <w:hyperlink r:id="rId59" w:history="1">
        <w:r w:rsidRPr="0055542D">
          <w:rPr>
            <w:rStyle w:val="maintextChar"/>
            <w:rFonts w:eastAsiaTheme="minorHAnsi"/>
          </w:rPr>
          <w:t>Shahesmaeili A</w:t>
        </w:r>
      </w:hyperlink>
      <w:r w:rsidRPr="0055542D">
        <w:rPr>
          <w:rStyle w:val="maintextChar"/>
          <w:rFonts w:eastAsiaTheme="minorHAnsi"/>
        </w:rPr>
        <w:t>, </w:t>
      </w:r>
      <w:hyperlink r:id="rId60" w:history="1">
        <w:r w:rsidRPr="0055542D">
          <w:rPr>
            <w:rStyle w:val="maintextChar"/>
            <w:rFonts w:eastAsiaTheme="minorHAnsi"/>
          </w:rPr>
          <w:t>Khajehkazemi R</w:t>
        </w:r>
      </w:hyperlink>
      <w:r w:rsidRPr="0055542D">
        <w:rPr>
          <w:rStyle w:val="maintextChar"/>
          <w:rFonts w:eastAsiaTheme="minorHAnsi"/>
        </w:rPr>
        <w:t>, </w:t>
      </w:r>
      <w:hyperlink r:id="rId61" w:history="1">
        <w:r w:rsidRPr="0055542D">
          <w:rPr>
            <w:rStyle w:val="maintextChar"/>
            <w:rFonts w:eastAsiaTheme="minorHAnsi"/>
          </w:rPr>
          <w:t>Hooshyar SH</w:t>
        </w:r>
      </w:hyperlink>
      <w:r w:rsidRPr="0055542D">
        <w:rPr>
          <w:rStyle w:val="maintextChar"/>
          <w:rFonts w:eastAsiaTheme="minorHAnsi"/>
        </w:rPr>
        <w:t>, </w:t>
      </w:r>
      <w:hyperlink r:id="rId62" w:history="1">
        <w:r w:rsidRPr="0055542D">
          <w:rPr>
            <w:rStyle w:val="maintextChar"/>
            <w:rFonts w:eastAsiaTheme="minorHAnsi"/>
          </w:rPr>
          <w:t>Fallahi H</w:t>
        </w:r>
      </w:hyperlink>
      <w:r w:rsidR="001F29A4" w:rsidRPr="0055542D">
        <w:rPr>
          <w:rStyle w:val="maintextChar"/>
          <w:rFonts w:eastAsiaTheme="minorHAnsi"/>
        </w:rPr>
        <w:t xml:space="preserve"> </w:t>
      </w:r>
      <w:r w:rsidRPr="0055542D">
        <w:rPr>
          <w:rStyle w:val="maintextChar"/>
          <w:rFonts w:eastAsiaTheme="minorHAnsi"/>
        </w:rPr>
        <w:t>, </w:t>
      </w:r>
      <w:hyperlink r:id="rId63" w:history="1">
        <w:r w:rsidRPr="0055542D">
          <w:rPr>
            <w:rStyle w:val="maintextChar"/>
            <w:rFonts w:eastAsiaTheme="minorHAnsi"/>
          </w:rPr>
          <w:t>Haghdoost AA</w:t>
        </w:r>
      </w:hyperlink>
      <w:r w:rsidRPr="0055542D">
        <w:rPr>
          <w:rStyle w:val="maintextChar"/>
          <w:rFonts w:eastAsiaTheme="minorHAnsi"/>
        </w:rPr>
        <w:t>, </w:t>
      </w:r>
      <w:hyperlink r:id="rId64" w:history="1">
        <w:r w:rsidRPr="0055542D">
          <w:rPr>
            <w:rStyle w:val="maintextChar"/>
            <w:rFonts w:eastAsiaTheme="minorHAnsi"/>
          </w:rPr>
          <w:t>Sharifi H</w:t>
        </w:r>
      </w:hyperlink>
      <w:r w:rsidRPr="0055542D">
        <w:rPr>
          <w:rStyle w:val="maintextChar"/>
          <w:rFonts w:eastAsiaTheme="minorHAnsi"/>
        </w:rPr>
        <w:t xml:space="preserve">, Awareness of and Knowledge About STIs Among Nonmedical Students in Iran, </w:t>
      </w:r>
      <w:hyperlink r:id="rId65" w:tooltip="International perspectives on sexual and reproductive health." w:history="1">
        <w:r w:rsidRPr="0055542D">
          <w:rPr>
            <w:rStyle w:val="maintextChar"/>
            <w:rFonts w:eastAsiaTheme="minorHAnsi"/>
          </w:rPr>
          <w:t>Int Perspect Sex Reprod Health.</w:t>
        </w:r>
      </w:hyperlink>
      <w:r w:rsidRPr="0055542D">
        <w:rPr>
          <w:rStyle w:val="maintextChar"/>
          <w:rFonts w:eastAsiaTheme="minorHAnsi"/>
        </w:rPr>
        <w:t> 2017 Jul 7</w:t>
      </w:r>
      <w:proofErr w:type="gramStart"/>
      <w:r w:rsidRPr="0055542D">
        <w:rPr>
          <w:rStyle w:val="maintextChar"/>
          <w:rFonts w:eastAsiaTheme="minorHAnsi"/>
        </w:rPr>
        <w:t>;43</w:t>
      </w:r>
      <w:proofErr w:type="gramEnd"/>
      <w:r w:rsidRPr="0055542D">
        <w:rPr>
          <w:rStyle w:val="maintextChar"/>
          <w:rFonts w:eastAsiaTheme="minorHAnsi"/>
        </w:rPr>
        <w:t xml:space="preserve">(1):21-28. </w:t>
      </w:r>
      <w:proofErr w:type="gramStart"/>
      <w:r w:rsidRPr="0055542D">
        <w:rPr>
          <w:rStyle w:val="maintextChar"/>
          <w:rFonts w:eastAsiaTheme="minorHAnsi"/>
        </w:rPr>
        <w:t>doi</w:t>
      </w:r>
      <w:proofErr w:type="gramEnd"/>
      <w:r w:rsidRPr="0055542D">
        <w:rPr>
          <w:rStyle w:val="maintextChar"/>
          <w:rFonts w:eastAsiaTheme="minorHAnsi"/>
        </w:rPr>
        <w:t>: 10.1363/43e3217.</w:t>
      </w:r>
    </w:p>
    <w:p w14:paraId="3053EF3C" w14:textId="01E8ACB9" w:rsidR="005D5680" w:rsidRPr="0055542D" w:rsidRDefault="005D5680" w:rsidP="00085AE0">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31</w:t>
      </w:r>
      <w:r w:rsidR="00AF408D" w:rsidRPr="0055542D">
        <w:rPr>
          <w:rStyle w:val="maintextChar"/>
          <w:rFonts w:eastAsiaTheme="minorHAnsi"/>
          <w:b/>
          <w:bCs/>
        </w:rPr>
        <w:t>1</w:t>
      </w:r>
      <w:r w:rsidRPr="0055542D">
        <w:rPr>
          <w:rStyle w:val="maintextChar"/>
          <w:rFonts w:eastAsiaTheme="minorHAnsi"/>
          <w:b/>
          <w:bCs/>
        </w:rPr>
        <w:t>.</w:t>
      </w:r>
      <w:r w:rsidRPr="0055542D">
        <w:rPr>
          <w:rStyle w:val="maintextChar"/>
          <w:rFonts w:eastAsiaTheme="minorHAnsi"/>
        </w:rPr>
        <w:t>Karamouzian M, Sadeghirad B, Sharifi H, Sedaghat A, HaghdoostA.A, Mirzazadeh A, Consistent Condom Use with Paying and Nonpaying Partners among Female Sex Workers in Iran: Findings of a National Biobehavioral Survey</w:t>
      </w:r>
      <w:r w:rsidR="006C0AA8" w:rsidRPr="0055542D">
        <w:rPr>
          <w:rStyle w:val="maintextChar"/>
          <w:rFonts w:eastAsiaTheme="minorHAnsi"/>
        </w:rPr>
        <w:t>.</w:t>
      </w:r>
      <w:r w:rsidRPr="0055542D">
        <w:rPr>
          <w:rStyle w:val="maintextChar"/>
          <w:rFonts w:eastAsiaTheme="minorHAnsi"/>
        </w:rPr>
        <w:t xml:space="preserve"> Journal of the International</w:t>
      </w:r>
    </w:p>
    <w:p w14:paraId="1F0D9668" w14:textId="09A3CD11" w:rsidR="005D5680" w:rsidRPr="0055542D" w:rsidRDefault="005D5680" w:rsidP="00085AE0">
      <w:pPr>
        <w:autoSpaceDE w:val="0"/>
        <w:autoSpaceDN w:val="0"/>
        <w:adjustRightInd w:val="0"/>
        <w:spacing w:after="0" w:line="240" w:lineRule="auto"/>
        <w:ind w:left="426"/>
        <w:jc w:val="both"/>
        <w:rPr>
          <w:rStyle w:val="maintextChar"/>
          <w:rFonts w:eastAsiaTheme="minorHAnsi"/>
        </w:rPr>
      </w:pPr>
      <w:r w:rsidRPr="0055542D">
        <w:rPr>
          <w:rStyle w:val="maintextChar"/>
          <w:rFonts w:eastAsiaTheme="minorHAnsi"/>
        </w:rPr>
        <w:t>Association of Pr</w:t>
      </w:r>
      <w:r w:rsidR="006C0AA8" w:rsidRPr="0055542D">
        <w:rPr>
          <w:rStyle w:val="maintextChar"/>
          <w:rFonts w:eastAsiaTheme="minorHAnsi"/>
        </w:rPr>
        <w:t xml:space="preserve">oviders of AIDS Care: </w:t>
      </w:r>
      <w:r w:rsidR="007219D7" w:rsidRPr="0055542D">
        <w:rPr>
          <w:rStyle w:val="maintextChar"/>
          <w:rFonts w:eastAsiaTheme="minorHAnsi"/>
        </w:rPr>
        <w:t>2017, 16</w:t>
      </w:r>
      <w:r w:rsidRPr="0055542D">
        <w:rPr>
          <w:rStyle w:val="maintextChar"/>
          <w:rFonts w:eastAsiaTheme="minorHAnsi"/>
        </w:rPr>
        <w:t>(6)</w:t>
      </w:r>
      <w:r w:rsidR="006C0AA8" w:rsidRPr="0055542D">
        <w:rPr>
          <w:rStyle w:val="maintextChar"/>
          <w:rFonts w:eastAsiaTheme="minorHAnsi"/>
        </w:rPr>
        <w:t>:</w:t>
      </w:r>
      <w:r w:rsidRPr="0055542D">
        <w:rPr>
          <w:rStyle w:val="maintextChar"/>
          <w:rFonts w:eastAsiaTheme="minorHAnsi"/>
        </w:rPr>
        <w:t>572–578.</w:t>
      </w:r>
    </w:p>
    <w:p w14:paraId="674FE3CD" w14:textId="4EA76F79" w:rsidR="00D602EF" w:rsidRPr="0055542D" w:rsidRDefault="00D602EF" w:rsidP="00D602EF">
      <w:pPr>
        <w:ind w:left="426" w:hanging="426"/>
        <w:jc w:val="both"/>
        <w:rPr>
          <w:rStyle w:val="maintextChar"/>
          <w:rFonts w:eastAsiaTheme="minorHAnsi"/>
        </w:rPr>
      </w:pPr>
      <w:r w:rsidRPr="0055542D">
        <w:rPr>
          <w:rStyle w:val="maintextChar"/>
          <w:rFonts w:eastAsiaTheme="minorHAnsi"/>
          <w:b/>
          <w:bCs/>
        </w:rPr>
        <w:t>31</w:t>
      </w:r>
      <w:r w:rsidR="00AF408D" w:rsidRPr="0055542D">
        <w:rPr>
          <w:rStyle w:val="maintextChar"/>
          <w:rFonts w:eastAsiaTheme="minorHAnsi"/>
          <w:b/>
          <w:bCs/>
        </w:rPr>
        <w:t>0</w:t>
      </w:r>
      <w:r w:rsidRPr="0055542D">
        <w:rPr>
          <w:rStyle w:val="maintextChar"/>
          <w:rFonts w:eastAsiaTheme="minorHAnsi"/>
          <w:b/>
          <w:bCs/>
        </w:rPr>
        <w:t>.</w:t>
      </w:r>
      <w:r w:rsidRPr="0055542D">
        <w:rPr>
          <w:rStyle w:val="maintextChar"/>
          <w:rFonts w:eastAsiaTheme="minorHAnsi"/>
        </w:rPr>
        <w:t xml:space="preserve">Haghdoost A.A, Safari-Faramani R, Baneshi M.R, Dehnavieh R, Dehghan </w:t>
      </w:r>
      <w:r w:rsidR="00954B1A" w:rsidRPr="0055542D">
        <w:rPr>
          <w:rStyle w:val="maintextChar"/>
          <w:rFonts w:eastAsiaTheme="minorHAnsi"/>
        </w:rPr>
        <w:t>M,</w:t>
      </w:r>
      <w:r w:rsidRPr="0055542D">
        <w:rPr>
          <w:rStyle w:val="maintextChar"/>
          <w:rFonts w:eastAsiaTheme="minorHAnsi"/>
        </w:rPr>
        <w:t xml:space="preserve"> Exploring perceptions of policymakers about main strategies to enhance fertility rate: A qualitative study in Iran, Electron Physician. 2017 Oct; 9(10): 5568–5577. Published online 2017 Oct 25. </w:t>
      </w:r>
      <w:proofErr w:type="gramStart"/>
      <w:r w:rsidRPr="0055542D">
        <w:rPr>
          <w:rStyle w:val="maintextChar"/>
          <w:rFonts w:eastAsiaTheme="minorHAnsi"/>
        </w:rPr>
        <w:t>doi</w:t>
      </w:r>
      <w:proofErr w:type="gramEnd"/>
      <w:r w:rsidRPr="0055542D">
        <w:rPr>
          <w:rStyle w:val="maintextChar"/>
          <w:rFonts w:eastAsiaTheme="minorHAnsi"/>
        </w:rPr>
        <w:t>: 10.19082/5568.</w:t>
      </w:r>
    </w:p>
    <w:p w14:paraId="7EE32F5F" w14:textId="568DB7DD" w:rsidR="00513209" w:rsidRPr="0055542D" w:rsidRDefault="00513209" w:rsidP="00513209">
      <w:pPr>
        <w:ind w:left="426" w:hanging="426"/>
        <w:jc w:val="both"/>
        <w:rPr>
          <w:rStyle w:val="maintextChar"/>
          <w:rFonts w:eastAsiaTheme="minorHAnsi"/>
        </w:rPr>
      </w:pPr>
      <w:r w:rsidRPr="0055542D">
        <w:rPr>
          <w:rStyle w:val="maintextChar"/>
          <w:rFonts w:eastAsiaTheme="minorHAnsi"/>
          <w:b/>
          <w:bCs/>
        </w:rPr>
        <w:t>3</w:t>
      </w:r>
      <w:r w:rsidR="00AF408D" w:rsidRPr="0055542D">
        <w:rPr>
          <w:rStyle w:val="maintextChar"/>
          <w:rFonts w:eastAsiaTheme="minorHAnsi"/>
          <w:b/>
          <w:bCs/>
        </w:rPr>
        <w:t>09</w:t>
      </w:r>
      <w:proofErr w:type="gramStart"/>
      <w:r w:rsidRPr="0055542D">
        <w:rPr>
          <w:rStyle w:val="maintextChar"/>
          <w:rFonts w:eastAsiaTheme="minorHAnsi"/>
          <w:b/>
          <w:bCs/>
        </w:rPr>
        <w:t>.</w:t>
      </w:r>
      <w:r w:rsidRPr="0055542D">
        <w:rPr>
          <w:rStyle w:val="maintextChar"/>
          <w:rFonts w:eastAsiaTheme="minorHAnsi"/>
        </w:rPr>
        <w:t>Fairchild</w:t>
      </w:r>
      <w:proofErr w:type="gramEnd"/>
      <w:r w:rsidRPr="0055542D">
        <w:rPr>
          <w:rStyle w:val="maintextChar"/>
          <w:rFonts w:eastAsiaTheme="minorHAnsi"/>
        </w:rPr>
        <w:t xml:space="preserve"> AL, Haghdoost A.A, Bayer R, Selgelid MJ, Dawson A, Saxena A, Reis A, Ethics of public health surveillance: new guidelines, Lancet Public Health. 2017 Aug</w:t>
      </w:r>
      <w:proofErr w:type="gramStart"/>
      <w:r w:rsidRPr="0055542D">
        <w:rPr>
          <w:rStyle w:val="maintextChar"/>
          <w:rFonts w:eastAsiaTheme="minorHAnsi"/>
        </w:rPr>
        <w:t>;2</w:t>
      </w:r>
      <w:proofErr w:type="gramEnd"/>
      <w:r w:rsidRPr="0055542D">
        <w:rPr>
          <w:rStyle w:val="maintextChar"/>
          <w:rFonts w:eastAsiaTheme="minorHAnsi"/>
        </w:rPr>
        <w:t xml:space="preserve">(8):e348-e349. </w:t>
      </w:r>
      <w:proofErr w:type="gramStart"/>
      <w:r w:rsidRPr="0055542D">
        <w:rPr>
          <w:rStyle w:val="maintextChar"/>
          <w:rFonts w:eastAsiaTheme="minorHAnsi"/>
        </w:rPr>
        <w:t>doi</w:t>
      </w:r>
      <w:proofErr w:type="gramEnd"/>
      <w:r w:rsidRPr="0055542D">
        <w:rPr>
          <w:rStyle w:val="maintextChar"/>
          <w:rFonts w:eastAsiaTheme="minorHAnsi"/>
        </w:rPr>
        <w:t>: 10.1016/S2468-2667(17)30136-6. Epub 2017 Jun 27.</w:t>
      </w:r>
    </w:p>
    <w:p w14:paraId="6C9D5209" w14:textId="680DF584" w:rsidR="001C4B2C" w:rsidRPr="0055542D" w:rsidRDefault="001C4B2C" w:rsidP="008C6EBB">
      <w:pPr>
        <w:autoSpaceDE w:val="0"/>
        <w:autoSpaceDN w:val="0"/>
        <w:adjustRightInd w:val="0"/>
        <w:spacing w:after="0" w:line="240" w:lineRule="auto"/>
        <w:ind w:left="426" w:hanging="426"/>
        <w:rPr>
          <w:rStyle w:val="maintextChar"/>
          <w:rFonts w:eastAsiaTheme="minorHAnsi"/>
        </w:rPr>
      </w:pPr>
      <w:r w:rsidRPr="0055542D">
        <w:rPr>
          <w:rStyle w:val="maintextChar"/>
          <w:rFonts w:eastAsiaTheme="minorHAnsi"/>
          <w:b/>
          <w:bCs/>
        </w:rPr>
        <w:t>30</w:t>
      </w:r>
      <w:r w:rsidR="00AF408D" w:rsidRPr="0055542D">
        <w:rPr>
          <w:rStyle w:val="maintextChar"/>
          <w:rFonts w:eastAsiaTheme="minorHAnsi"/>
          <w:b/>
          <w:bCs/>
        </w:rPr>
        <w:t>8</w:t>
      </w:r>
      <w:r w:rsidRPr="0055542D">
        <w:rPr>
          <w:rStyle w:val="maintextChar"/>
          <w:rFonts w:eastAsiaTheme="minorHAnsi"/>
          <w:b/>
          <w:bCs/>
        </w:rPr>
        <w:t>.</w:t>
      </w:r>
      <w:r w:rsidRPr="0055542D">
        <w:rPr>
          <w:rStyle w:val="maintextChar"/>
          <w:rFonts w:eastAsiaTheme="minorHAnsi"/>
        </w:rPr>
        <w:t xml:space="preserve">Rashidian H, Hadji M, Marzban M, Gholipour M, Rahimi-Movaghar A, Kamangar F, et al. Sensitivity of self-reported opioid use in case-control studies: Healthy individuals versus hospitalized patients. PLoS </w:t>
      </w:r>
      <w:proofErr w:type="gramStart"/>
      <w:r w:rsidRPr="0055542D">
        <w:rPr>
          <w:rStyle w:val="maintextChar"/>
          <w:rFonts w:eastAsiaTheme="minorHAnsi"/>
        </w:rPr>
        <w:t xml:space="preserve">ONE </w:t>
      </w:r>
      <w:r w:rsidR="00F664E6" w:rsidRPr="0055542D">
        <w:rPr>
          <w:rStyle w:val="maintextChar"/>
          <w:rFonts w:eastAsiaTheme="minorHAnsi"/>
        </w:rPr>
        <w:t>;2017,</w:t>
      </w:r>
      <w:r w:rsidRPr="0055542D">
        <w:rPr>
          <w:rStyle w:val="maintextChar"/>
          <w:rFonts w:eastAsiaTheme="minorHAnsi"/>
        </w:rPr>
        <w:t>12</w:t>
      </w:r>
      <w:proofErr w:type="gramEnd"/>
      <w:r w:rsidRPr="0055542D">
        <w:rPr>
          <w:rStyle w:val="maintextChar"/>
          <w:rFonts w:eastAsiaTheme="minorHAnsi"/>
        </w:rPr>
        <w:t>(8): e0183017. ttps://doi.org/10.1371/journal.pone.0183017 PMID: 28854228.</w:t>
      </w:r>
    </w:p>
    <w:p w14:paraId="6A610D4A" w14:textId="0796DC3D" w:rsidR="0059675F" w:rsidRPr="0055542D" w:rsidRDefault="0059675F">
      <w:pPr>
        <w:ind w:left="426" w:hanging="426"/>
        <w:jc w:val="both"/>
        <w:rPr>
          <w:rStyle w:val="maintextChar"/>
          <w:rFonts w:eastAsiaTheme="minorHAnsi"/>
        </w:rPr>
      </w:pPr>
      <w:r w:rsidRPr="0055542D">
        <w:rPr>
          <w:rStyle w:val="maintextChar"/>
          <w:rFonts w:eastAsiaTheme="minorHAnsi"/>
          <w:b/>
          <w:bCs/>
        </w:rPr>
        <w:t>30</w:t>
      </w:r>
      <w:r w:rsidR="00AF408D" w:rsidRPr="0055542D">
        <w:rPr>
          <w:rStyle w:val="maintextChar"/>
          <w:rFonts w:eastAsiaTheme="minorHAnsi"/>
          <w:b/>
          <w:bCs/>
        </w:rPr>
        <w:t>7</w:t>
      </w:r>
      <w:r w:rsidRPr="0055542D">
        <w:rPr>
          <w:rStyle w:val="maintextChar"/>
          <w:rFonts w:eastAsiaTheme="minorHAnsi"/>
          <w:b/>
          <w:bCs/>
        </w:rPr>
        <w:t>.</w:t>
      </w:r>
      <w:r w:rsidRPr="0055542D">
        <w:rPr>
          <w:rStyle w:val="maintextChar"/>
          <w:rFonts w:eastAsiaTheme="minorHAnsi"/>
        </w:rPr>
        <w:t>Mirzazadeh A, Shokoohi M, Navadeh S, Danesh A, P. Jain J, Sedaghat A, Farnia M, Haghdoost A.</w:t>
      </w:r>
      <w:r w:rsidR="00155A58" w:rsidRPr="0055542D">
        <w:rPr>
          <w:rStyle w:val="maintextChar"/>
          <w:rFonts w:eastAsiaTheme="minorHAnsi"/>
        </w:rPr>
        <w:t>A</w:t>
      </w:r>
      <w:r w:rsidRPr="0055542D">
        <w:rPr>
          <w:rStyle w:val="maintextChar"/>
          <w:rFonts w:eastAsiaTheme="minorHAnsi"/>
        </w:rPr>
        <w:t>, Underreporting in HIV-Related High-Risk Behaviors: Comparing the Results of Multiple Data Collection Methods in a Behavioral Survey of Prisoners in Iran, The Prison Journal 1–16, 2018 SAGE Publications, First Published January 24, 2018.</w:t>
      </w:r>
    </w:p>
    <w:p w14:paraId="2847D0FC" w14:textId="170D60C3" w:rsidR="002D1E57" w:rsidRPr="0055542D" w:rsidRDefault="002D1E57" w:rsidP="002D1E57">
      <w:pPr>
        <w:tabs>
          <w:tab w:val="left" w:pos="426"/>
        </w:tabs>
        <w:ind w:left="426" w:hanging="426"/>
        <w:jc w:val="both"/>
        <w:rPr>
          <w:rStyle w:val="maintextChar"/>
          <w:rFonts w:eastAsiaTheme="minorHAnsi"/>
        </w:rPr>
      </w:pPr>
      <w:r w:rsidRPr="0055542D">
        <w:rPr>
          <w:rStyle w:val="maintextChar"/>
          <w:rFonts w:eastAsiaTheme="minorHAnsi"/>
          <w:b/>
          <w:bCs/>
        </w:rPr>
        <w:t>30</w:t>
      </w:r>
      <w:r w:rsidR="00AF408D" w:rsidRPr="0055542D">
        <w:rPr>
          <w:rStyle w:val="maintextChar"/>
          <w:rFonts w:eastAsiaTheme="minorHAnsi"/>
          <w:b/>
          <w:bCs/>
        </w:rPr>
        <w:t>6</w:t>
      </w:r>
      <w:r w:rsidRPr="0055542D">
        <w:rPr>
          <w:rStyle w:val="maintextChar"/>
          <w:rFonts w:eastAsiaTheme="minorHAnsi"/>
          <w:b/>
          <w:bCs/>
        </w:rPr>
        <w:t>.</w:t>
      </w:r>
      <w:r w:rsidRPr="0055542D">
        <w:rPr>
          <w:rStyle w:val="maintextChar"/>
          <w:rFonts w:eastAsiaTheme="minorHAnsi"/>
        </w:rPr>
        <w:t xml:space="preserve">Haghdoost AA, Pourhosseini </w:t>
      </w:r>
      <w:r w:rsidR="00954B1A" w:rsidRPr="0055542D">
        <w:rPr>
          <w:rStyle w:val="maintextChar"/>
          <w:rFonts w:eastAsiaTheme="minorHAnsi"/>
        </w:rPr>
        <w:t>S. Sadat</w:t>
      </w:r>
      <w:r w:rsidRPr="0055542D">
        <w:rPr>
          <w:rStyle w:val="maintextChar"/>
          <w:rFonts w:eastAsiaTheme="minorHAnsi"/>
        </w:rPr>
        <w:t>, Emami M, Dehnavieh R, Barfeh T, Mehrolhassani M.H, Foresight in health sciences using CLA method, Medical Journal of the Islamic Republic of Iran (MJIRI), 2017(14 Dec);31.84.</w:t>
      </w:r>
    </w:p>
    <w:p w14:paraId="66292C1C" w14:textId="3B004379" w:rsidR="00D73915" w:rsidRPr="0055542D" w:rsidRDefault="00D73915" w:rsidP="00D73915">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30</w:t>
      </w:r>
      <w:r w:rsidR="00AF408D" w:rsidRPr="0055542D">
        <w:rPr>
          <w:rStyle w:val="maintextChar"/>
          <w:rFonts w:eastAsiaTheme="minorHAnsi"/>
          <w:b/>
          <w:bCs/>
        </w:rPr>
        <w:t>5</w:t>
      </w:r>
      <w:r w:rsidRPr="0055542D">
        <w:rPr>
          <w:rStyle w:val="maintextChar"/>
          <w:rFonts w:eastAsiaTheme="minorHAnsi"/>
          <w:b/>
          <w:bCs/>
        </w:rPr>
        <w:t>.</w:t>
      </w:r>
      <w:r w:rsidRPr="0055542D">
        <w:rPr>
          <w:rStyle w:val="maintextChar"/>
          <w:rFonts w:eastAsiaTheme="minorHAnsi"/>
        </w:rPr>
        <w:t>Rezai M.S, Tabrizi R, Haghdoost A.A, Afshari M, Abedi S, Akbari M, Bahrami M.A, Moosazadeh M, Estimating the prevalence of Positive Tuberculin Skin Test Reactions in General Population and High-risk Groups: A Meta-analysis, International Journal of Preventive Medicine 2017, 8: 97.</w:t>
      </w:r>
    </w:p>
    <w:p w14:paraId="548E22D6" w14:textId="30C14D14" w:rsidR="00E97CE3" w:rsidRPr="0055542D" w:rsidRDefault="00E97CE3" w:rsidP="00E97CE3">
      <w:pPr>
        <w:ind w:left="426" w:hanging="426"/>
        <w:jc w:val="both"/>
        <w:rPr>
          <w:rStyle w:val="maintextChar"/>
          <w:rFonts w:eastAsiaTheme="minorHAnsi"/>
        </w:rPr>
      </w:pPr>
      <w:r w:rsidRPr="0055542D">
        <w:rPr>
          <w:rStyle w:val="maintextChar"/>
          <w:rFonts w:eastAsiaTheme="minorHAnsi"/>
          <w:b/>
          <w:bCs/>
        </w:rPr>
        <w:t>30</w:t>
      </w:r>
      <w:r w:rsidR="00AF408D" w:rsidRPr="0055542D">
        <w:rPr>
          <w:rStyle w:val="maintextChar"/>
          <w:rFonts w:eastAsiaTheme="minorHAnsi"/>
          <w:b/>
          <w:bCs/>
        </w:rPr>
        <w:t>4</w:t>
      </w:r>
      <w:proofErr w:type="gramStart"/>
      <w:r w:rsidRPr="0055542D">
        <w:rPr>
          <w:rStyle w:val="maintextChar"/>
          <w:rFonts w:eastAsiaTheme="minorHAnsi"/>
          <w:b/>
          <w:bCs/>
        </w:rPr>
        <w:t>.</w:t>
      </w:r>
      <w:r w:rsidRPr="0055542D">
        <w:rPr>
          <w:rStyle w:val="maintextChar"/>
          <w:rFonts w:eastAsiaTheme="minorHAnsi"/>
        </w:rPr>
        <w:t>Samadi</w:t>
      </w:r>
      <w:proofErr w:type="gramEnd"/>
      <w:r w:rsidRPr="0055542D">
        <w:rPr>
          <w:rStyle w:val="maintextChar"/>
          <w:rFonts w:eastAsiaTheme="minorHAnsi"/>
        </w:rPr>
        <w:t xml:space="preserve"> S, Baneshi M.R, Haghdoost A.A, Pattern of Alcohol Consumption among Men Consumers in Kerman, Iran, in 2014, Addiction and Health, </w:t>
      </w:r>
      <w:r w:rsidR="003025F9" w:rsidRPr="0055542D">
        <w:rPr>
          <w:rStyle w:val="maintextChar"/>
          <w:rFonts w:eastAsiaTheme="minorHAnsi"/>
        </w:rPr>
        <w:t xml:space="preserve">2017, </w:t>
      </w:r>
      <w:r w:rsidRPr="0055542D">
        <w:rPr>
          <w:rStyle w:val="maintextChar"/>
          <w:rFonts w:eastAsiaTheme="minorHAnsi"/>
        </w:rPr>
        <w:t xml:space="preserve">9(3), Pages 139-145. </w:t>
      </w:r>
    </w:p>
    <w:p w14:paraId="6BDB3E76" w14:textId="64B3907B" w:rsidR="00257696" w:rsidRPr="0055542D" w:rsidRDefault="00257696" w:rsidP="00257696">
      <w:pPr>
        <w:tabs>
          <w:tab w:val="left" w:pos="426"/>
        </w:tabs>
        <w:ind w:left="426" w:hanging="426"/>
        <w:jc w:val="both"/>
        <w:rPr>
          <w:rStyle w:val="maintextChar"/>
          <w:rFonts w:eastAsiaTheme="minorHAnsi"/>
        </w:rPr>
      </w:pPr>
      <w:r w:rsidRPr="0055542D">
        <w:rPr>
          <w:rStyle w:val="maintextChar"/>
          <w:rFonts w:eastAsiaTheme="minorHAnsi"/>
          <w:b/>
          <w:bCs/>
        </w:rPr>
        <w:t>30</w:t>
      </w:r>
      <w:r w:rsidR="00AF408D" w:rsidRPr="0055542D">
        <w:rPr>
          <w:rStyle w:val="maintextChar"/>
          <w:rFonts w:eastAsiaTheme="minorHAnsi"/>
          <w:b/>
          <w:bCs/>
        </w:rPr>
        <w:t>3</w:t>
      </w:r>
      <w:proofErr w:type="gramStart"/>
      <w:r w:rsidRPr="0055542D">
        <w:rPr>
          <w:rStyle w:val="maintextChar"/>
          <w:rFonts w:eastAsiaTheme="minorHAnsi"/>
          <w:b/>
          <w:bCs/>
        </w:rPr>
        <w:t>.</w:t>
      </w:r>
      <w:r w:rsidRPr="0055542D">
        <w:rPr>
          <w:rStyle w:val="maintextChar"/>
          <w:rFonts w:eastAsiaTheme="minorHAnsi"/>
        </w:rPr>
        <w:t>Adhami</w:t>
      </w:r>
      <w:proofErr w:type="gramEnd"/>
      <w:r w:rsidRPr="0055542D">
        <w:rPr>
          <w:rStyle w:val="maintextChar"/>
          <w:rFonts w:eastAsiaTheme="minorHAnsi"/>
        </w:rPr>
        <w:t xml:space="preserve"> M, Haghdoost A.A, Sadeghi B, Malekpour Afshar R, Candidate miRNAs in human breast cancer biomarkers: a systematic review, Breast Cancer, Published online: 3 November 2017.</w:t>
      </w:r>
    </w:p>
    <w:p w14:paraId="54F82316" w14:textId="09E9C7D2" w:rsidR="00D6312B" w:rsidRPr="0055542D" w:rsidRDefault="00D6312B" w:rsidP="00D6312B">
      <w:pPr>
        <w:ind w:left="426" w:hanging="426"/>
        <w:jc w:val="both"/>
        <w:rPr>
          <w:rStyle w:val="maintextChar"/>
          <w:rFonts w:eastAsiaTheme="minorHAnsi"/>
        </w:rPr>
      </w:pPr>
      <w:r w:rsidRPr="0055542D">
        <w:rPr>
          <w:rStyle w:val="maintextChar"/>
          <w:rFonts w:eastAsiaTheme="minorHAnsi"/>
          <w:b/>
          <w:bCs/>
        </w:rPr>
        <w:t>30</w:t>
      </w:r>
      <w:r w:rsidR="00AF408D" w:rsidRPr="0055542D">
        <w:rPr>
          <w:rStyle w:val="maintextChar"/>
          <w:rFonts w:eastAsiaTheme="minorHAnsi"/>
          <w:b/>
          <w:bCs/>
        </w:rPr>
        <w:t>2</w:t>
      </w:r>
      <w:r w:rsidRPr="0055542D">
        <w:rPr>
          <w:rStyle w:val="maintextChar"/>
          <w:rFonts w:eastAsiaTheme="minorHAnsi"/>
          <w:b/>
          <w:bCs/>
        </w:rPr>
        <w:t>.</w:t>
      </w:r>
      <w:r w:rsidRPr="0055542D">
        <w:rPr>
          <w:rStyle w:val="maintextChar"/>
          <w:rFonts w:eastAsiaTheme="minorHAnsi"/>
        </w:rPr>
        <w:t>Shamsaddin H, Jahani moghadam F, Poureslami H.R, Haghdoost A.A, The association between growth factors and blood factors with early childhood caries, Journal of Oral Health and Oral Epidemiology/ Autumn 2017; Vol. 6, No. 4.</w:t>
      </w:r>
    </w:p>
    <w:p w14:paraId="4E66E453" w14:textId="41E3CC59" w:rsidR="00766608" w:rsidRPr="0055542D" w:rsidRDefault="00766608" w:rsidP="00766608">
      <w:pPr>
        <w:ind w:left="426" w:hanging="426"/>
        <w:jc w:val="both"/>
        <w:rPr>
          <w:rStyle w:val="maintextChar"/>
          <w:rFonts w:eastAsiaTheme="minorHAnsi"/>
        </w:rPr>
      </w:pPr>
      <w:r w:rsidRPr="0055542D">
        <w:rPr>
          <w:rStyle w:val="maintextChar"/>
          <w:rFonts w:eastAsiaTheme="minorHAnsi"/>
          <w:b/>
          <w:bCs/>
        </w:rPr>
        <w:t>30</w:t>
      </w:r>
      <w:r w:rsidR="00AF408D" w:rsidRPr="0055542D">
        <w:rPr>
          <w:rStyle w:val="maintextChar"/>
          <w:rFonts w:eastAsiaTheme="minorHAnsi"/>
          <w:b/>
          <w:bCs/>
        </w:rPr>
        <w:t>1</w:t>
      </w:r>
      <w:r w:rsidRPr="0055542D">
        <w:rPr>
          <w:rStyle w:val="maintextChar"/>
          <w:rFonts w:eastAsiaTheme="minorHAnsi"/>
          <w:b/>
          <w:bCs/>
        </w:rPr>
        <w:t>.</w:t>
      </w:r>
      <w:r w:rsidRPr="0055542D">
        <w:rPr>
          <w:rStyle w:val="maintextChar"/>
          <w:rFonts w:eastAsiaTheme="minorHAnsi"/>
        </w:rPr>
        <w:t xml:space="preserve">Ahmadi Tabatabaei S.V, Eftekhar Ardabili H, Haghdoost A.A, Nakhaee N, Shams M, </w:t>
      </w:r>
      <w:r w:rsidR="00954B1A" w:rsidRPr="0055542D">
        <w:rPr>
          <w:rStyle w:val="maintextChar"/>
          <w:rFonts w:eastAsiaTheme="minorHAnsi"/>
        </w:rPr>
        <w:t>promoting</w:t>
      </w:r>
      <w:r w:rsidRPr="0055542D">
        <w:rPr>
          <w:rStyle w:val="maintextChar"/>
          <w:rFonts w:eastAsiaTheme="minorHAnsi"/>
        </w:rPr>
        <w:t xml:space="preserve"> physical activity in Iranian women: A qualitative study using social marketing, Electronic Physician, September 2017, Volume: 9, Issue: 9, Pages: 5279-5286.</w:t>
      </w:r>
    </w:p>
    <w:p w14:paraId="5C521C1E" w14:textId="0D1D6559" w:rsidR="00365146" w:rsidRPr="0055542D" w:rsidRDefault="00365146" w:rsidP="00365146">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30</w:t>
      </w:r>
      <w:r w:rsidR="00AF408D" w:rsidRPr="0055542D">
        <w:rPr>
          <w:rStyle w:val="maintextChar"/>
          <w:rFonts w:eastAsiaTheme="minorHAnsi"/>
          <w:b/>
          <w:bCs/>
        </w:rPr>
        <w:t>0</w:t>
      </w:r>
      <w:r w:rsidRPr="0055542D">
        <w:rPr>
          <w:rStyle w:val="maintextChar"/>
          <w:rFonts w:eastAsiaTheme="minorHAnsi"/>
          <w:b/>
          <w:bCs/>
        </w:rPr>
        <w:t>.</w:t>
      </w:r>
      <w:r w:rsidRPr="0055542D">
        <w:rPr>
          <w:rStyle w:val="maintextChar"/>
          <w:rFonts w:eastAsiaTheme="minorHAnsi"/>
        </w:rPr>
        <w:t>Sharif Nia H, Pahlevan Sharif S, P. Koocher G, Yaghoobzadeh A, Haghdoost A.A, Mar Win M, Soleimani M.A, Psychometric Properties of the Death Anxiety Scale-Extended among Patients with End-Stage Renal Disease, OMEGA-Journal of Death and Dying, 2017, Pages 1-17.</w:t>
      </w:r>
    </w:p>
    <w:p w14:paraId="550D8E2D" w14:textId="2D2921EB" w:rsidR="00EE6EED" w:rsidRPr="0055542D" w:rsidRDefault="00AF408D" w:rsidP="00EE6EED">
      <w:pPr>
        <w:ind w:left="426" w:hanging="426"/>
        <w:jc w:val="both"/>
        <w:rPr>
          <w:rStyle w:val="maintextChar"/>
          <w:rFonts w:eastAsiaTheme="minorHAnsi"/>
        </w:rPr>
      </w:pPr>
      <w:r w:rsidRPr="0055542D">
        <w:rPr>
          <w:rStyle w:val="maintextChar"/>
          <w:rFonts w:eastAsiaTheme="minorHAnsi"/>
          <w:b/>
          <w:bCs/>
        </w:rPr>
        <w:t>299</w:t>
      </w:r>
      <w:r w:rsidR="00EE6EED" w:rsidRPr="0055542D">
        <w:rPr>
          <w:rStyle w:val="maintextChar"/>
          <w:rFonts w:eastAsiaTheme="minorHAnsi"/>
          <w:b/>
          <w:bCs/>
        </w:rPr>
        <w:t>.</w:t>
      </w:r>
      <w:r w:rsidR="00EE6EED" w:rsidRPr="0055542D">
        <w:rPr>
          <w:rStyle w:val="maintextChar"/>
          <w:rFonts w:eastAsiaTheme="minorHAnsi"/>
        </w:rPr>
        <w:t>Rashidian H, Hadji M, Marzban M, Gholipour M, Rahimi-Movaghar A, Kamangar F, Malekzadeh R, Weiderpass E, Rezaianzadeh A, Moradi A, Babhadi-Ashar N, Ghiasvand R, Khavari-Daneshvar H, Haghdoost A.A, Zendehdel K, Sensitivity of self-reported opioid use in casecontrol studies: Healthy individuals versus hospitalized patients, 2017, PLoS ONE 12(8): e0183017.</w:t>
      </w:r>
    </w:p>
    <w:p w14:paraId="0414480A" w14:textId="22146064" w:rsidR="00D60B62" w:rsidRPr="0055542D" w:rsidRDefault="00D60B62" w:rsidP="00D60B62">
      <w:pPr>
        <w:ind w:left="426" w:hanging="426"/>
        <w:jc w:val="both"/>
        <w:rPr>
          <w:rStyle w:val="maintextChar"/>
          <w:rFonts w:eastAsiaTheme="minorHAnsi"/>
        </w:rPr>
      </w:pPr>
      <w:r w:rsidRPr="0055542D">
        <w:rPr>
          <w:rStyle w:val="maintextChar"/>
          <w:rFonts w:eastAsiaTheme="minorHAnsi"/>
          <w:b/>
          <w:bCs/>
        </w:rPr>
        <w:t>29</w:t>
      </w:r>
      <w:r w:rsidR="00AF408D" w:rsidRPr="0055542D">
        <w:rPr>
          <w:rStyle w:val="maintextChar"/>
          <w:rFonts w:eastAsiaTheme="minorHAnsi"/>
          <w:b/>
          <w:bCs/>
        </w:rPr>
        <w:t>8</w:t>
      </w:r>
      <w:r w:rsidRPr="0055542D">
        <w:rPr>
          <w:rStyle w:val="maintextChar"/>
          <w:rFonts w:eastAsiaTheme="minorHAnsi"/>
          <w:b/>
          <w:bCs/>
        </w:rPr>
        <w:t>.</w:t>
      </w:r>
      <w:r w:rsidRPr="0055542D">
        <w:rPr>
          <w:rStyle w:val="maintextChar"/>
          <w:rFonts w:eastAsiaTheme="minorHAnsi"/>
        </w:rPr>
        <w:t>Marzban M, Hadji M, Gholipour M, Rashidian H, Rezaianzadeh A, Hasanzadeh J, Haghdoost A.A, Rahimi-Movaghar A, Ghiasvand R, Moradi A, Khavari-Daneshvar H, Weiderpass E, Kamangar F, Zendehdel K, Association of socioeconomic status with consumption of cigarettes, illicit drugs, and alcohol, Journal of Ethnicity in Substance Abuse, 2017, DOI:10.1080/15332640.2017.1356256.</w:t>
      </w:r>
    </w:p>
    <w:p w14:paraId="191C6C7F" w14:textId="2FBB3667" w:rsidR="007E5737" w:rsidRPr="0055542D" w:rsidRDefault="007E5737" w:rsidP="007E5737">
      <w:pPr>
        <w:ind w:left="426" w:hanging="426"/>
        <w:jc w:val="both"/>
        <w:rPr>
          <w:rStyle w:val="maintextChar"/>
          <w:rFonts w:eastAsiaTheme="minorHAnsi"/>
        </w:rPr>
      </w:pPr>
      <w:r w:rsidRPr="0055542D">
        <w:rPr>
          <w:rStyle w:val="maintextChar"/>
          <w:rFonts w:eastAsiaTheme="minorHAnsi"/>
          <w:b/>
          <w:bCs/>
        </w:rPr>
        <w:t>29</w:t>
      </w:r>
      <w:r w:rsidR="00AF408D" w:rsidRPr="0055542D">
        <w:rPr>
          <w:rStyle w:val="maintextChar"/>
          <w:rFonts w:eastAsiaTheme="minorHAnsi"/>
          <w:b/>
          <w:bCs/>
        </w:rPr>
        <w:t>7</w:t>
      </w:r>
      <w:r w:rsidRPr="0055542D">
        <w:rPr>
          <w:rStyle w:val="maintextChar"/>
          <w:rFonts w:eastAsiaTheme="minorHAnsi"/>
          <w:b/>
          <w:bCs/>
        </w:rPr>
        <w:t>.</w:t>
      </w:r>
      <w:r w:rsidRPr="0055542D">
        <w:rPr>
          <w:rStyle w:val="maintextChar"/>
          <w:rFonts w:eastAsiaTheme="minorHAnsi"/>
        </w:rPr>
        <w:t>Sharifi H, Karamouzian M, Baneshi M.R, Shokoohi M, Haghdoost A.A, McFarland W, Mirzazadeh A, Population size estimation of female sex workers in Iran: Synthesis of methods and results, PLoS ONE 12(8): 2017, Pages 1-12.</w:t>
      </w:r>
    </w:p>
    <w:p w14:paraId="727AF4D6" w14:textId="27AEC8DC" w:rsidR="00240D65" w:rsidRPr="0055542D" w:rsidRDefault="00240D65" w:rsidP="00240D65">
      <w:pPr>
        <w:ind w:left="426" w:hanging="426"/>
        <w:jc w:val="both"/>
        <w:rPr>
          <w:rStyle w:val="maintextChar"/>
          <w:rFonts w:eastAsiaTheme="minorHAnsi"/>
        </w:rPr>
      </w:pPr>
      <w:r w:rsidRPr="0055542D">
        <w:rPr>
          <w:rStyle w:val="maintextChar"/>
          <w:rFonts w:eastAsiaTheme="minorHAnsi"/>
          <w:b/>
          <w:bCs/>
        </w:rPr>
        <w:t>29</w:t>
      </w:r>
      <w:r w:rsidR="00AF408D" w:rsidRPr="0055542D">
        <w:rPr>
          <w:rStyle w:val="maintextChar"/>
          <w:rFonts w:eastAsiaTheme="minorHAnsi"/>
          <w:b/>
          <w:bCs/>
        </w:rPr>
        <w:t>6</w:t>
      </w:r>
      <w:proofErr w:type="gramStart"/>
      <w:r w:rsidRPr="0055542D">
        <w:rPr>
          <w:rStyle w:val="maintextChar"/>
          <w:rFonts w:eastAsiaTheme="minorHAnsi"/>
          <w:b/>
          <w:bCs/>
        </w:rPr>
        <w:t>.</w:t>
      </w:r>
      <w:r w:rsidRPr="0055542D">
        <w:rPr>
          <w:rStyle w:val="maintextChar"/>
          <w:rFonts w:eastAsiaTheme="minorHAnsi"/>
        </w:rPr>
        <w:t>Sadeghi</w:t>
      </w:r>
      <w:proofErr w:type="gramEnd"/>
      <w:r w:rsidRPr="0055542D">
        <w:rPr>
          <w:rStyle w:val="maintextChar"/>
          <w:rFonts w:eastAsiaTheme="minorHAnsi"/>
        </w:rPr>
        <w:t xml:space="preserve"> H, Rafei M, Bahrami M, Haghdoost A.A, Shabani Y, Attributable risk fraction of four lifestyle risk factors of thyroid cancer: a meta-analysis, Journal of Public Health, 2017 Aug, Pages 1-8.</w:t>
      </w:r>
    </w:p>
    <w:p w14:paraId="720FB87D" w14:textId="7C28A014" w:rsidR="004D2A65" w:rsidRPr="0055542D" w:rsidRDefault="004D2A65" w:rsidP="004D2A65">
      <w:pPr>
        <w:ind w:left="426" w:hanging="426"/>
        <w:jc w:val="both"/>
        <w:rPr>
          <w:lang w:bidi="fa-IR"/>
        </w:rPr>
      </w:pPr>
      <w:r w:rsidRPr="0055542D">
        <w:rPr>
          <w:rStyle w:val="maintextChar"/>
          <w:rFonts w:eastAsiaTheme="minorHAnsi"/>
          <w:b/>
          <w:bCs/>
        </w:rPr>
        <w:t>29</w:t>
      </w:r>
      <w:r w:rsidR="00AF408D" w:rsidRPr="0055542D">
        <w:rPr>
          <w:rStyle w:val="maintextChar"/>
          <w:rFonts w:eastAsiaTheme="minorHAnsi"/>
          <w:b/>
          <w:bCs/>
        </w:rPr>
        <w:t>5</w:t>
      </w:r>
      <w:r w:rsidRPr="0055542D">
        <w:rPr>
          <w:rStyle w:val="maintextChar"/>
          <w:rFonts w:eastAsiaTheme="minorHAnsi"/>
          <w:b/>
          <w:bCs/>
        </w:rPr>
        <w:t>.</w:t>
      </w:r>
      <w:r w:rsidRPr="0055542D">
        <w:rPr>
          <w:rStyle w:val="maintextChar"/>
          <w:rFonts w:eastAsiaTheme="minorHAnsi"/>
        </w:rPr>
        <w:t>Eybpoosh S, Haghdoost A.A, Mostafavi E, Bahrampour A, Azadmanesh K, Zolala F, Molecular epidemiology of infectious diseases, August 2017, Volume: 9, Issue: 8, Pages: 5149-5158.</w:t>
      </w:r>
    </w:p>
    <w:p w14:paraId="60259243" w14:textId="47D7C86F" w:rsidR="00A155C0" w:rsidRPr="0055542D" w:rsidRDefault="00A155C0" w:rsidP="00A155C0">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29</w:t>
      </w:r>
      <w:r w:rsidR="00AF408D" w:rsidRPr="0055542D">
        <w:rPr>
          <w:rStyle w:val="maintextChar"/>
          <w:rFonts w:eastAsiaTheme="minorHAnsi"/>
          <w:b/>
          <w:bCs/>
        </w:rPr>
        <w:t>4</w:t>
      </w:r>
      <w:proofErr w:type="gramStart"/>
      <w:r w:rsidRPr="0055542D">
        <w:rPr>
          <w:rStyle w:val="maintextChar"/>
          <w:rFonts w:eastAsiaTheme="minorHAnsi"/>
          <w:b/>
          <w:bCs/>
        </w:rPr>
        <w:t>.</w:t>
      </w:r>
      <w:r w:rsidRPr="0055542D">
        <w:rPr>
          <w:rStyle w:val="maintextChar"/>
          <w:rFonts w:eastAsiaTheme="minorHAnsi"/>
        </w:rPr>
        <w:t>Ahmadi</w:t>
      </w:r>
      <w:proofErr w:type="gramEnd"/>
      <w:r w:rsidRPr="0055542D">
        <w:rPr>
          <w:rStyle w:val="maintextChar"/>
          <w:rFonts w:eastAsiaTheme="minorHAnsi"/>
        </w:rPr>
        <w:t xml:space="preserve"> A, Mustaffa </w:t>
      </w:r>
      <w:r w:rsidR="00954B1A" w:rsidRPr="0055542D">
        <w:rPr>
          <w:rStyle w:val="maintextChar"/>
          <w:rFonts w:eastAsiaTheme="minorHAnsi"/>
        </w:rPr>
        <w:t>M. Sh</w:t>
      </w:r>
      <w:r w:rsidRPr="0055542D">
        <w:rPr>
          <w:rStyle w:val="maintextChar"/>
          <w:rFonts w:eastAsiaTheme="minorHAnsi"/>
        </w:rPr>
        <w:t xml:space="preserve">, Haghdoost </w:t>
      </w:r>
      <w:r w:rsidR="00954B1A" w:rsidRPr="0055542D">
        <w:rPr>
          <w:rStyle w:val="maintextChar"/>
          <w:rFonts w:eastAsiaTheme="minorHAnsi"/>
        </w:rPr>
        <w:t>A. A</w:t>
      </w:r>
      <w:r w:rsidRPr="0055542D">
        <w:rPr>
          <w:rStyle w:val="maintextChar"/>
          <w:rFonts w:eastAsiaTheme="minorHAnsi"/>
        </w:rPr>
        <w:t>,</w:t>
      </w:r>
      <w:r w:rsidR="00155A58" w:rsidRPr="0055542D">
        <w:rPr>
          <w:rStyle w:val="maintextChar"/>
          <w:rFonts w:eastAsiaTheme="minorHAnsi"/>
        </w:rPr>
        <w:t xml:space="preserve"> </w:t>
      </w:r>
      <w:r w:rsidRPr="0055542D">
        <w:rPr>
          <w:rStyle w:val="maintextChar"/>
          <w:rFonts w:eastAsiaTheme="minorHAnsi"/>
        </w:rPr>
        <w:t xml:space="preserve">Mansor </w:t>
      </w:r>
      <w:r w:rsidR="00954B1A" w:rsidRPr="0055542D">
        <w:rPr>
          <w:rStyle w:val="maintextChar"/>
          <w:rFonts w:eastAsiaTheme="minorHAnsi"/>
        </w:rPr>
        <w:t>M. Sh</w:t>
      </w:r>
      <w:r w:rsidRPr="0055542D">
        <w:rPr>
          <w:rStyle w:val="maintextChar"/>
          <w:rFonts w:eastAsiaTheme="minorHAnsi"/>
        </w:rPr>
        <w:t xml:space="preserve">, Eclectic approach to anxiety disorders among rural children, </w:t>
      </w:r>
      <w:r w:rsidR="00954B1A" w:rsidRPr="0055542D">
        <w:rPr>
          <w:rStyle w:val="maintextChar"/>
          <w:rFonts w:eastAsiaTheme="minorHAnsi"/>
        </w:rPr>
        <w:t>Trends</w:t>
      </w:r>
      <w:r w:rsidR="00954B1A" w:rsidRPr="0055542D">
        <w:rPr>
          <w:rStyle w:val="maintextChar"/>
          <w:rFonts w:eastAsiaTheme="minorHAnsi" w:hint="cs"/>
          <w:rtl/>
        </w:rPr>
        <w:t xml:space="preserve"> </w:t>
      </w:r>
      <w:r w:rsidR="00954B1A" w:rsidRPr="0055542D">
        <w:rPr>
          <w:rStyle w:val="maintextChar"/>
          <w:rFonts w:eastAsiaTheme="minorHAnsi"/>
        </w:rPr>
        <w:t>in</w:t>
      </w:r>
      <w:r w:rsidRPr="0055542D">
        <w:rPr>
          <w:rStyle w:val="maintextChar"/>
          <w:rFonts w:eastAsiaTheme="minorHAnsi"/>
        </w:rPr>
        <w:t xml:space="preserve"> Psychiatry and Psychotherapy. 2017</w:t>
      </w:r>
      <w:proofErr w:type="gramStart"/>
      <w:r w:rsidRPr="0055542D">
        <w:rPr>
          <w:rStyle w:val="maintextChar"/>
          <w:rFonts w:eastAsiaTheme="minorHAnsi"/>
        </w:rPr>
        <w:t>;39</w:t>
      </w:r>
      <w:proofErr w:type="gramEnd"/>
      <w:r w:rsidRPr="0055542D">
        <w:rPr>
          <w:rStyle w:val="maintextChar"/>
          <w:rFonts w:eastAsiaTheme="minorHAnsi"/>
        </w:rPr>
        <w:t>(2) – 88-97</w:t>
      </w:r>
    </w:p>
    <w:p w14:paraId="1C69021D" w14:textId="65878F1F" w:rsidR="009B31B0" w:rsidRPr="0055542D" w:rsidRDefault="009B31B0" w:rsidP="009B31B0">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29</w:t>
      </w:r>
      <w:r w:rsidR="00AF408D" w:rsidRPr="0055542D">
        <w:rPr>
          <w:rStyle w:val="maintextChar"/>
          <w:rFonts w:eastAsiaTheme="minorHAnsi"/>
          <w:b/>
          <w:bCs/>
        </w:rPr>
        <w:t>3</w:t>
      </w:r>
      <w:proofErr w:type="gramStart"/>
      <w:r w:rsidRPr="0055542D">
        <w:rPr>
          <w:rStyle w:val="maintextChar"/>
          <w:rFonts w:eastAsiaTheme="minorHAnsi"/>
          <w:b/>
          <w:bCs/>
        </w:rPr>
        <w:t>.</w:t>
      </w:r>
      <w:r w:rsidRPr="0055542D">
        <w:rPr>
          <w:rStyle w:val="maintextChar"/>
          <w:rFonts w:eastAsiaTheme="minorHAnsi"/>
        </w:rPr>
        <w:t>Sharifi</w:t>
      </w:r>
      <w:proofErr w:type="gramEnd"/>
      <w:r w:rsidRPr="0055542D">
        <w:rPr>
          <w:rStyle w:val="maintextChar"/>
          <w:rFonts w:eastAsiaTheme="minorHAnsi"/>
        </w:rPr>
        <w:t xml:space="preserve"> H, Shokoohi M, RafieiRad A.A, Sargolzaie Moghadam M, Haghdoost A.A, Mirzazadeh A, Karamouzian M, Methamphetamine Use among Iranian Youth: A Population-based Knowledge, Attitude, and Practice study, SUBSTANCE USE &amp; MISUSE, 2017, VOL. 0, NO. 0 1-8.</w:t>
      </w:r>
    </w:p>
    <w:p w14:paraId="0382C9FC" w14:textId="7EB03C08" w:rsidR="001811F9" w:rsidRPr="0055542D" w:rsidRDefault="001811F9" w:rsidP="001811F9">
      <w:pPr>
        <w:autoSpaceDE w:val="0"/>
        <w:autoSpaceDN w:val="0"/>
        <w:adjustRightInd w:val="0"/>
        <w:spacing w:after="0" w:line="241" w:lineRule="atLeast"/>
        <w:ind w:left="426" w:hanging="426"/>
        <w:jc w:val="both"/>
        <w:rPr>
          <w:rFonts w:ascii="Times New Roman" w:hAnsi="Times New Roman" w:cs="Times New Roman"/>
          <w:color w:val="000000"/>
          <w:sz w:val="18"/>
          <w:szCs w:val="18"/>
        </w:rPr>
      </w:pPr>
      <w:r w:rsidRPr="0055542D">
        <w:rPr>
          <w:rFonts w:ascii="Times New Roman" w:hAnsi="Times New Roman" w:cs="Times New Roman"/>
          <w:b/>
          <w:bCs/>
          <w:color w:val="000000"/>
          <w:sz w:val="24"/>
          <w:szCs w:val="24"/>
        </w:rPr>
        <w:t>29</w:t>
      </w:r>
      <w:r w:rsidR="00AF408D" w:rsidRPr="0055542D">
        <w:rPr>
          <w:rFonts w:ascii="Times New Roman" w:hAnsi="Times New Roman" w:cs="Times New Roman"/>
          <w:b/>
          <w:bCs/>
          <w:color w:val="000000"/>
          <w:sz w:val="24"/>
          <w:szCs w:val="24"/>
        </w:rPr>
        <w:t>2</w:t>
      </w:r>
      <w:r w:rsidRPr="0055542D">
        <w:rPr>
          <w:rFonts w:ascii="Times New Roman" w:hAnsi="Times New Roman" w:cs="Times New Roman"/>
          <w:b/>
          <w:bCs/>
          <w:color w:val="000000"/>
          <w:sz w:val="24"/>
          <w:szCs w:val="24"/>
        </w:rPr>
        <w:t>.</w:t>
      </w:r>
      <w:r w:rsidRPr="0055542D">
        <w:rPr>
          <w:rStyle w:val="maintextChar"/>
          <w:rFonts w:eastAsiaTheme="minorHAnsi"/>
        </w:rPr>
        <w:t>Malek Mohammadi T, Derakhshani R, Tavallaie M, Raoof M, Hasheminejad N, Haghdoost AA. Analysis of Ground Water Fluoride Content and its Association with Prevalence of Fluorosis in Zarand/Kerman: (Using GIS). J Dent Biomater, 2017</w:t>
      </w:r>
      <w:proofErr w:type="gramStart"/>
      <w:r w:rsidRPr="0055542D">
        <w:rPr>
          <w:rStyle w:val="maintextChar"/>
          <w:rFonts w:eastAsiaTheme="minorHAnsi"/>
        </w:rPr>
        <w:t>;4</w:t>
      </w:r>
      <w:proofErr w:type="gramEnd"/>
      <w:r w:rsidRPr="0055542D">
        <w:rPr>
          <w:rStyle w:val="maintextChar"/>
          <w:rFonts w:eastAsiaTheme="minorHAnsi"/>
        </w:rPr>
        <w:t>(2):379-386.</w:t>
      </w:r>
    </w:p>
    <w:p w14:paraId="4B8B8BE8" w14:textId="25BDBCB7" w:rsidR="00AC2411" w:rsidRPr="0055542D" w:rsidRDefault="00AC2411" w:rsidP="00AC2411">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29</w:t>
      </w:r>
      <w:r w:rsidR="00AF408D" w:rsidRPr="0055542D">
        <w:rPr>
          <w:rStyle w:val="maintextChar"/>
          <w:rFonts w:eastAsiaTheme="minorHAnsi"/>
          <w:b/>
          <w:bCs/>
        </w:rPr>
        <w:t>1</w:t>
      </w:r>
      <w:r w:rsidRPr="0055542D">
        <w:rPr>
          <w:rStyle w:val="maintextChar"/>
          <w:rFonts w:eastAsiaTheme="minorHAnsi"/>
          <w:b/>
          <w:bCs/>
        </w:rPr>
        <w:t>.</w:t>
      </w:r>
      <w:r w:rsidRPr="0055542D">
        <w:rPr>
          <w:rStyle w:val="maintextChar"/>
          <w:rFonts w:eastAsiaTheme="minorHAnsi"/>
        </w:rPr>
        <w:t xml:space="preserve">Kayedi M.H, Khamisabadi K, Haghdoost A.A, Kayedi Z, Fallahi Sh, Abdali N, </w:t>
      </w:r>
      <w:r w:rsidR="00954B1A" w:rsidRPr="0055542D">
        <w:rPr>
          <w:rStyle w:val="maintextChar"/>
          <w:rFonts w:eastAsiaTheme="minorHAnsi"/>
        </w:rPr>
        <w:t>Short- and long-term</w:t>
      </w:r>
      <w:r w:rsidRPr="0055542D">
        <w:rPr>
          <w:rStyle w:val="maintextChar"/>
          <w:rFonts w:eastAsiaTheme="minorHAnsi"/>
        </w:rPr>
        <w:t xml:space="preserve"> evaluation of the efficiency of PermaNet® 2.0 bed net against environmental factors and washing using bioassay tests, Rev Inst Med Trop São Paulo. 2017</w:t>
      </w:r>
      <w:proofErr w:type="gramStart"/>
      <w:r w:rsidRPr="0055542D">
        <w:rPr>
          <w:rStyle w:val="maintextChar"/>
          <w:rFonts w:eastAsiaTheme="minorHAnsi"/>
        </w:rPr>
        <w:t>;</w:t>
      </w:r>
      <w:r w:rsidR="007219D7" w:rsidRPr="0055542D">
        <w:rPr>
          <w:rStyle w:val="maintextChar"/>
          <w:rFonts w:eastAsiaTheme="minorHAnsi"/>
        </w:rPr>
        <w:t>59</w:t>
      </w:r>
      <w:proofErr w:type="gramEnd"/>
      <w:r w:rsidR="007219D7" w:rsidRPr="0055542D">
        <w:rPr>
          <w:rStyle w:val="maintextChar"/>
          <w:rFonts w:eastAsiaTheme="minorHAnsi"/>
        </w:rPr>
        <w:t>: e</w:t>
      </w:r>
      <w:r w:rsidRPr="0055542D">
        <w:rPr>
          <w:rStyle w:val="maintextChar"/>
          <w:rFonts w:eastAsiaTheme="minorHAnsi"/>
        </w:rPr>
        <w:t>18</w:t>
      </w:r>
    </w:p>
    <w:p w14:paraId="4383286F" w14:textId="6B733603" w:rsidR="00970B4F" w:rsidRPr="0055542D" w:rsidRDefault="00970B4F" w:rsidP="00970B4F">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29</w:t>
      </w:r>
      <w:r w:rsidR="00AF408D" w:rsidRPr="0055542D">
        <w:rPr>
          <w:rStyle w:val="maintextChar"/>
          <w:rFonts w:eastAsiaTheme="minorHAnsi"/>
          <w:b/>
          <w:bCs/>
        </w:rPr>
        <w:t>0</w:t>
      </w:r>
      <w:proofErr w:type="gramStart"/>
      <w:r w:rsidRPr="0055542D">
        <w:rPr>
          <w:rStyle w:val="maintextChar"/>
          <w:rFonts w:eastAsiaTheme="minorHAnsi"/>
          <w:b/>
          <w:bCs/>
        </w:rPr>
        <w:t>.</w:t>
      </w:r>
      <w:r w:rsidRPr="0055542D">
        <w:rPr>
          <w:rStyle w:val="maintextChar"/>
          <w:rFonts w:eastAsiaTheme="minorHAnsi"/>
        </w:rPr>
        <w:t>Karamouzian</w:t>
      </w:r>
      <w:proofErr w:type="gramEnd"/>
      <w:r w:rsidRPr="0055542D">
        <w:rPr>
          <w:rStyle w:val="maintextChar"/>
          <w:rFonts w:eastAsiaTheme="minorHAnsi"/>
        </w:rPr>
        <w:t xml:space="preserve"> M, </w:t>
      </w:r>
      <w:r w:rsidR="007219D7" w:rsidRPr="0055542D">
        <w:rPr>
          <w:rStyle w:val="maintextChar"/>
          <w:rFonts w:eastAsiaTheme="minorHAnsi"/>
        </w:rPr>
        <w:t>Mirza Zadeh</w:t>
      </w:r>
      <w:r w:rsidRPr="0055542D">
        <w:rPr>
          <w:rStyle w:val="maintextChar"/>
          <w:rFonts w:eastAsiaTheme="minorHAnsi"/>
        </w:rPr>
        <w:t xml:space="preserve"> A, Rawat A, Shokoohi M, Haghdoost A.A, Sedaghat </w:t>
      </w:r>
      <w:r w:rsidR="00954B1A" w:rsidRPr="0055542D">
        <w:rPr>
          <w:rStyle w:val="maintextChar"/>
          <w:rFonts w:eastAsiaTheme="minorHAnsi"/>
        </w:rPr>
        <w:t>A, Shahesmaeili</w:t>
      </w:r>
      <w:r w:rsidRPr="0055542D">
        <w:rPr>
          <w:rStyle w:val="maintextChar"/>
          <w:rFonts w:eastAsiaTheme="minorHAnsi"/>
        </w:rPr>
        <w:t xml:space="preserve"> A, Sharifi H, Injection drug use among female sex workers in Iran: Findings from a nationwide bio-behavioural survey, International Journal of Drug Policy 44 (2017) 86–91.</w:t>
      </w:r>
    </w:p>
    <w:p w14:paraId="19B30C68" w14:textId="4C6A5728" w:rsidR="00DB0320" w:rsidRPr="0055542D" w:rsidRDefault="00DB0320" w:rsidP="00DB0320">
      <w:pPr>
        <w:ind w:left="426" w:hanging="426"/>
        <w:jc w:val="both"/>
      </w:pPr>
      <w:r w:rsidRPr="0055542D">
        <w:rPr>
          <w:rFonts w:ascii="Times New Roman" w:hAnsi="Times New Roman" w:cs="Times New Roman"/>
          <w:b/>
          <w:bCs/>
          <w:color w:val="000000"/>
          <w:sz w:val="24"/>
          <w:szCs w:val="24"/>
        </w:rPr>
        <w:t>2</w:t>
      </w:r>
      <w:r w:rsidR="00AF408D" w:rsidRPr="0055542D">
        <w:rPr>
          <w:rFonts w:ascii="Times New Roman" w:hAnsi="Times New Roman" w:cs="Times New Roman"/>
          <w:b/>
          <w:bCs/>
          <w:color w:val="000000"/>
          <w:sz w:val="24"/>
          <w:szCs w:val="24"/>
        </w:rPr>
        <w:t>89</w:t>
      </w:r>
      <w:r w:rsidRPr="0055542D">
        <w:rPr>
          <w:rFonts w:ascii="Times New Roman" w:hAnsi="Times New Roman" w:cs="Times New Roman"/>
          <w:b/>
          <w:bCs/>
          <w:color w:val="000000"/>
          <w:sz w:val="24"/>
          <w:szCs w:val="24"/>
        </w:rPr>
        <w:t>.</w:t>
      </w:r>
      <w:r w:rsidRPr="0055542D">
        <w:rPr>
          <w:rStyle w:val="maintextChar"/>
          <w:rFonts w:eastAsiaTheme="minorHAnsi"/>
        </w:rPr>
        <w:t>Babakhanian M, Haghdoost AA, Afshari M, Taghizadeh F, Moosazadeh M. Methadone Replacement Therapy and Sexual Disorders among Opium Dependent Iranian Men: A Meta-Analysis Study. Addict Health 2017; 9(1): 1-10.</w:t>
      </w:r>
    </w:p>
    <w:p w14:paraId="04EFC2B5" w14:textId="1E8F8CB8" w:rsidR="00944854" w:rsidRPr="0055542D" w:rsidRDefault="00944854" w:rsidP="00944854">
      <w:pPr>
        <w:pStyle w:val="Default"/>
        <w:ind w:left="426" w:hanging="426"/>
        <w:jc w:val="both"/>
        <w:rPr>
          <w:rStyle w:val="maintextChar"/>
          <w:rFonts w:eastAsiaTheme="minorHAnsi"/>
          <w:color w:val="auto"/>
          <w:lang w:bidi="ar-SA"/>
        </w:rPr>
      </w:pPr>
      <w:r w:rsidRPr="0055542D">
        <w:rPr>
          <w:rStyle w:val="maintextChar"/>
          <w:rFonts w:eastAsiaTheme="minorHAnsi"/>
          <w:b/>
          <w:bCs/>
          <w:color w:val="auto"/>
          <w:lang w:bidi="ar-SA"/>
        </w:rPr>
        <w:t>28</w:t>
      </w:r>
      <w:r w:rsidR="00AF408D" w:rsidRPr="0055542D">
        <w:rPr>
          <w:rStyle w:val="maintextChar"/>
          <w:rFonts w:eastAsiaTheme="minorHAnsi"/>
          <w:b/>
          <w:bCs/>
          <w:color w:val="auto"/>
          <w:lang w:bidi="ar-SA"/>
        </w:rPr>
        <w:t>8</w:t>
      </w:r>
      <w:r w:rsidRPr="0055542D">
        <w:rPr>
          <w:rStyle w:val="maintextChar"/>
          <w:rFonts w:eastAsiaTheme="minorHAnsi"/>
          <w:b/>
          <w:bCs/>
          <w:color w:val="auto"/>
          <w:lang w:bidi="ar-SA"/>
        </w:rPr>
        <w:t>.</w:t>
      </w:r>
      <w:r w:rsidRPr="0055542D">
        <w:rPr>
          <w:rStyle w:val="maintextChar"/>
          <w:rFonts w:eastAsiaTheme="minorHAnsi"/>
          <w:color w:val="auto"/>
          <w:lang w:bidi="ar-SA"/>
        </w:rPr>
        <w:t xml:space="preserve">Sadeghi M, Haghdoost A.A, Bahrampour A, Dehghani M, Modeling the Burden of Cardiovascular Diseases in Iran from 2005 to 2025: The Impact of Demographic Changes, Iran J Public Health, Vol. 46, No.4, Apr 2017, pp.506-516.   </w:t>
      </w:r>
    </w:p>
    <w:p w14:paraId="7D0D53D2" w14:textId="11BE4D4A" w:rsidR="005512F1" w:rsidRPr="0055542D" w:rsidRDefault="005512F1" w:rsidP="005512F1">
      <w:pPr>
        <w:ind w:left="426" w:hanging="426"/>
        <w:jc w:val="both"/>
        <w:rPr>
          <w:rStyle w:val="maintextChar"/>
          <w:rFonts w:eastAsiaTheme="minorHAnsi"/>
        </w:rPr>
      </w:pPr>
      <w:r w:rsidRPr="0055542D">
        <w:rPr>
          <w:rStyle w:val="maintextChar"/>
          <w:rFonts w:eastAsiaTheme="minorHAnsi"/>
          <w:b/>
          <w:bCs/>
        </w:rPr>
        <w:t>28</w:t>
      </w:r>
      <w:r w:rsidR="00AF408D" w:rsidRPr="0055542D">
        <w:rPr>
          <w:rStyle w:val="maintextChar"/>
          <w:rFonts w:eastAsiaTheme="minorHAnsi"/>
          <w:b/>
          <w:bCs/>
        </w:rPr>
        <w:t>7</w:t>
      </w:r>
      <w:proofErr w:type="gramStart"/>
      <w:r w:rsidRPr="0055542D">
        <w:rPr>
          <w:rStyle w:val="maintextChar"/>
          <w:rFonts w:eastAsiaTheme="minorHAnsi"/>
          <w:b/>
          <w:bCs/>
        </w:rPr>
        <w:t>.</w:t>
      </w:r>
      <w:r w:rsidRPr="0055542D">
        <w:rPr>
          <w:rStyle w:val="maintextChar"/>
          <w:rFonts w:eastAsiaTheme="minorHAnsi"/>
        </w:rPr>
        <w:t>Iranmanesh</w:t>
      </w:r>
      <w:proofErr w:type="gramEnd"/>
      <w:r w:rsidRPr="0055542D">
        <w:rPr>
          <w:rStyle w:val="maintextChar"/>
          <w:rFonts w:eastAsiaTheme="minorHAnsi"/>
        </w:rPr>
        <w:t xml:space="preserve"> F, Parirokh M, Haghdoost </w:t>
      </w:r>
      <w:r w:rsidR="00954B1A" w:rsidRPr="0055542D">
        <w:rPr>
          <w:rStyle w:val="maintextChar"/>
          <w:rFonts w:eastAsiaTheme="minorHAnsi"/>
        </w:rPr>
        <w:t>A. A</w:t>
      </w:r>
      <w:r w:rsidRPr="0055542D">
        <w:rPr>
          <w:rStyle w:val="maintextChar"/>
          <w:rFonts w:eastAsiaTheme="minorHAnsi"/>
        </w:rPr>
        <w:t>, V. Abbott P, Effect of orticosteroids on Pain Relief Following Root Canal Treatment: A Systematic Review, IEJ Iranian Endodontic Journal 2017</w:t>
      </w:r>
      <w:proofErr w:type="gramStart"/>
      <w:r w:rsidRPr="0055542D">
        <w:rPr>
          <w:rStyle w:val="maintextChar"/>
          <w:rFonts w:eastAsiaTheme="minorHAnsi"/>
        </w:rPr>
        <w:t>;12</w:t>
      </w:r>
      <w:proofErr w:type="gramEnd"/>
      <w:r w:rsidRPr="0055542D">
        <w:rPr>
          <w:rStyle w:val="maintextChar"/>
          <w:rFonts w:eastAsiaTheme="minorHAnsi"/>
        </w:rPr>
        <w:t>(2): 123-130.inal</w:t>
      </w:r>
    </w:p>
    <w:p w14:paraId="035596BB" w14:textId="7BE1FFDA" w:rsidR="00ED14B1" w:rsidRPr="0055542D" w:rsidRDefault="00ED14B1" w:rsidP="00ED14B1">
      <w:pPr>
        <w:ind w:left="426" w:hanging="426"/>
        <w:jc w:val="both"/>
        <w:rPr>
          <w:rStyle w:val="maintextChar"/>
          <w:rFonts w:eastAsiaTheme="minorHAnsi"/>
          <w:rtl/>
        </w:rPr>
      </w:pPr>
      <w:r w:rsidRPr="0055542D">
        <w:rPr>
          <w:rStyle w:val="maintextChar"/>
          <w:rFonts w:eastAsiaTheme="minorHAnsi"/>
          <w:b/>
          <w:bCs/>
        </w:rPr>
        <w:t>28</w:t>
      </w:r>
      <w:r w:rsidR="00AF408D" w:rsidRPr="0055542D">
        <w:rPr>
          <w:rStyle w:val="maintextChar"/>
          <w:rFonts w:eastAsiaTheme="minorHAnsi"/>
          <w:b/>
          <w:bCs/>
        </w:rPr>
        <w:t>6</w:t>
      </w:r>
      <w:r w:rsidRPr="0055542D">
        <w:rPr>
          <w:rStyle w:val="maintextChar"/>
          <w:rFonts w:eastAsiaTheme="minorHAnsi"/>
          <w:b/>
          <w:bCs/>
        </w:rPr>
        <w:t>.</w:t>
      </w:r>
      <w:r w:rsidRPr="0055542D">
        <w:rPr>
          <w:rStyle w:val="maintextChar"/>
          <w:rFonts w:eastAsiaTheme="minorHAnsi"/>
        </w:rPr>
        <w:t>Nikfarjam A, Hajimaghsoudi S, Rastegari A, Haghdoost A.A, Ali Nasehi A, Memaryan N, Tarjoman T, Baneshi M.R, The Frequency of Alcohol Use in Iranian Urban Population: The Results of a National Network Scale Up Survey, Int J Health Policy Manag 2017, 6(2), 97–102.</w:t>
      </w:r>
    </w:p>
    <w:p w14:paraId="058425BB" w14:textId="3A9F4102" w:rsidR="00F435B6" w:rsidRPr="0055542D" w:rsidRDefault="00F435B6" w:rsidP="00F435B6">
      <w:pPr>
        <w:autoSpaceDE w:val="0"/>
        <w:autoSpaceDN w:val="0"/>
        <w:adjustRightInd w:val="0"/>
        <w:spacing w:after="0" w:line="240" w:lineRule="auto"/>
        <w:ind w:left="426" w:hanging="426"/>
        <w:rPr>
          <w:rStyle w:val="maintextChar"/>
          <w:rFonts w:eastAsiaTheme="minorHAnsi"/>
        </w:rPr>
      </w:pPr>
      <w:r w:rsidRPr="0055542D">
        <w:rPr>
          <w:rStyle w:val="maintextChar"/>
          <w:rFonts w:eastAsiaTheme="minorHAnsi"/>
          <w:b/>
          <w:bCs/>
        </w:rPr>
        <w:t>28</w:t>
      </w:r>
      <w:r w:rsidR="00AF408D" w:rsidRPr="0055542D">
        <w:rPr>
          <w:rStyle w:val="maintextChar"/>
          <w:rFonts w:eastAsiaTheme="minorHAnsi"/>
          <w:b/>
          <w:bCs/>
        </w:rPr>
        <w:t>5</w:t>
      </w:r>
      <w:r w:rsidRPr="0055542D">
        <w:rPr>
          <w:rStyle w:val="maintextChar"/>
          <w:rFonts w:eastAsiaTheme="minorHAnsi"/>
          <w:b/>
          <w:bCs/>
        </w:rPr>
        <w:t>.</w:t>
      </w:r>
      <w:r w:rsidRPr="0055542D">
        <w:rPr>
          <w:rStyle w:val="maintextChar"/>
          <w:rFonts w:eastAsiaTheme="minorHAnsi"/>
        </w:rPr>
        <w:t>Sheikhzadeh Kh, Haghdoost A.A, Bahrampour A, Raeisi A, Zolala F, Farzadfar F, Kasaeian A, Parsaeian M, Predicting Malaria Transmission Risk in Endemic Areas of Iran: A Multilevel Modeling Using Climate and Socioeconomic Indicators, Iran Red Crescent Med J, Published online 2017 February 12.</w:t>
      </w:r>
    </w:p>
    <w:p w14:paraId="39A82757" w14:textId="12190E22" w:rsidR="001B27C8" w:rsidRPr="0055542D" w:rsidRDefault="001B27C8" w:rsidP="001B27C8">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28</w:t>
      </w:r>
      <w:r w:rsidR="00AF408D" w:rsidRPr="0055542D">
        <w:rPr>
          <w:rStyle w:val="maintextChar"/>
          <w:rFonts w:eastAsiaTheme="minorHAnsi"/>
          <w:b/>
          <w:bCs/>
        </w:rPr>
        <w:t>4</w:t>
      </w:r>
      <w:r w:rsidRPr="0055542D">
        <w:rPr>
          <w:rStyle w:val="maintextChar"/>
          <w:rFonts w:eastAsiaTheme="minorHAnsi"/>
          <w:b/>
          <w:bCs/>
        </w:rPr>
        <w:t>.</w:t>
      </w:r>
      <w:r w:rsidRPr="0055542D">
        <w:rPr>
          <w:rStyle w:val="maintextChar"/>
          <w:rFonts w:eastAsiaTheme="minorHAnsi"/>
        </w:rPr>
        <w:t>Heidari M, Khanjani N, Haghdoost A.A, Silent Change of Suicide in theWest of Iran (Kermanshah): Joinpoint Regression Analysis, Iran Red Crescent Med J, Published online 2017 February 4.</w:t>
      </w:r>
    </w:p>
    <w:p w14:paraId="02F9F51F" w14:textId="3F5BBFBD" w:rsidR="006F1D61" w:rsidRPr="0055542D" w:rsidRDefault="006F1D61" w:rsidP="006F1D61">
      <w:pPr>
        <w:autoSpaceDE w:val="0"/>
        <w:autoSpaceDN w:val="0"/>
        <w:adjustRightInd w:val="0"/>
        <w:spacing w:after="0" w:line="240" w:lineRule="auto"/>
        <w:ind w:left="426" w:hanging="426"/>
        <w:jc w:val="both"/>
        <w:rPr>
          <w:rStyle w:val="maintextChar"/>
          <w:rFonts w:eastAsiaTheme="minorHAnsi"/>
        </w:rPr>
      </w:pPr>
      <w:r w:rsidRPr="0055542D">
        <w:rPr>
          <w:rStyle w:val="maintextChar"/>
          <w:rFonts w:eastAsiaTheme="minorHAnsi"/>
          <w:b/>
          <w:bCs/>
        </w:rPr>
        <w:t>28</w:t>
      </w:r>
      <w:r w:rsidR="00AF408D" w:rsidRPr="0055542D">
        <w:rPr>
          <w:rStyle w:val="maintextChar"/>
          <w:rFonts w:eastAsiaTheme="minorHAnsi"/>
          <w:b/>
          <w:bCs/>
        </w:rPr>
        <w:t>3</w:t>
      </w:r>
      <w:r w:rsidRPr="0055542D">
        <w:rPr>
          <w:rStyle w:val="maintextChar"/>
          <w:rFonts w:eastAsiaTheme="minorHAnsi"/>
          <w:b/>
          <w:bCs/>
        </w:rPr>
        <w:t>.</w:t>
      </w:r>
      <w:r w:rsidRPr="0055542D">
        <w:rPr>
          <w:rStyle w:val="maintextChar"/>
          <w:rFonts w:eastAsiaTheme="minorHAnsi"/>
        </w:rPr>
        <w:t>Peykari N, Hashemi H, Dinarvand R, Haji-Aghajani M, Malekzadeh R, Sadrolsadat A, Sayyari A.A, Asadi-lari M, Delavari A, Farzadfar F, Haghdoost A.A, Heshmat R, Jamshidi H.R, Kalantari N, Koosha A, Takian A.H, Larijani B, National action plan for non-communicablediseases prevention and control in Iran; a response to emerging epidemic, Journal of Diabetes &amp; Metabolic Disorders (2017) 16:3.</w:t>
      </w:r>
    </w:p>
    <w:p w14:paraId="30EA3F57" w14:textId="77777777" w:rsidR="00D85791" w:rsidRPr="0055542D" w:rsidRDefault="002B39C3" w:rsidP="00F90A87">
      <w:pPr>
        <w:pStyle w:val="maintext"/>
      </w:pPr>
      <w:r w:rsidRPr="0055542D">
        <w:rPr>
          <w:b/>
          <w:bCs/>
        </w:rPr>
        <w:t xml:space="preserve">282. </w:t>
      </w:r>
      <w:r w:rsidR="00D85791" w:rsidRPr="0055542D">
        <w:t>Zarei MR, Chamani G, Haghdoost AA, Tahmasebi E, Mozaffari HR, Momeni-Tikdari M. Epidemiology of oral and pharyngeal cancers: A retrospective study in Kermanshah, Iran. J Oral Health Oral Epidemiol 2016; 5(2)</w:t>
      </w:r>
      <w:r w:rsidRPr="0055542D">
        <w:t>.</w:t>
      </w:r>
    </w:p>
    <w:p w14:paraId="258CC64C" w14:textId="77777777" w:rsidR="007904BA" w:rsidRPr="0055542D" w:rsidRDefault="002B39C3" w:rsidP="00F90A87">
      <w:pPr>
        <w:pStyle w:val="maintext"/>
      </w:pPr>
      <w:r w:rsidRPr="0055542D">
        <w:rPr>
          <w:b/>
          <w:bCs/>
        </w:rPr>
        <w:t>281</w:t>
      </w:r>
      <w:proofErr w:type="gramStart"/>
      <w:r w:rsidRPr="0055542D">
        <w:rPr>
          <w:b/>
          <w:bCs/>
        </w:rPr>
        <w:t>.</w:t>
      </w:r>
      <w:r w:rsidR="007904BA" w:rsidRPr="0055542D">
        <w:t>Safiri</w:t>
      </w:r>
      <w:proofErr w:type="gramEnd"/>
      <w:r w:rsidR="007904BA" w:rsidRPr="0055542D">
        <w:t xml:space="preserve"> S, Haghdoost A.A, Hashemi F, Amiri Sh, Raza O, Sadeghi-Bazargani H, Association Between Adult Attention Deficit Hyperactivity Disorder and Helmet Use Among Motorcycle Riders, Trauma Monthly. 2016 May; 21(2):e21066.</w:t>
      </w:r>
    </w:p>
    <w:p w14:paraId="24A01559" w14:textId="69C9D59D" w:rsidR="00175EEF" w:rsidRPr="0055542D" w:rsidRDefault="002B39C3" w:rsidP="00F90A87">
      <w:pPr>
        <w:pStyle w:val="maintext"/>
      </w:pPr>
      <w:r w:rsidRPr="0055542D">
        <w:rPr>
          <w:b/>
          <w:bCs/>
        </w:rPr>
        <w:t>280.</w:t>
      </w:r>
      <w:r w:rsidR="00175EEF" w:rsidRPr="0055542D">
        <w:t xml:space="preserve">Bahman-Bijari B, Zare M, Haghdoost A.A, Bazrafshan A, Beigzadeh A, Esmaili </w:t>
      </w:r>
      <w:r w:rsidR="00954B1A" w:rsidRPr="0055542D">
        <w:t>M, Factors</w:t>
      </w:r>
      <w:r w:rsidR="00175EEF" w:rsidRPr="0055542D">
        <w:t xml:space="preserve"> associated with students</w:t>
      </w:r>
      <w:r w:rsidR="00954B1A" w:rsidRPr="0055542D">
        <w:t>’ perceptions</w:t>
      </w:r>
      <w:r w:rsidR="00175EEF" w:rsidRPr="0055542D">
        <w:t xml:space="preserve"> of role modelling, International Journal of Medical Education. </w:t>
      </w:r>
      <w:r w:rsidR="007219D7" w:rsidRPr="0055542D">
        <w:t>2016; 7:333</w:t>
      </w:r>
      <w:r w:rsidR="00175EEF" w:rsidRPr="0055542D">
        <w:t>-339</w:t>
      </w:r>
      <w:r w:rsidRPr="0055542D">
        <w:t>.</w:t>
      </w:r>
    </w:p>
    <w:p w14:paraId="2C5FB29A" w14:textId="77777777" w:rsidR="00DC474A" w:rsidRPr="0055542D" w:rsidRDefault="002B39C3" w:rsidP="00F90A87">
      <w:pPr>
        <w:pStyle w:val="maintext"/>
      </w:pPr>
      <w:r w:rsidRPr="0055542D">
        <w:rPr>
          <w:b/>
          <w:bCs/>
        </w:rPr>
        <w:t>279.</w:t>
      </w:r>
      <w:r w:rsidR="00DC474A" w:rsidRPr="0055542D">
        <w:t>Ostovar A, Haghdoost A.A, Rahimiforoushani A, Raeisi A, Majdzadeh R, Time Series Analysis of Meteorological Factors Influencing Malaria in South Eastern Iran,J Arthropod-Borne Dis, June 2016, 10(2): 222–237.</w:t>
      </w:r>
    </w:p>
    <w:p w14:paraId="6E538B6B" w14:textId="0B83CB0C" w:rsidR="003962E0" w:rsidRPr="0055542D" w:rsidRDefault="002B39C3" w:rsidP="00F90A87">
      <w:pPr>
        <w:pStyle w:val="maintext"/>
        <w:rPr>
          <w:rStyle w:val="A1"/>
          <w:rFonts w:asciiTheme="minorHAnsi" w:hAnsiTheme="minorHAnsi" w:cstheme="minorBidi"/>
          <w:b w:val="0"/>
          <w:bCs w:val="0"/>
          <w:color w:val="auto"/>
          <w:sz w:val="22"/>
        </w:rPr>
      </w:pPr>
      <w:proofErr w:type="gramStart"/>
      <w:r w:rsidRPr="0055542D">
        <w:rPr>
          <w:b/>
          <w:bCs/>
        </w:rPr>
        <w:t>278.</w:t>
      </w:r>
      <w:r w:rsidR="003962E0" w:rsidRPr="0055542D">
        <w:t xml:space="preserve">Gouya M, Rezaei F, Haghdoost A.A, Nabavi M, Seif Farahi K, Mostafavi E, Mokhtari Azad T, Akbari </w:t>
      </w:r>
      <w:r w:rsidR="00954B1A" w:rsidRPr="0055542D">
        <w:t>H, Soroush</w:t>
      </w:r>
      <w:r w:rsidR="003962E0" w:rsidRPr="0055542D">
        <w:t xml:space="preserve"> M, Riazi H, Bitaraf E, Dadras M.N, Barati H, Shakoori H, Bathaei J, Rezvani M, Hemmati P, Estimation of influenza and severe acute respiratory illness incidence (burden) in three provinces of the Islamic Republic of Iran, 2012 and 2013, Eastern Mediterranean Healt</w:t>
      </w:r>
      <w:r w:rsidRPr="0055542D">
        <w:t xml:space="preserve">h Journal, EMHJ, Vol. 22 No. 7, </w:t>
      </w:r>
      <w:r w:rsidR="003962E0" w:rsidRPr="0055542D">
        <w:t>2016</w:t>
      </w:r>
      <w:r w:rsidRPr="0055542D">
        <w:t>.</w:t>
      </w:r>
      <w:proofErr w:type="gramEnd"/>
    </w:p>
    <w:p w14:paraId="16188108" w14:textId="77777777" w:rsidR="0010265B" w:rsidRPr="0055542D" w:rsidRDefault="002B39C3" w:rsidP="00F90A87">
      <w:pPr>
        <w:pStyle w:val="maintext"/>
      </w:pPr>
      <w:r w:rsidRPr="0055542D">
        <w:rPr>
          <w:b/>
          <w:bCs/>
        </w:rPr>
        <w:t>277.</w:t>
      </w:r>
      <w:r w:rsidR="0010265B" w:rsidRPr="0055542D">
        <w:t>Dehnavieh R, Mirshekari N, Ghasemi S, Goudarzi R, Haghdoost AA, Mehrolhassani MH, Moshkani Z, Noori HekmatS. Health technology assessment: Off-site sterilization. Med J Islam Repub Iran 2016 (16 March). Vol. 30:345.</w:t>
      </w:r>
    </w:p>
    <w:p w14:paraId="451ADECE" w14:textId="77777777" w:rsidR="00D37F6D" w:rsidRPr="0055542D" w:rsidRDefault="002B39C3" w:rsidP="00F90A87">
      <w:pPr>
        <w:pStyle w:val="maintext"/>
      </w:pPr>
      <w:r w:rsidRPr="0055542D">
        <w:rPr>
          <w:b/>
          <w:bCs/>
        </w:rPr>
        <w:t>276.</w:t>
      </w:r>
      <w:r w:rsidR="00D37F6D" w:rsidRPr="0055542D">
        <w:t>Tabrizi R, Zolala F, Nasirian M, Baneshi MR, Etminan A, Sekhavati E, Khodadost M, Haghdoost AA. Estimation ofthe prevalence of chronic kidney disease: The results of a model based estimation in Kerman, Iran. Med J Islam Repub Iran 2016 (5 March).Vol. 30:338.</w:t>
      </w:r>
    </w:p>
    <w:p w14:paraId="32E268F1" w14:textId="77777777" w:rsidR="00430F60" w:rsidRPr="0055542D" w:rsidRDefault="002B39C3" w:rsidP="00F90A87">
      <w:pPr>
        <w:pStyle w:val="maintext"/>
      </w:pPr>
      <w:r w:rsidRPr="0055542D">
        <w:rPr>
          <w:b/>
          <w:bCs/>
        </w:rPr>
        <w:t>275</w:t>
      </w:r>
      <w:proofErr w:type="gramStart"/>
      <w:r w:rsidRPr="0055542D">
        <w:rPr>
          <w:b/>
          <w:bCs/>
        </w:rPr>
        <w:t>.</w:t>
      </w:r>
      <w:r w:rsidR="00430F60" w:rsidRPr="0055542D">
        <w:t>Safari</w:t>
      </w:r>
      <w:proofErr w:type="gramEnd"/>
      <w:r w:rsidR="00430F60" w:rsidRPr="0055542D">
        <w:t>-Faramani R, Haghdoost AA, Nakhaei N, Foroudnia Sh, Mahmoodabadi Z, Safizadeh M. First birth cesareanproportion: A missed indicator in controlling policies. Med J Islam Repub Iran 2016 (10 July). Vol. 30:394.</w:t>
      </w:r>
    </w:p>
    <w:p w14:paraId="32E0B2CE" w14:textId="39BEB299" w:rsidR="002369B2" w:rsidRPr="0055542D" w:rsidRDefault="002B39C3" w:rsidP="00F90A87">
      <w:pPr>
        <w:pStyle w:val="maintext"/>
      </w:pPr>
      <w:r w:rsidRPr="0055542D">
        <w:rPr>
          <w:b/>
          <w:bCs/>
        </w:rPr>
        <w:t>274.</w:t>
      </w:r>
      <w:r w:rsidR="002369B2" w:rsidRPr="0055542D">
        <w:t xml:space="preserve">Ranjbar H, DehghanNayeri N, Soleimani M.A, Huak Chan Y, Haghdoost A.A, </w:t>
      </w:r>
      <w:r w:rsidR="00954B1A" w:rsidRPr="0055542D">
        <w:t>what</w:t>
      </w:r>
      <w:r w:rsidR="002369B2" w:rsidRPr="0055542D">
        <w:t xml:space="preserve"> is the most effective method of pain reduction during intravenous cannulation in children? A systematic review and meta-analysis study, Koomesh, </w:t>
      </w:r>
      <w:proofErr w:type="gramStart"/>
      <w:r w:rsidR="002369B2" w:rsidRPr="0055542D">
        <w:t>Spring</w:t>
      </w:r>
      <w:proofErr w:type="gramEnd"/>
      <w:r w:rsidR="002369B2" w:rsidRPr="0055542D">
        <w:t xml:space="preserve"> 2016, 17 (3): 533-546.</w:t>
      </w:r>
    </w:p>
    <w:p w14:paraId="713846B9" w14:textId="77777777" w:rsidR="00464B0B" w:rsidRPr="0055542D" w:rsidRDefault="002B39C3" w:rsidP="00F90A87">
      <w:pPr>
        <w:pStyle w:val="maintext"/>
      </w:pPr>
      <w:r w:rsidRPr="0055542D">
        <w:rPr>
          <w:b/>
          <w:bCs/>
        </w:rPr>
        <w:t>273.</w:t>
      </w:r>
      <w:r w:rsidR="006A0A9B" w:rsidRPr="0055542D">
        <w:t>Karamouzian M, Mirzazadeh A, Shokoohi M, Khajehkazemi R, Sedaghat A, Haghdoost AA, Sharifi H, Lifetime Abortion of Female Sex Workers in Iran: Findings of a National Bio-Behavioural Survey In 2010. PLoS ONE 11(11): e0166042. doi:10.1371/journal.pone.0166042. 2016.</w:t>
      </w:r>
    </w:p>
    <w:p w14:paraId="16FE28C3" w14:textId="77777777" w:rsidR="00FC38B3" w:rsidRPr="0055542D" w:rsidRDefault="002B39C3" w:rsidP="00F90A87">
      <w:pPr>
        <w:pStyle w:val="maintext"/>
        <w:rPr>
          <w:sz w:val="2"/>
          <w:szCs w:val="2"/>
        </w:rPr>
      </w:pPr>
      <w:r w:rsidRPr="0055542D">
        <w:rPr>
          <w:b/>
          <w:bCs/>
        </w:rPr>
        <w:t>272.</w:t>
      </w:r>
      <w:r w:rsidR="00E830A1" w:rsidRPr="0055542D">
        <w:t>Shokoohi M, Karamouzian M, Mirzazadeh A, Haghdoost A, Rafierad A-A, Sedaghat A, Sharifi H, HIV Knowledge, Attitudes, and Practices of Young People in Iran: Findings of a National Population-Based Survey in 2013. PLoS ONE 11(9): e0161849. doi:10.1371/journal.pone.0161849. 2016.</w:t>
      </w:r>
    </w:p>
    <w:p w14:paraId="2F6E7691" w14:textId="2CF4EC8E" w:rsidR="00BC7F0A" w:rsidRPr="0055542D" w:rsidRDefault="002B39C3" w:rsidP="00F90A87">
      <w:pPr>
        <w:pStyle w:val="maintext"/>
      </w:pPr>
      <w:r w:rsidRPr="0055542D">
        <w:rPr>
          <w:b/>
          <w:bCs/>
        </w:rPr>
        <w:t>271.</w:t>
      </w:r>
      <w:r w:rsidR="00BC7F0A" w:rsidRPr="0055542D">
        <w:t xml:space="preserve">Shokoohi M, Karamouzian M, Khajekazemi R, Osooli M, Sharifi H, Haghdoost AA, Kamali k, Mirzazadeh </w:t>
      </w:r>
      <w:r w:rsidR="00954B1A" w:rsidRPr="0055542D">
        <w:t>A, Correlates</w:t>
      </w:r>
      <w:r w:rsidR="00BC7F0A" w:rsidRPr="0055542D">
        <w:t xml:space="preserve"> of HIV Testing among Female SexWorkers in Iran: Findings of a National Bio-Behavioural Surveillance Survey. PLoS ONE 11(1</w:t>
      </w:r>
      <w:r w:rsidR="00954B1A" w:rsidRPr="0055542D">
        <w:t>): e</w:t>
      </w:r>
      <w:r w:rsidR="00BC7F0A" w:rsidRPr="0055542D">
        <w:t>0147587. doi:10.1371/journal.pone.0147587.2016.</w:t>
      </w:r>
    </w:p>
    <w:p w14:paraId="3BC75538" w14:textId="73B839A6" w:rsidR="00AA2E68" w:rsidRPr="0055542D" w:rsidRDefault="002B39C3" w:rsidP="008138CB">
      <w:pPr>
        <w:pStyle w:val="maintext"/>
      </w:pPr>
      <w:r w:rsidRPr="0055542D">
        <w:rPr>
          <w:b/>
          <w:bCs/>
        </w:rPr>
        <w:t>270.</w:t>
      </w:r>
      <w:r w:rsidR="008138CB" w:rsidRPr="0055542D">
        <w:t xml:space="preserve"> Eybpoosh S, Bahrampour A, Azadmanesh K, Mostafavi E, Haghdoost AA, Zolala F. Spatio-temporal dynamics of HIV-I subtype B and Circulating Recombinant Form 01_AE clades in Iran: a phylogeographic approach. Iranian Red Crescent Medical Journal. 2017</w:t>
      </w:r>
      <w:proofErr w:type="gramStart"/>
      <w:r w:rsidR="008138CB" w:rsidRPr="0055542D">
        <w:t>;19</w:t>
      </w:r>
      <w:proofErr w:type="gramEnd"/>
      <w:r w:rsidR="008138CB" w:rsidRPr="0055542D">
        <w:t>(2);</w:t>
      </w:r>
      <w:r w:rsidR="00954B1A">
        <w:rPr>
          <w:rFonts w:hint="cs"/>
          <w:rtl/>
        </w:rPr>
        <w:t xml:space="preserve"> </w:t>
      </w:r>
      <w:r w:rsidR="008138CB" w:rsidRPr="0055542D">
        <w:t>e34609</w:t>
      </w:r>
      <w:r w:rsidR="00AA2E68" w:rsidRPr="0055542D">
        <w:t>.</w:t>
      </w:r>
      <w:r w:rsidR="008138CB" w:rsidRPr="0055542D">
        <w:t xml:space="preserve"> </w:t>
      </w:r>
      <w:proofErr w:type="gramStart"/>
      <w:r w:rsidR="008138CB" w:rsidRPr="0055542D">
        <w:t>doi</w:t>
      </w:r>
      <w:proofErr w:type="gramEnd"/>
      <w:r w:rsidR="008138CB" w:rsidRPr="0055542D">
        <w:t>: 10.5812/ircmj.34609.</w:t>
      </w:r>
    </w:p>
    <w:p w14:paraId="691D1630" w14:textId="77777777" w:rsidR="008F0F5E" w:rsidRPr="0055542D" w:rsidRDefault="002B39C3" w:rsidP="00F90A87">
      <w:pPr>
        <w:pStyle w:val="maintext"/>
      </w:pPr>
      <w:r w:rsidRPr="0055542D">
        <w:rPr>
          <w:b/>
          <w:bCs/>
        </w:rPr>
        <w:t>269</w:t>
      </w:r>
      <w:proofErr w:type="gramStart"/>
      <w:r w:rsidRPr="0055542D">
        <w:rPr>
          <w:b/>
          <w:bCs/>
        </w:rPr>
        <w:t>.</w:t>
      </w:r>
      <w:r w:rsidR="008F0F5E" w:rsidRPr="0055542D">
        <w:t>Karamouzian</w:t>
      </w:r>
      <w:proofErr w:type="gramEnd"/>
      <w:r w:rsidR="008F0F5E" w:rsidRPr="0055542D">
        <w:t xml:space="preserve"> M, Madani N, Doroudi F, Haghdoost A.A, Improving the Quality and Quantity of HIV Data in the Middle East and North Africa: Key Challenges and Ways Forward, http://ijhpm.com, Int J Health Policy Manag 2016, 5(x), 1–5.</w:t>
      </w:r>
    </w:p>
    <w:p w14:paraId="1BE92F45" w14:textId="77777777" w:rsidR="00F41AF9" w:rsidRPr="0055542D" w:rsidRDefault="002B39C3" w:rsidP="00F90A87">
      <w:pPr>
        <w:pStyle w:val="maintext"/>
      </w:pPr>
      <w:r w:rsidRPr="0055542D">
        <w:rPr>
          <w:b/>
          <w:bCs/>
        </w:rPr>
        <w:t>268.</w:t>
      </w:r>
      <w:r w:rsidR="00F41AF9" w:rsidRPr="0055542D">
        <w:t xml:space="preserve">Zolala F, Mahdavian M, Haghdoost A.A, Karamouzian M, Pathways to Addiction: A Gender-Based Study on Drug Use in a Triangular Clinic and Drop-in Center, Kerman, Iran, </w:t>
      </w:r>
      <w:hyperlink r:id="rId66" w:history="1">
        <w:r w:rsidR="00F41AF9" w:rsidRPr="0055542D">
          <w:t>Int J High Risk Behav Addict</w:t>
        </w:r>
      </w:hyperlink>
      <w:r w:rsidR="00F41AF9" w:rsidRPr="0055542D">
        <w:t>. 2016 Jun; 5(2): e22320, Published online 2016 Feb 28. </w:t>
      </w:r>
      <w:proofErr w:type="gramStart"/>
      <w:r w:rsidR="00F41AF9" w:rsidRPr="0055542D">
        <w:t>doi</w:t>
      </w:r>
      <w:proofErr w:type="gramEnd"/>
      <w:r w:rsidR="00F41AF9" w:rsidRPr="0055542D">
        <w:t>:  </w:t>
      </w:r>
      <w:hyperlink r:id="rId67" w:tgtFrame="pmc_ext" w:history="1">
        <w:r w:rsidR="00F41AF9" w:rsidRPr="0055542D">
          <w:t>10.5812/ijhrba.22320</w:t>
        </w:r>
      </w:hyperlink>
      <w:r w:rsidR="00F41AF9" w:rsidRPr="0055542D">
        <w:t>.</w:t>
      </w:r>
    </w:p>
    <w:p w14:paraId="5BC718E5" w14:textId="6831AE0C" w:rsidR="00464B0B" w:rsidRPr="0055542D" w:rsidRDefault="002B39C3" w:rsidP="00F90A87">
      <w:pPr>
        <w:pStyle w:val="maintext"/>
      </w:pPr>
      <w:r w:rsidRPr="0055542D">
        <w:rPr>
          <w:b/>
          <w:bCs/>
        </w:rPr>
        <w:t>267.</w:t>
      </w:r>
      <w:r w:rsidR="00464B0B" w:rsidRPr="0055542D">
        <w:t>Zolala F, Haghdoost A.A, Ahmadijouybari T, Salari A, Bahrampour A, Baneshi M.R, Razzaghi A, Forecasting the Trend of Traffic Accident Mortality inWest Iran, Health Scope. 2016 August; 5(3</w:t>
      </w:r>
      <w:r w:rsidR="00954B1A" w:rsidRPr="0055542D">
        <w:t>): e</w:t>
      </w:r>
      <w:r w:rsidR="00464B0B" w:rsidRPr="0055542D">
        <w:t>31336. Published online 2016 May 17.</w:t>
      </w:r>
    </w:p>
    <w:p w14:paraId="0012F731" w14:textId="5FAF8FCB" w:rsidR="000C2D36" w:rsidRPr="0055542D" w:rsidRDefault="002B39C3" w:rsidP="00F90A87">
      <w:pPr>
        <w:pStyle w:val="maintext"/>
      </w:pPr>
      <w:r w:rsidRPr="0055542D">
        <w:rPr>
          <w:b/>
          <w:bCs/>
        </w:rPr>
        <w:t>266</w:t>
      </w:r>
      <w:proofErr w:type="gramStart"/>
      <w:r w:rsidRPr="0055542D">
        <w:rPr>
          <w:b/>
          <w:bCs/>
        </w:rPr>
        <w:t>.</w:t>
      </w:r>
      <w:r w:rsidR="000C2D36" w:rsidRPr="0055542D">
        <w:t>Nazari</w:t>
      </w:r>
      <w:proofErr w:type="gramEnd"/>
      <w:r w:rsidR="000C2D36" w:rsidRPr="0055542D">
        <w:t xml:space="preserve"> Chamak M, Sheikhzadeh KH, Haghdoost </w:t>
      </w:r>
      <w:r w:rsidR="00954B1A" w:rsidRPr="0055542D">
        <w:t>A. A</w:t>
      </w:r>
      <w:r w:rsidR="000C2D36" w:rsidRPr="0055542D">
        <w:t>, Improved Classification of Medical Universities in Iran, a NewApproach, Future OF Medical Education Journal, FMEJ 6</w:t>
      </w:r>
      <w:proofErr w:type="gramStart"/>
      <w:r w:rsidR="000C2D36" w:rsidRPr="0055542D">
        <w:t>;1</w:t>
      </w:r>
      <w:proofErr w:type="gramEnd"/>
      <w:r w:rsidR="000C2D36" w:rsidRPr="0055542D">
        <w:t xml:space="preserve"> </w:t>
      </w:r>
      <w:r w:rsidR="00954B1A" w:rsidRPr="0055542D">
        <w:t xml:space="preserve">mums. </w:t>
      </w:r>
      <w:proofErr w:type="gramStart"/>
      <w:r w:rsidR="00954B1A" w:rsidRPr="0055542D">
        <w:t>a</w:t>
      </w:r>
      <w:proofErr w:type="gramEnd"/>
      <w:r w:rsidR="000C2D36" w:rsidRPr="0055542D">
        <w:t xml:space="preserve"> c.ir/j-fmej March 21, 2016, 36-44.</w:t>
      </w:r>
    </w:p>
    <w:p w14:paraId="72A1B8C9" w14:textId="3F567A9E" w:rsidR="00442516" w:rsidRPr="0055542D" w:rsidRDefault="002B39C3" w:rsidP="00F90A87">
      <w:pPr>
        <w:pStyle w:val="maintext"/>
      </w:pPr>
      <w:r w:rsidRPr="0055542D">
        <w:rPr>
          <w:b/>
          <w:bCs/>
        </w:rPr>
        <w:t>265.</w:t>
      </w:r>
      <w:r w:rsidR="00442516" w:rsidRPr="0055542D">
        <w:t>Zamanian M, Baneshi M.R, Haghdoost A.A, Zolala F, Estimating the visibility rate of abortion: a case study of Kerman, Iran, BMJ Open 2016;</w:t>
      </w:r>
      <w:r w:rsidR="00954B1A" w:rsidRPr="0055542D">
        <w:t>6: e</w:t>
      </w:r>
      <w:r w:rsidR="00442516" w:rsidRPr="0055542D">
        <w:t xml:space="preserve">012761. </w:t>
      </w:r>
      <w:proofErr w:type="gramStart"/>
      <w:r w:rsidR="00442516" w:rsidRPr="0055542D">
        <w:t>doi:</w:t>
      </w:r>
      <w:proofErr w:type="gramEnd"/>
      <w:r w:rsidR="00442516" w:rsidRPr="0055542D">
        <w:t>10.1136/bmjopen-2016-012761.</w:t>
      </w:r>
    </w:p>
    <w:p w14:paraId="413AFABF" w14:textId="0DD71D46" w:rsidR="00043F29" w:rsidRPr="0055542D" w:rsidRDefault="002B39C3" w:rsidP="00F90A87">
      <w:pPr>
        <w:pStyle w:val="maintext"/>
      </w:pPr>
      <w:r w:rsidRPr="0055542D">
        <w:rPr>
          <w:b/>
          <w:bCs/>
        </w:rPr>
        <w:t>264.</w:t>
      </w:r>
      <w:r w:rsidR="00043F29" w:rsidRPr="0055542D">
        <w:t xml:space="preserve">Saifadini R, Tajadini H, Choopani R, Mehrabani M, Kamalinegad M, Haghdoost A.A, Perception of Alzheimer Disease in Iranian Traditional </w:t>
      </w:r>
      <w:r w:rsidR="00954B1A" w:rsidRPr="0055542D">
        <w:t>Medicine, Iran</w:t>
      </w:r>
      <w:r w:rsidR="00043F29" w:rsidRPr="0055542D">
        <w:t xml:space="preserve"> Red Crescent Med J. 2016 March; 18(3): e22054.</w:t>
      </w:r>
    </w:p>
    <w:p w14:paraId="0EB23F17" w14:textId="77777777" w:rsidR="003F3505" w:rsidRPr="0055542D" w:rsidRDefault="002B39C3" w:rsidP="00F90A87">
      <w:pPr>
        <w:pStyle w:val="maintext"/>
      </w:pPr>
      <w:r w:rsidRPr="0055542D">
        <w:rPr>
          <w:b/>
          <w:bCs/>
        </w:rPr>
        <w:t>263.</w:t>
      </w:r>
      <w:r w:rsidR="003F3505" w:rsidRPr="0055542D">
        <w:t>Naghibzadeh-Tahami A, Yazdi Feyzabadi V, Khanja-Ni N, Ashrafi-Asgarabad A, Alizaeh H, Borhani-Nejad V.R, Moradijoo M, Zeinali M, Zahedi M.J, Aghaee-Afshar M, Haghdoost A.A, Can Opium Use Contribute to a Higher Risk of Colorectal Cancers? A Matched Case-control Study in Iran, Iran J Public Health, Vol. 45, No.10, Oct 2016, pp.1322-1331.</w:t>
      </w:r>
    </w:p>
    <w:p w14:paraId="672B16B1" w14:textId="77777777" w:rsidR="00DE1007" w:rsidRPr="0055542D" w:rsidRDefault="002B39C3" w:rsidP="00F90A87">
      <w:pPr>
        <w:pStyle w:val="maintext"/>
      </w:pPr>
      <w:r w:rsidRPr="0055542D">
        <w:rPr>
          <w:b/>
          <w:bCs/>
        </w:rPr>
        <w:t>262</w:t>
      </w:r>
      <w:r w:rsidR="00DE1007" w:rsidRPr="0055542D">
        <w:rPr>
          <w:b/>
          <w:bCs/>
        </w:rPr>
        <w:t>.</w:t>
      </w:r>
      <w:r w:rsidR="00DE1007" w:rsidRPr="0055542D">
        <w:t>Darvishmoghadam S, Zahedi M.J, Hayatbakhsh Abbasi M.M, Haghdoost A.A, Khalilyzade M, Karimi Goughari E, Review of Clinical Spectrum of Gastroesophageal Reflux Disease in a General Population; A Study from South-East Iran, Middle East Journal of Digestive Diseases/ Vol.8/ No.4/ October 2016, 310-317, DOI: 10.15171/mejdd.2016.41</w:t>
      </w:r>
      <w:r w:rsidRPr="0055542D">
        <w:t>.</w:t>
      </w:r>
    </w:p>
    <w:p w14:paraId="7B126D1F" w14:textId="77777777" w:rsidR="006A3DA2" w:rsidRPr="0055542D" w:rsidRDefault="006A3DA2" w:rsidP="00F90A87">
      <w:pPr>
        <w:pStyle w:val="maintext"/>
      </w:pPr>
      <w:r w:rsidRPr="0055542D">
        <w:rPr>
          <w:b/>
          <w:bCs/>
        </w:rPr>
        <w:t>2</w:t>
      </w:r>
      <w:r w:rsidR="002B39C3" w:rsidRPr="0055542D">
        <w:rPr>
          <w:b/>
          <w:bCs/>
        </w:rPr>
        <w:t>61</w:t>
      </w:r>
      <w:r w:rsidRPr="0055542D">
        <w:rPr>
          <w:b/>
          <w:bCs/>
        </w:rPr>
        <w:t>.</w:t>
      </w:r>
      <w:r w:rsidRPr="0055542D">
        <w:t>Kazemzadeh Y, Shokoohi M, Baneshi M.R, Haghdoost A.A, The Frequency of High-Risk Behaviors Among Iranian College Students Using Indirect Methods: Network Scale-Up and Crosswise Model, Int J High Risk Behav Addict. 2016 September; 5(3):e25130.</w:t>
      </w:r>
    </w:p>
    <w:p w14:paraId="0CF142E3" w14:textId="77777777" w:rsidR="00657545" w:rsidRPr="0055542D" w:rsidRDefault="00657545" w:rsidP="00F90A87">
      <w:pPr>
        <w:pStyle w:val="maintext"/>
        <w:rPr>
          <w:b/>
          <w:bCs/>
        </w:rPr>
      </w:pPr>
      <w:r w:rsidRPr="0055542D">
        <w:rPr>
          <w:b/>
          <w:bCs/>
        </w:rPr>
        <w:t>2</w:t>
      </w:r>
      <w:r w:rsidR="002B39C3" w:rsidRPr="0055542D">
        <w:rPr>
          <w:b/>
          <w:bCs/>
        </w:rPr>
        <w:t>60</w:t>
      </w:r>
      <w:r w:rsidRPr="0055542D">
        <w:rPr>
          <w:b/>
          <w:bCs/>
        </w:rPr>
        <w:t>.</w:t>
      </w:r>
      <w:r w:rsidRPr="0055542D">
        <w:t>Sarafi Nejad A, Farrokhi Noori M.R, Haghdoost A.A, Bahaadinbeigy K, Abu-Hanna A, Eslami S, The effect of registry-based performance feedback via short textmessages and traditional postal letters on prescribing parenteralsteroids by general practitioners—A randomized controlled trial, International Journal of Medical Informatics 87 (2016) 36–43</w:t>
      </w:r>
      <w:r w:rsidR="002B39C3" w:rsidRPr="0055542D">
        <w:t>.</w:t>
      </w:r>
    </w:p>
    <w:p w14:paraId="1E9FC56D" w14:textId="15C011D0" w:rsidR="00DB5F74" w:rsidRPr="0055542D" w:rsidRDefault="00DB5F74" w:rsidP="00F90A87">
      <w:pPr>
        <w:pStyle w:val="maintext"/>
      </w:pPr>
      <w:r w:rsidRPr="0055542D">
        <w:rPr>
          <w:b/>
          <w:bCs/>
        </w:rPr>
        <w:t>2</w:t>
      </w:r>
      <w:r w:rsidR="002B39C3" w:rsidRPr="0055542D">
        <w:rPr>
          <w:b/>
          <w:bCs/>
        </w:rPr>
        <w:t>59</w:t>
      </w:r>
      <w:r w:rsidRPr="0055542D">
        <w:t xml:space="preserve">. Eybpoosh S, Bahrampour A, Karamouzian M, Azadmanesh K, Jahanbakhsh F, Mostafavi E, Zolala F, Haghdoost A.A, Spatio-Temporal History of HIV-1 CRF35_AD in Afghanistan and Iran, PLOS ONE | </w:t>
      </w:r>
      <w:r w:rsidR="00954B1A" w:rsidRPr="0055542D">
        <w:t>DOI: 10.1371/journal.pone</w:t>
      </w:r>
      <w:r w:rsidRPr="0055542D">
        <w:t>.0156499 June 9, 2016, 1-16.</w:t>
      </w:r>
    </w:p>
    <w:p w14:paraId="72659A98" w14:textId="6F676EBE" w:rsidR="004961D5" w:rsidRPr="0055542D" w:rsidRDefault="004961D5" w:rsidP="00F90A87">
      <w:pPr>
        <w:pStyle w:val="maintext"/>
      </w:pPr>
      <w:r w:rsidRPr="0055542D">
        <w:rPr>
          <w:b/>
          <w:bCs/>
        </w:rPr>
        <w:t>2</w:t>
      </w:r>
      <w:r w:rsidR="002B39C3" w:rsidRPr="0055542D">
        <w:rPr>
          <w:b/>
          <w:bCs/>
        </w:rPr>
        <w:t>58</w:t>
      </w:r>
      <w:proofErr w:type="gramStart"/>
      <w:r w:rsidRPr="0055542D">
        <w:rPr>
          <w:b/>
          <w:bCs/>
        </w:rPr>
        <w:t>.</w:t>
      </w:r>
      <w:r w:rsidRPr="0055542D">
        <w:t>Rezaei</w:t>
      </w:r>
      <w:proofErr w:type="gramEnd"/>
      <w:r w:rsidRPr="0055542D">
        <w:t xml:space="preserve"> </w:t>
      </w:r>
      <w:r w:rsidR="007219D7" w:rsidRPr="0055542D">
        <w:t>M, Haghdoost</w:t>
      </w:r>
      <w:r w:rsidRPr="0055542D">
        <w:t xml:space="preserve"> A.A, Okhovati </w:t>
      </w:r>
      <w:r w:rsidR="00954B1A" w:rsidRPr="0055542D">
        <w:t>M, Zolala</w:t>
      </w:r>
      <w:r w:rsidRPr="0055542D">
        <w:t xml:space="preserve"> F, Baneshi M.R, Longitudinal relationship between academic staffs’ evaluation score by students and </w:t>
      </w:r>
      <w:r w:rsidR="00954B1A" w:rsidRPr="0055542D">
        <w:t>their characteristics</w:t>
      </w:r>
      <w:r w:rsidRPr="0055542D">
        <w:t xml:space="preserve">: Does the choice of correlation structure matter? Journal of Biostatistics and </w:t>
      </w:r>
      <w:r w:rsidR="007219D7" w:rsidRPr="0055542D">
        <w:t>Epidemiology (</w:t>
      </w:r>
      <w:r w:rsidRPr="0055542D">
        <w:t>J Biostat Epidemiol). 2016; 2(1): 40-46.</w:t>
      </w:r>
    </w:p>
    <w:p w14:paraId="3EE8BBAB" w14:textId="030449CF" w:rsidR="0089078A" w:rsidRPr="0055542D" w:rsidRDefault="0089078A" w:rsidP="00F90A87">
      <w:pPr>
        <w:pStyle w:val="maintext"/>
      </w:pPr>
      <w:r w:rsidRPr="0055542D">
        <w:rPr>
          <w:b/>
          <w:bCs/>
        </w:rPr>
        <w:t>2</w:t>
      </w:r>
      <w:r w:rsidR="002B39C3" w:rsidRPr="0055542D">
        <w:rPr>
          <w:b/>
          <w:bCs/>
        </w:rPr>
        <w:t>57</w:t>
      </w:r>
      <w:r w:rsidRPr="0055542D">
        <w:rPr>
          <w:b/>
          <w:bCs/>
        </w:rPr>
        <w:t>.</w:t>
      </w:r>
      <w:r w:rsidRPr="0055542D">
        <w:t xml:space="preserve">Karamouzian M, Foroozanfar Z, Ahmadi A, Haghdoost A.A, Vogel J, Zolala F, </w:t>
      </w:r>
      <w:r w:rsidR="00954B1A" w:rsidRPr="0055542D">
        <w:t>how</w:t>
      </w:r>
      <w:r w:rsidRPr="0055542D">
        <w:t xml:space="preserve"> sex work becomes an option: Experiences of female sex workers in Kerman, Iran, Culture, Health &amp; Sexuality, Volume 18, Issue 1, 2016.</w:t>
      </w:r>
    </w:p>
    <w:p w14:paraId="0174721B" w14:textId="77777777" w:rsidR="00647819" w:rsidRPr="0055542D" w:rsidRDefault="00647819" w:rsidP="00F90A87">
      <w:pPr>
        <w:pStyle w:val="maintext"/>
      </w:pPr>
      <w:r w:rsidRPr="0055542D">
        <w:rPr>
          <w:b/>
          <w:bCs/>
        </w:rPr>
        <w:t>2</w:t>
      </w:r>
      <w:r w:rsidR="002B39C3" w:rsidRPr="0055542D">
        <w:rPr>
          <w:b/>
          <w:bCs/>
        </w:rPr>
        <w:t>56</w:t>
      </w:r>
      <w:r w:rsidRPr="0055542D">
        <w:rPr>
          <w:b/>
          <w:bCs/>
        </w:rPr>
        <w:t>.</w:t>
      </w:r>
      <w:r w:rsidRPr="0055542D">
        <w:t>Akbari M, Haghdoost A.A, Nakhaee N, Bahramnejad A, Baneshi M.R, Zolala F, Risk and protective factor for suicide attempt in Iran: a matched case-control study, Arc</w:t>
      </w:r>
      <w:r w:rsidR="002B39C3" w:rsidRPr="0055542D">
        <w:t>h Iran Med. 2015; 18(11): 747–</w:t>
      </w:r>
      <w:r w:rsidRPr="0055542D">
        <w:t>752.</w:t>
      </w:r>
    </w:p>
    <w:p w14:paraId="6B4A2742" w14:textId="23030663" w:rsidR="00CD7721" w:rsidRPr="0055542D" w:rsidRDefault="00CD7721" w:rsidP="00F90A87">
      <w:pPr>
        <w:pStyle w:val="maintext"/>
      </w:pPr>
      <w:r w:rsidRPr="0055542D">
        <w:rPr>
          <w:b/>
          <w:bCs/>
        </w:rPr>
        <w:t>2</w:t>
      </w:r>
      <w:r w:rsidR="002B39C3" w:rsidRPr="0055542D">
        <w:rPr>
          <w:b/>
          <w:bCs/>
        </w:rPr>
        <w:t>55</w:t>
      </w:r>
      <w:r w:rsidRPr="0055542D">
        <w:rPr>
          <w:b/>
          <w:bCs/>
        </w:rPr>
        <w:t>.</w:t>
      </w:r>
      <w:r w:rsidRPr="0055542D">
        <w:t xml:space="preserve">Nikfarjam A, Shokoohi M, Shahesmaeili A, Haghdoost A.A, Baneshi M.R, Haji-Maghsoudi S, Rastegari </w:t>
      </w:r>
      <w:r w:rsidR="00954B1A" w:rsidRPr="0055542D">
        <w:t>A,</w:t>
      </w:r>
      <w:r w:rsidRPr="0055542D">
        <w:t xml:space="preserve"> Nasehi A.A, Memarian N, Tarjoman T, National Population Size Estimation of Illicit Drug users through the Network Scale-up Method in 2013 in Iran, International Journal of Drug Policy, 31 (2016), 147–152.</w:t>
      </w:r>
    </w:p>
    <w:p w14:paraId="16D10AB0" w14:textId="77777777" w:rsidR="000C599A" w:rsidRPr="0055542D" w:rsidRDefault="000C599A" w:rsidP="00F90A87">
      <w:pPr>
        <w:pStyle w:val="maintext"/>
      </w:pPr>
      <w:r w:rsidRPr="0055542D">
        <w:rPr>
          <w:b/>
          <w:bCs/>
        </w:rPr>
        <w:t>2</w:t>
      </w:r>
      <w:r w:rsidR="002B39C3" w:rsidRPr="0055542D">
        <w:rPr>
          <w:b/>
          <w:bCs/>
        </w:rPr>
        <w:t>54</w:t>
      </w:r>
      <w:proofErr w:type="gramStart"/>
      <w:r w:rsidRPr="0055542D">
        <w:rPr>
          <w:b/>
          <w:bCs/>
        </w:rPr>
        <w:t>.</w:t>
      </w:r>
      <w:r w:rsidRPr="0055542D">
        <w:t>Baneshi</w:t>
      </w:r>
      <w:proofErr w:type="gramEnd"/>
      <w:r w:rsidRPr="0055542D">
        <w:t xml:space="preserve"> M.R, Haghdoost A.A, Zolala F, Nakhaee N, Jalali M, Tabrizi R, Akbari M, Can Religious Beliefs be a Protective Factor for Suicidal Behavior? A Decision Tree Analysis in a Mid-Sized City in Iran, 2013, Journal of Religion and Healt</w:t>
      </w:r>
      <w:r w:rsidR="009565D6" w:rsidRPr="0055542D">
        <w:t>h, DOI 10.1007/s10943-016-0215</w:t>
      </w:r>
      <w:r w:rsidR="002B39C3" w:rsidRPr="0055542D">
        <w:t>.</w:t>
      </w:r>
    </w:p>
    <w:p w14:paraId="6C93BCC1" w14:textId="53E6E9E3" w:rsidR="00193FCB" w:rsidRPr="0055542D" w:rsidRDefault="00193FCB" w:rsidP="00F90A87">
      <w:pPr>
        <w:pStyle w:val="maintext"/>
      </w:pPr>
      <w:r w:rsidRPr="0055542D">
        <w:rPr>
          <w:b/>
          <w:bCs/>
        </w:rPr>
        <w:t>2</w:t>
      </w:r>
      <w:r w:rsidR="002B39C3" w:rsidRPr="0055542D">
        <w:rPr>
          <w:b/>
          <w:bCs/>
        </w:rPr>
        <w:t>53</w:t>
      </w:r>
      <w:r w:rsidRPr="0055542D">
        <w:rPr>
          <w:b/>
          <w:bCs/>
        </w:rPr>
        <w:t>.</w:t>
      </w:r>
      <w:r w:rsidRPr="0055542D">
        <w:t xml:space="preserve">Mohammadian M, Choobinehb A, Haghdoostn A.A, Hashemi Nejadd </w:t>
      </w:r>
      <w:r w:rsidR="00954B1A" w:rsidRPr="0055542D">
        <w:t>N, Investigation</w:t>
      </w:r>
      <w:r w:rsidRPr="0055542D">
        <w:t xml:space="preserve"> of grip and pinch strengths in Iranian adults and their correlated anthropometric and demographic factors, DOI:10.3233/WOR-152180, Work 53 (2016) 429–437.</w:t>
      </w:r>
    </w:p>
    <w:p w14:paraId="7ABD2881" w14:textId="77777777" w:rsidR="00B556DF" w:rsidRPr="0055542D" w:rsidRDefault="00B556DF" w:rsidP="00F90A87">
      <w:pPr>
        <w:pStyle w:val="maintext"/>
      </w:pPr>
      <w:r w:rsidRPr="0055542D">
        <w:rPr>
          <w:b/>
          <w:bCs/>
        </w:rPr>
        <w:t>2</w:t>
      </w:r>
      <w:r w:rsidR="002B39C3" w:rsidRPr="0055542D">
        <w:rPr>
          <w:b/>
          <w:bCs/>
        </w:rPr>
        <w:t>52</w:t>
      </w:r>
      <w:r w:rsidRPr="0055542D">
        <w:rPr>
          <w:b/>
          <w:bCs/>
        </w:rPr>
        <w:t>.</w:t>
      </w:r>
      <w:r w:rsidRPr="0055542D">
        <w:t>Ehtesham M, Haghdoost A.A, Ahmadi Tabatabaei Seyed V, Bakhshandeh H, The Risk Factors of Premature Myocardial Infarction: A Case Control Study in Iran, Global Journal of Health Science; Vol. 8, No. 11; 2016</w:t>
      </w:r>
    </w:p>
    <w:p w14:paraId="45C7C863" w14:textId="77777777" w:rsidR="00150902" w:rsidRPr="0055542D" w:rsidRDefault="00150902" w:rsidP="00F90A87">
      <w:pPr>
        <w:pStyle w:val="maintext"/>
      </w:pPr>
      <w:r w:rsidRPr="0055542D">
        <w:rPr>
          <w:b/>
          <w:bCs/>
        </w:rPr>
        <w:t>2</w:t>
      </w:r>
      <w:r w:rsidR="002B39C3" w:rsidRPr="0055542D">
        <w:rPr>
          <w:b/>
          <w:bCs/>
        </w:rPr>
        <w:t>51</w:t>
      </w:r>
      <w:r w:rsidRPr="0055542D">
        <w:rPr>
          <w:b/>
          <w:bCs/>
        </w:rPr>
        <w:t>.</w:t>
      </w:r>
      <w:r w:rsidRPr="0055542D">
        <w:t xml:space="preserve">Shokoohi M, Karamouzian M, Osooli M, Sharifi H, Fahimfar N, Haghdoost A.A, Zamani O, Mirzazadeh, Low HIV testing rate and its correlates among men who inject drugs in Iran, International Journal of Drug Policy, 2016, DRUPOL-1757; No. of Pages 6.  </w:t>
      </w:r>
      <w:r w:rsidRPr="0055542D">
        <w:cr/>
      </w:r>
      <w:r w:rsidRPr="0055542D">
        <w:rPr>
          <w:b/>
          <w:bCs/>
        </w:rPr>
        <w:t>2</w:t>
      </w:r>
      <w:r w:rsidR="002B39C3" w:rsidRPr="0055542D">
        <w:rPr>
          <w:b/>
          <w:bCs/>
        </w:rPr>
        <w:t>50</w:t>
      </w:r>
      <w:r w:rsidRPr="0055542D">
        <w:rPr>
          <w:b/>
          <w:bCs/>
        </w:rPr>
        <w:t>.</w:t>
      </w:r>
      <w:r w:rsidRPr="0055542D">
        <w:t>Ahmadi A, Sharif Mustaffa M, Udin A, Haghdoost A.A, DSM-IV-defined anxiety disorder symptoms in a middle-childhood-aged group of Malaysian children using the Spence Children’s Anxiety Scale, Trends in Psy</w:t>
      </w:r>
      <w:r w:rsidR="00D332E2" w:rsidRPr="0055542D">
        <w:t>chiatry and Psychotherapy, 2016</w:t>
      </w:r>
    </w:p>
    <w:p w14:paraId="1C5F4A9E" w14:textId="77777777" w:rsidR="00D032EF" w:rsidRPr="0055542D" w:rsidRDefault="001239D4" w:rsidP="00F90A87">
      <w:pPr>
        <w:pStyle w:val="maintext"/>
      </w:pPr>
      <w:r w:rsidRPr="0055542D">
        <w:rPr>
          <w:b/>
          <w:bCs/>
        </w:rPr>
        <w:t>2</w:t>
      </w:r>
      <w:r w:rsidR="002B39C3" w:rsidRPr="0055542D">
        <w:rPr>
          <w:b/>
          <w:bCs/>
        </w:rPr>
        <w:t>49</w:t>
      </w:r>
      <w:r w:rsidRPr="0055542D">
        <w:rPr>
          <w:b/>
          <w:bCs/>
        </w:rPr>
        <w:t>.</w:t>
      </w:r>
      <w:r w:rsidRPr="0055542D">
        <w:t>Soleimani M.A, Bahrami N, Yaghoobzadeh A, Banihashemi H, Sharifnia H, Haghdoost A.A, Validity and reliability of the persian version of templer death anxiety scale in family caregivers of cancer patients, Iranian Journal of Nursing and Midwifery Research, May-June 2016, Vol. 21, Issue 3 285.</w:t>
      </w:r>
    </w:p>
    <w:p w14:paraId="0EBE6246" w14:textId="77777777" w:rsidR="00BD30FB" w:rsidRPr="0055542D" w:rsidRDefault="002B39C3" w:rsidP="00F90A87">
      <w:pPr>
        <w:pStyle w:val="maintext"/>
      </w:pPr>
      <w:r w:rsidRPr="0055542D">
        <w:rPr>
          <w:b/>
          <w:bCs/>
        </w:rPr>
        <w:t>248</w:t>
      </w:r>
      <w:r w:rsidR="00BD30FB" w:rsidRPr="0055542D">
        <w:rPr>
          <w:b/>
          <w:bCs/>
        </w:rPr>
        <w:t>.</w:t>
      </w:r>
      <w:r w:rsidR="00BD30FB" w:rsidRPr="0055542D">
        <w:t>Sheikhzadeh Kh, Haghdoost A.A, Bahrampour A, Zolala F, Raeisi A, Assessment of the impact of the malaria elimination programme on the burden of disease morbidity in endemic areas of Iran, Malaria Journal, (2016) 15:209.</w:t>
      </w:r>
    </w:p>
    <w:p w14:paraId="38CCC6DC" w14:textId="46B1CC22" w:rsidR="00D93F45" w:rsidRPr="0055542D" w:rsidRDefault="00D032EF" w:rsidP="00F90A87">
      <w:pPr>
        <w:pStyle w:val="maintext"/>
      </w:pPr>
      <w:r w:rsidRPr="0055542D">
        <w:rPr>
          <w:b/>
          <w:bCs/>
        </w:rPr>
        <w:t>2</w:t>
      </w:r>
      <w:r w:rsidR="002B39C3" w:rsidRPr="0055542D">
        <w:rPr>
          <w:b/>
          <w:bCs/>
        </w:rPr>
        <w:t>47</w:t>
      </w:r>
      <w:r w:rsidRPr="0055542D">
        <w:rPr>
          <w:b/>
          <w:bCs/>
        </w:rPr>
        <w:t>.</w:t>
      </w:r>
      <w:r w:rsidRPr="0055542D">
        <w:t xml:space="preserve">Nasirian M, Baneshi M.R, Kamali K, Haghdoost A.A, Population-based survey on STI-associated symptoms and health-seeking behaviours among Iranian adults, Sex Transm Infect 2016;92:232–239. </w:t>
      </w:r>
      <w:proofErr w:type="gramStart"/>
      <w:r w:rsidRPr="0055542D">
        <w:t>doi:</w:t>
      </w:r>
      <w:proofErr w:type="gramEnd"/>
      <w:r w:rsidRPr="0055542D">
        <w:t>10.1136/sextrans-2015-052060, Downloaded from http://sti.bmj.com/ on April 29, 2016 - Published by group.bmj.com.</w:t>
      </w:r>
    </w:p>
    <w:p w14:paraId="22F5BEF0" w14:textId="77777777" w:rsidR="00BA0F43" w:rsidRPr="0055542D" w:rsidRDefault="002B39C3" w:rsidP="00F90A87">
      <w:pPr>
        <w:pStyle w:val="maintext"/>
      </w:pPr>
      <w:r w:rsidRPr="0055542D">
        <w:rPr>
          <w:b/>
          <w:bCs/>
        </w:rPr>
        <w:t>246.</w:t>
      </w:r>
      <w:r w:rsidR="00BA0F43" w:rsidRPr="0055542D">
        <w:t>Parirokh M, Talebizad M, Forghani F.R, Haghdoost A.A, Asgary S, Eghbal M.J, Goddousi J, Fluoride Varnish as Root Canal Sealer: A Scanning Electron Microscopy and Bacterial Penetration Study, IEJ Iranian Endodontic Journal 2015;10(1): 64-68</w:t>
      </w:r>
    </w:p>
    <w:p w14:paraId="48AACEEF" w14:textId="77777777" w:rsidR="00013C25" w:rsidRPr="0055542D" w:rsidRDefault="002B39C3" w:rsidP="00F90A87">
      <w:pPr>
        <w:pStyle w:val="maintext"/>
      </w:pPr>
      <w:r w:rsidRPr="0055542D">
        <w:rPr>
          <w:b/>
          <w:bCs/>
        </w:rPr>
        <w:t xml:space="preserve">245. </w:t>
      </w:r>
      <w:r w:rsidR="00013C25" w:rsidRPr="0055542D">
        <w:t>Shahesmaeili A, Haghdoost AA, Soori H. Network Location and Risk of Human Immunodeficiency Virus Transmission among Injecting Drug Users: Results of Multiple Membership Multilevel Modeling of Social Networks. Addict Health 2015; 7(1-2): 1-13.</w:t>
      </w:r>
    </w:p>
    <w:p w14:paraId="5BD1872E" w14:textId="247C1A12" w:rsidR="0081289F" w:rsidRPr="0055542D" w:rsidRDefault="002B39C3" w:rsidP="00F90A87">
      <w:pPr>
        <w:pStyle w:val="maintext"/>
      </w:pPr>
      <w:r w:rsidRPr="0055542D">
        <w:rPr>
          <w:b/>
          <w:bCs/>
        </w:rPr>
        <w:t>244</w:t>
      </w:r>
      <w:proofErr w:type="gramStart"/>
      <w:r w:rsidRPr="0055542D">
        <w:rPr>
          <w:b/>
          <w:bCs/>
        </w:rPr>
        <w:t>.</w:t>
      </w:r>
      <w:r w:rsidR="0081289F" w:rsidRPr="0055542D">
        <w:t>Najafipour</w:t>
      </w:r>
      <w:proofErr w:type="gramEnd"/>
      <w:r w:rsidR="0081289F" w:rsidRPr="0055542D">
        <w:t xml:space="preserve"> H, Masoomi M, Shahesmaeili A, Haghdoost AA, Afshari M, Nasri HR, Kahnooji M, Samadi S, Mirzazadeh A, Effects of opium consumption on coronary artery disease risk factors and oral health: Results of Kerman Coronary Artery Disease Risk </w:t>
      </w:r>
      <w:r w:rsidR="00954B1A" w:rsidRPr="0055542D">
        <w:t>Factors</w:t>
      </w:r>
      <w:r w:rsidR="0081289F" w:rsidRPr="0055542D">
        <w:t xml:space="preserve"> Study a population-based survey on 5900 subjects aged 15-75 years. Int J Prev Med </w:t>
      </w:r>
      <w:r w:rsidR="007219D7" w:rsidRPr="0055542D">
        <w:t>2015; 6:42</w:t>
      </w:r>
      <w:r w:rsidR="0081289F" w:rsidRPr="0055542D">
        <w:t>.</w:t>
      </w:r>
    </w:p>
    <w:p w14:paraId="103BE02E" w14:textId="4C535B40" w:rsidR="00243E77" w:rsidRPr="0055542D" w:rsidRDefault="002B39C3" w:rsidP="00F90A87">
      <w:pPr>
        <w:pStyle w:val="maintext"/>
      </w:pPr>
      <w:r w:rsidRPr="0055542D">
        <w:rPr>
          <w:b/>
          <w:bCs/>
        </w:rPr>
        <w:t>243.</w:t>
      </w:r>
      <w:r w:rsidR="00243E77" w:rsidRPr="0055542D">
        <w:t xml:space="preserve">Etemad K, Yavari P, Mehrabi Y, Haghdoost A.A, Motlagh M.E, Kabir M.J, Jafari N, Inequality in Utilization of </w:t>
      </w:r>
      <w:r w:rsidR="00954B1A" w:rsidRPr="0055542D">
        <w:t>in</w:t>
      </w:r>
      <w:r w:rsidR="00243E77" w:rsidRPr="0055542D">
        <w:rPr>
          <w:rFonts w:ascii="MS Mincho" w:eastAsia="MS Mincho" w:hAnsi="MS Mincho" w:cs="MS Mincho" w:hint="eastAsia"/>
        </w:rPr>
        <w:t>‑</w:t>
      </w:r>
      <w:r w:rsidR="00243E77" w:rsidRPr="0055542D">
        <w:t>patients Health Services in Iran, International Journal of Preventive Medicine, 2015;6:45.</w:t>
      </w:r>
    </w:p>
    <w:p w14:paraId="641410D6" w14:textId="77777777" w:rsidR="00E3673A" w:rsidRPr="0055542D" w:rsidRDefault="002B39C3" w:rsidP="00F90A87">
      <w:pPr>
        <w:pStyle w:val="maintext"/>
      </w:pPr>
      <w:r w:rsidRPr="0055542D">
        <w:rPr>
          <w:b/>
          <w:bCs/>
        </w:rPr>
        <w:t>242.</w:t>
      </w:r>
      <w:r w:rsidR="00E3673A" w:rsidRPr="0055542D">
        <w:t>Bazrafshan A, Haghdoost A.A, Rezaei H, Beigzadeh A, A Practical Framework for Evaluating Health Services Management Educational Program: The Application of The Mixed-Method Sequential Explanatory Design, Res Dev Med Educ, 2015, 4(1), 47-54.</w:t>
      </w:r>
    </w:p>
    <w:p w14:paraId="70D6D08F" w14:textId="77777777" w:rsidR="00AA1FAD" w:rsidRPr="0055542D" w:rsidRDefault="002B39C3" w:rsidP="00F90A87">
      <w:pPr>
        <w:pStyle w:val="maintext"/>
      </w:pPr>
      <w:r w:rsidRPr="0055542D">
        <w:rPr>
          <w:b/>
          <w:bCs/>
        </w:rPr>
        <w:t>241.</w:t>
      </w:r>
      <w:r w:rsidR="0078458D" w:rsidRPr="0055542D">
        <w:t xml:space="preserve">Iranpour A, Jamshidi E, Nakhaee N, Haghdoost AA, Shojaeizadeh D, Eftekhar-Ardabili M, </w:t>
      </w:r>
      <w:r w:rsidR="00035546" w:rsidRPr="0055542D">
        <w:t xml:space="preserve">Eftekhar-Ardabili H, </w:t>
      </w:r>
      <w:r w:rsidR="0078458D" w:rsidRPr="0055542D">
        <w:t>Development and Psychometric Properties of Risk and Protective Factors of Substance Use Scale inIran: An Application of Social Development Model. Addict Health 2015; 7(3-4): 117-29.</w:t>
      </w:r>
    </w:p>
    <w:p w14:paraId="7C0BF096" w14:textId="77777777" w:rsidR="00AA1FAD" w:rsidRPr="0055542D" w:rsidRDefault="002B39C3" w:rsidP="00F90A87">
      <w:pPr>
        <w:pStyle w:val="maintext"/>
      </w:pPr>
      <w:r w:rsidRPr="0055542D">
        <w:rPr>
          <w:b/>
          <w:bCs/>
        </w:rPr>
        <w:t>240.</w:t>
      </w:r>
      <w:hyperlink r:id="rId68" w:history="1">
        <w:r w:rsidR="00AA1FAD" w:rsidRPr="0055542D">
          <w:t>Jahanbakhsh</w:t>
        </w:r>
      </w:hyperlink>
      <w:r w:rsidR="00AA1FAD" w:rsidRPr="0055542D">
        <w:t xml:space="preserve"> F,</w:t>
      </w:r>
      <w:hyperlink r:id="rId69" w:history="1">
        <w:r w:rsidR="00AA1FAD" w:rsidRPr="0055542D">
          <w:t xml:space="preserve"> Mostafavi</w:t>
        </w:r>
      </w:hyperlink>
      <w:r w:rsidR="00AA1FAD" w:rsidRPr="0055542D">
        <w:t xml:space="preserve"> E, </w:t>
      </w:r>
      <w:hyperlink r:id="rId70" w:history="1">
        <w:r w:rsidR="00AA1FAD" w:rsidRPr="0055542D">
          <w:t>Haghdoost</w:t>
        </w:r>
      </w:hyperlink>
      <w:r w:rsidR="00AA1FAD" w:rsidRPr="0055542D">
        <w:t xml:space="preserve"> A.A, The Potential for HIV Self-testing in Iran, International Journal Of Preventive Medicine, International Journal of Preventive Medicine 2015, 6:114, November 21, 2015, IP: 176.102.234.201.</w:t>
      </w:r>
    </w:p>
    <w:p w14:paraId="7119A765" w14:textId="77777777" w:rsidR="00007E55" w:rsidRPr="0055542D" w:rsidRDefault="002B39C3" w:rsidP="00F90A87">
      <w:pPr>
        <w:pStyle w:val="maintext"/>
      </w:pPr>
      <w:r w:rsidRPr="0055542D">
        <w:rPr>
          <w:b/>
          <w:bCs/>
        </w:rPr>
        <w:t>239</w:t>
      </w:r>
      <w:proofErr w:type="gramStart"/>
      <w:r w:rsidRPr="0055542D">
        <w:rPr>
          <w:b/>
          <w:bCs/>
        </w:rPr>
        <w:t>.</w:t>
      </w:r>
      <w:r w:rsidR="00007E55" w:rsidRPr="0055542D">
        <w:t>Ahmadi</w:t>
      </w:r>
      <w:proofErr w:type="gramEnd"/>
      <w:r w:rsidR="00007E55" w:rsidRPr="0055542D">
        <w:t xml:space="preserve"> A, Mustaffa MS, Haghdoost AA, Khan A, Latif AA. Cross-cultural adaptation of the Spence Children’s Anxiety Scale in Malaysia. Trends Psychiatry Psychother. 2015</w:t>
      </w:r>
      <w:proofErr w:type="gramStart"/>
      <w:r w:rsidR="00007E55" w:rsidRPr="0055542D">
        <w:t>;37</w:t>
      </w:r>
      <w:proofErr w:type="gramEnd"/>
      <w:r w:rsidR="00007E55" w:rsidRPr="0055542D">
        <w:t>(1):37-41. http://dx.doi.org/10.1590/2237-6089-2014-0038</w:t>
      </w:r>
      <w:r w:rsidRPr="0055542D">
        <w:t>.</w:t>
      </w:r>
    </w:p>
    <w:p w14:paraId="0037C61B" w14:textId="77777777" w:rsidR="00B37BAD" w:rsidRPr="0055542D" w:rsidRDefault="002B39C3" w:rsidP="00F90A87">
      <w:pPr>
        <w:pStyle w:val="maintext"/>
      </w:pPr>
      <w:r w:rsidRPr="0055542D">
        <w:rPr>
          <w:b/>
          <w:bCs/>
        </w:rPr>
        <w:t>238</w:t>
      </w:r>
      <w:proofErr w:type="gramStart"/>
      <w:r w:rsidRPr="0055542D">
        <w:rPr>
          <w:b/>
          <w:bCs/>
        </w:rPr>
        <w:t>.</w:t>
      </w:r>
      <w:r w:rsidR="00B37BAD" w:rsidRPr="0055542D">
        <w:t>Kelishadi</w:t>
      </w:r>
      <w:proofErr w:type="gramEnd"/>
      <w:r w:rsidR="00B37BAD" w:rsidRPr="0055542D">
        <w:t xml:space="preserve"> R, Haghdoost A.A, Jamshidi F, Aliramezany M, Moosazadeh M, Low birthweight or rapid catch-up growth: which is more associated with cardiovascular disease and its risk factors in later life? A systematic review and cryptanalysis, Paediatrics and International Child Health, 2015 May</w:t>
      </w:r>
      <w:proofErr w:type="gramStart"/>
      <w:r w:rsidR="00B37BAD" w:rsidRPr="0055542D">
        <w:t>;35</w:t>
      </w:r>
      <w:proofErr w:type="gramEnd"/>
      <w:r w:rsidR="00B37BAD" w:rsidRPr="0055542D">
        <w:t xml:space="preserve">(2):110-23. </w:t>
      </w:r>
      <w:proofErr w:type="gramStart"/>
      <w:r w:rsidR="00B37BAD" w:rsidRPr="0055542D">
        <w:t>doi</w:t>
      </w:r>
      <w:proofErr w:type="gramEnd"/>
      <w:r w:rsidR="00B37BAD" w:rsidRPr="0055542D">
        <w:t>: 10.1179/2046905514Y.0000000136. Epub 2014 Jul 18.</w:t>
      </w:r>
    </w:p>
    <w:p w14:paraId="76B7A963" w14:textId="77777777" w:rsidR="005E0E03" w:rsidRPr="0055542D" w:rsidRDefault="002B39C3" w:rsidP="00F90A87">
      <w:pPr>
        <w:pStyle w:val="maintext"/>
      </w:pPr>
      <w:r w:rsidRPr="0055542D">
        <w:rPr>
          <w:b/>
          <w:bCs/>
        </w:rPr>
        <w:t>237.</w:t>
      </w:r>
      <w:r w:rsidR="005E0E03" w:rsidRPr="0055542D">
        <w:t>Sharif Nia H, Chan YH, Haghdoost AA, Soleimani MA, Beheshti Z, Bahrami N. International Journal of Nursing Practice 2015; 21: 313–320</w:t>
      </w:r>
      <w:r w:rsidRPr="0055542D">
        <w:t>.</w:t>
      </w:r>
    </w:p>
    <w:p w14:paraId="7EEA21EA" w14:textId="74FE4D97" w:rsidR="0006008F" w:rsidRPr="0055542D" w:rsidRDefault="002B39C3" w:rsidP="00F90A87">
      <w:pPr>
        <w:pStyle w:val="maintext"/>
      </w:pPr>
      <w:r w:rsidRPr="0055542D">
        <w:rPr>
          <w:b/>
          <w:bCs/>
        </w:rPr>
        <w:t>236</w:t>
      </w:r>
      <w:proofErr w:type="gramStart"/>
      <w:r w:rsidRPr="0055542D">
        <w:rPr>
          <w:b/>
          <w:bCs/>
        </w:rPr>
        <w:t>.</w:t>
      </w:r>
      <w:r w:rsidR="0006008F" w:rsidRPr="0055542D">
        <w:t>Molavi</w:t>
      </w:r>
      <w:proofErr w:type="gramEnd"/>
      <w:r w:rsidR="0006008F" w:rsidRPr="0055542D">
        <w:t xml:space="preserve"> Vardanjani H, Baneshi MR, Haghdoost A.A, Cancer Visibility among Iranian Familial Networks: To What Extent Can We Rely on Family History Reports? PLoS ONE 10(8): e0136038. (2015), </w:t>
      </w:r>
      <w:r w:rsidR="00954B1A" w:rsidRPr="0055542D">
        <w:t>doi: 10.1371/journal.pone</w:t>
      </w:r>
      <w:r w:rsidR="0006008F" w:rsidRPr="0055542D">
        <w:t>.0136038</w:t>
      </w:r>
      <w:r w:rsidRPr="0055542D">
        <w:t>.</w:t>
      </w:r>
    </w:p>
    <w:p w14:paraId="77240C42" w14:textId="77777777" w:rsidR="008C4C7B" w:rsidRPr="0055542D" w:rsidRDefault="002B39C3" w:rsidP="00F90A87">
      <w:pPr>
        <w:pStyle w:val="maintext"/>
      </w:pPr>
      <w:r w:rsidRPr="0055542D">
        <w:rPr>
          <w:b/>
          <w:bCs/>
        </w:rPr>
        <w:t>235.</w:t>
      </w:r>
      <w:hyperlink r:id="rId71" w:history="1">
        <w:r w:rsidR="008C4C7B" w:rsidRPr="0055542D">
          <w:t>Rad</w:t>
        </w:r>
      </w:hyperlink>
      <w:r w:rsidR="008C4C7B" w:rsidRPr="0055542D">
        <w:t xml:space="preserve"> M, </w:t>
      </w:r>
      <w:hyperlink r:id="rId72" w:history="1">
        <w:r w:rsidR="008C4C7B" w:rsidRPr="0055542D">
          <w:t>Shahravan</w:t>
        </w:r>
      </w:hyperlink>
      <w:r w:rsidR="008C4C7B" w:rsidRPr="0055542D">
        <w:t xml:space="preserve"> A, </w:t>
      </w:r>
      <w:hyperlink r:id="rId73" w:history="1">
        <w:r w:rsidR="008C4C7B" w:rsidRPr="0055542D">
          <w:t>Haghdoost</w:t>
        </w:r>
      </w:hyperlink>
      <w:r w:rsidR="008C4C7B" w:rsidRPr="0055542D">
        <w:t xml:space="preserve"> A.A, Oral health knowledge, attitude, and practice in 12-year-old schoolchildren in Iran, Journal of International Society of Preventive and Community Dentistry (JISPCD) 2015 Sep-Oct; 5(5): 419–424.</w:t>
      </w:r>
    </w:p>
    <w:p w14:paraId="3CF742BA" w14:textId="77777777" w:rsidR="00231E71" w:rsidRPr="0055542D" w:rsidRDefault="002B39C3" w:rsidP="00F90A87">
      <w:pPr>
        <w:pStyle w:val="maintext"/>
      </w:pPr>
      <w:r w:rsidRPr="0055542D">
        <w:rPr>
          <w:b/>
          <w:bCs/>
        </w:rPr>
        <w:t>234</w:t>
      </w:r>
      <w:proofErr w:type="gramStart"/>
      <w:r w:rsidRPr="0055542D">
        <w:rPr>
          <w:b/>
          <w:bCs/>
        </w:rPr>
        <w:t>.</w:t>
      </w:r>
      <w:r w:rsidR="00231E71" w:rsidRPr="0055542D">
        <w:t>Rad</w:t>
      </w:r>
      <w:proofErr w:type="gramEnd"/>
      <w:r w:rsidR="00231E71" w:rsidRPr="0055542D">
        <w:t xml:space="preserve"> M, Shahravan A, Haghdoost A.A, A systematic review of questionnaires used on oral health knowledge, attitude, and practice in 12-year-olds. J Oral Health Oral Epidemiol 2016; 5(1): 1-12.</w:t>
      </w:r>
    </w:p>
    <w:p w14:paraId="74C7B20F" w14:textId="77777777" w:rsidR="008340DB" w:rsidRPr="0055542D" w:rsidRDefault="002B39C3" w:rsidP="00F90A87">
      <w:pPr>
        <w:pStyle w:val="maintext"/>
        <w:rPr>
          <w:rFonts w:ascii="Tahoma" w:hAnsi="Tahoma" w:cs="Tahoma"/>
        </w:rPr>
      </w:pPr>
      <w:r w:rsidRPr="0055542D">
        <w:rPr>
          <w:b/>
          <w:bCs/>
        </w:rPr>
        <w:t>233.</w:t>
      </w:r>
      <w:r w:rsidR="008340DB" w:rsidRPr="0055542D">
        <w:t xml:space="preserve">Kamiabi F, Torkestani F, Abedini M, Haji-Maghsoudi S, Rastegari A, Hejazi S, M.R Baneshi, Haghdoost A.A, Analysis of the Maternal Mortality in Iran, 2007-2012,  </w:t>
      </w:r>
      <w:hyperlink r:id="rId74" w:history="1">
        <w:r w:rsidR="008340DB" w:rsidRPr="0055542D">
          <w:t>Vol. 22, No. 6, November, December 2015</w:t>
        </w:r>
      </w:hyperlink>
      <w:r w:rsidR="008340DB" w:rsidRPr="0055542D">
        <w:t>.</w:t>
      </w:r>
    </w:p>
    <w:p w14:paraId="2C06D725" w14:textId="010C9681" w:rsidR="00525233" w:rsidRPr="0055542D" w:rsidRDefault="002B39C3" w:rsidP="004D2407">
      <w:pPr>
        <w:pStyle w:val="maintext"/>
        <w:jc w:val="left"/>
      </w:pPr>
      <w:r w:rsidRPr="0055542D">
        <w:rPr>
          <w:b/>
          <w:bCs/>
        </w:rPr>
        <w:t>232.</w:t>
      </w:r>
      <w:r w:rsidR="00525233" w:rsidRPr="0055542D">
        <w:t xml:space="preserve">Soltani A, Ardalan A, Darvishi Boloorani A, Haghdoost A.A, HosseinzadehAttarM.J, Criteria for Site Selection of Temporary Shelters after Earthquakes: a Delphi Panel. PLOS Currents Disasters. 2015 Nov </w:t>
      </w:r>
      <w:r w:rsidR="00954B1A" w:rsidRPr="0055542D">
        <w:t>23.</w:t>
      </w:r>
      <w:r w:rsidR="00525233" w:rsidRPr="0055542D">
        <w:t xml:space="preserve"> Edition </w:t>
      </w:r>
      <w:r w:rsidR="00954B1A" w:rsidRPr="0055542D">
        <w:t>1.doi: 10.1371/currents.dis</w:t>
      </w:r>
      <w:r w:rsidR="00525233" w:rsidRPr="0055542D">
        <w:t>.07ae4415115b4b3d71f99ba8b304b807.</w:t>
      </w:r>
    </w:p>
    <w:p w14:paraId="1D787D49" w14:textId="77777777" w:rsidR="008E5AB3" w:rsidRPr="0055542D" w:rsidRDefault="002B39C3" w:rsidP="00F90A87">
      <w:pPr>
        <w:pStyle w:val="maintext"/>
      </w:pPr>
      <w:r w:rsidRPr="0055542D">
        <w:rPr>
          <w:b/>
          <w:bCs/>
        </w:rPr>
        <w:t>231</w:t>
      </w:r>
      <w:proofErr w:type="gramStart"/>
      <w:r w:rsidRPr="0055542D">
        <w:rPr>
          <w:b/>
          <w:bCs/>
        </w:rPr>
        <w:t>.</w:t>
      </w:r>
      <w:r w:rsidR="008E5AB3" w:rsidRPr="0055542D">
        <w:t>Shahesmaeili</w:t>
      </w:r>
      <w:proofErr w:type="gramEnd"/>
      <w:r w:rsidR="008E5AB3" w:rsidRPr="0055542D">
        <w:t xml:space="preserve"> A, Haghdoost A.A, Soori H, Developing a Brief Scale to Measure HIV Transmission Risk Among Injecting Drug Users, Int J High Risk Behav Addict. 2015 December; 4(4): e26159, Published online 2015 December 12.</w:t>
      </w:r>
    </w:p>
    <w:p w14:paraId="326B2101" w14:textId="77777777" w:rsidR="00F144C6" w:rsidRPr="0055542D" w:rsidRDefault="002B39C3" w:rsidP="00F90A87">
      <w:pPr>
        <w:pStyle w:val="maintext"/>
      </w:pPr>
      <w:r w:rsidRPr="0055542D">
        <w:rPr>
          <w:b/>
          <w:bCs/>
        </w:rPr>
        <w:t>230.</w:t>
      </w:r>
      <w:r w:rsidR="00F144C6" w:rsidRPr="0055542D">
        <w:t>Sharif Nia H, Haghdoost A.A, Ebadi A, Soleimani M.A, Yaghoobzadeh A, Abbaszadeh A, Borhani F, Karam M.R, Moulookzadeh, Psychometric Properties of the King Spiritual Intelligence Questionnaire (KSIQ) in Physical Veterans of Iran-Iraq W</w:t>
      </w:r>
      <w:r w:rsidRPr="0055542D">
        <w:t>arfare. J Mil Med. 2015; 17(3)</w:t>
      </w:r>
      <w:r w:rsidR="00F144C6" w:rsidRPr="0055542D">
        <w:t>:145-153.</w:t>
      </w:r>
    </w:p>
    <w:p w14:paraId="52DDE1C7" w14:textId="77777777" w:rsidR="00EF1DF0" w:rsidRPr="0055542D" w:rsidRDefault="002B39C3" w:rsidP="00F90A87">
      <w:pPr>
        <w:pStyle w:val="maintext"/>
      </w:pPr>
      <w:r w:rsidRPr="0055542D">
        <w:rPr>
          <w:b/>
          <w:bCs/>
        </w:rPr>
        <w:t>229</w:t>
      </w:r>
      <w:proofErr w:type="gramStart"/>
      <w:r w:rsidRPr="0055542D">
        <w:rPr>
          <w:b/>
          <w:bCs/>
        </w:rPr>
        <w:t>.</w:t>
      </w:r>
      <w:r w:rsidR="00EF1DF0" w:rsidRPr="0055542D">
        <w:t>Nasirian</w:t>
      </w:r>
      <w:proofErr w:type="gramEnd"/>
      <w:r w:rsidR="00EF1DF0" w:rsidRPr="0055542D">
        <w:t xml:space="preserve"> M, Baneshi MR, Kamali K, Haghdoost AA. Estimation of Prevalence and Incidence of Sexually Transmitted Infections in Iran; A model-based approach. J Res Health Sci. 2015; 15(3): 168-174.</w:t>
      </w:r>
    </w:p>
    <w:p w14:paraId="252B74E6" w14:textId="77777777" w:rsidR="006072B5" w:rsidRPr="0055542D" w:rsidRDefault="002B39C3" w:rsidP="00F90A87">
      <w:pPr>
        <w:pStyle w:val="maintext"/>
      </w:pPr>
      <w:r w:rsidRPr="0055542D">
        <w:rPr>
          <w:b/>
          <w:bCs/>
        </w:rPr>
        <w:t>228</w:t>
      </w:r>
      <w:proofErr w:type="gramStart"/>
      <w:r w:rsidRPr="0055542D">
        <w:rPr>
          <w:b/>
          <w:bCs/>
        </w:rPr>
        <w:t>.</w:t>
      </w:r>
      <w:r w:rsidR="006072B5" w:rsidRPr="0055542D">
        <w:t>Tajadini</w:t>
      </w:r>
      <w:proofErr w:type="gramEnd"/>
      <w:r w:rsidR="006072B5" w:rsidRPr="0055542D">
        <w:t xml:space="preserve"> H, Saifadini R, Choopani R, Mehrabani M, Kamalinejad M, Haghdoost A.A, Herbal medicine Davaie Loban in mild to moderate Alzheimer’sdisease: A 12-week randomized double-blind placebo-controlledclinical trial, Complementary Therapies in Medicine 23 (2015) 767–772.</w:t>
      </w:r>
    </w:p>
    <w:p w14:paraId="0F305AB9" w14:textId="77777777" w:rsidR="00F839D6" w:rsidRPr="0055542D" w:rsidRDefault="00F839D6" w:rsidP="00F90A87">
      <w:pPr>
        <w:pStyle w:val="maintext"/>
      </w:pPr>
      <w:r w:rsidRPr="0055542D">
        <w:rPr>
          <w:b/>
          <w:bCs/>
        </w:rPr>
        <w:t>2</w:t>
      </w:r>
      <w:r w:rsidR="003C6718" w:rsidRPr="0055542D">
        <w:rPr>
          <w:b/>
          <w:bCs/>
        </w:rPr>
        <w:t>27</w:t>
      </w:r>
      <w:r w:rsidRPr="0055542D">
        <w:rPr>
          <w:b/>
          <w:bCs/>
        </w:rPr>
        <w:t>.</w:t>
      </w:r>
      <w:r w:rsidRPr="0055542D">
        <w:t>Kelishadi R, Haghdoost A.A, Moosazadeh M, Keikha M, Aliramezany M, A systematic review and meta-analysis on screening lipid disorders in the pediatric age group, Journal of Research in Medical Sciences | Published by Wolters Kluwer – Medknow, December 2015, 1191-1199.</w:t>
      </w:r>
    </w:p>
    <w:p w14:paraId="4D152367" w14:textId="77777777" w:rsidR="00430A44" w:rsidRPr="0055542D" w:rsidRDefault="00430A44" w:rsidP="00F90A87">
      <w:pPr>
        <w:pStyle w:val="maintext"/>
      </w:pPr>
      <w:r w:rsidRPr="0055542D">
        <w:rPr>
          <w:b/>
          <w:bCs/>
        </w:rPr>
        <w:t>2</w:t>
      </w:r>
      <w:r w:rsidR="003C6718" w:rsidRPr="0055542D">
        <w:rPr>
          <w:b/>
          <w:bCs/>
        </w:rPr>
        <w:t>26</w:t>
      </w:r>
      <w:r w:rsidRPr="0055542D">
        <w:rPr>
          <w:b/>
          <w:bCs/>
        </w:rPr>
        <w:t>.</w:t>
      </w:r>
      <w:r w:rsidRPr="0055542D">
        <w:t>Kayedi M.H, Khamisabadi K, Dehghani N, Haghdoost A.A, Entomological evaluation of PermaNet 2.0w and K-O Tab 1-2-3w treated nets in comparison to nets conventionally treated with deltamethrin, after repeated washing, Pathogens and Global Health 2015 VOL. 109 NO. 4.</w:t>
      </w:r>
    </w:p>
    <w:p w14:paraId="3EFC0919" w14:textId="77777777" w:rsidR="00DA223C" w:rsidRPr="0055542D" w:rsidRDefault="00D93F45" w:rsidP="00F90A87">
      <w:pPr>
        <w:pStyle w:val="maintext"/>
        <w:rPr>
          <w:b/>
          <w:bCs/>
        </w:rPr>
      </w:pPr>
      <w:r w:rsidRPr="0055542D">
        <w:rPr>
          <w:b/>
          <w:bCs/>
        </w:rPr>
        <w:t>2</w:t>
      </w:r>
      <w:r w:rsidR="003C6718" w:rsidRPr="0055542D">
        <w:rPr>
          <w:b/>
          <w:bCs/>
        </w:rPr>
        <w:t>25</w:t>
      </w:r>
      <w:r w:rsidRPr="0055542D">
        <w:rPr>
          <w:b/>
          <w:bCs/>
        </w:rPr>
        <w:t>.</w:t>
      </w:r>
      <w:r w:rsidR="00DA223C" w:rsidRPr="0055542D">
        <w:t xml:space="preserve"> Kakoei Sh, Hosseini B, Haghdoost A.A, Sanjari M, Gholamhosseinian A, Afshar V, Evaluation of Salivary Secretory Immunoglobulin A Levels in Diabetic Patients and Association with Oral and Dental Manifestations, clinical &amp; basic research, Sultan Qaboos University Med J, N</w:t>
      </w:r>
      <w:r w:rsidR="003C6718" w:rsidRPr="0055542D">
        <w:t>ovember 2015, Vol. 15, Iss. 4,</w:t>
      </w:r>
      <w:r w:rsidR="00DA223C" w:rsidRPr="0055542D">
        <w:t xml:space="preserve"> e507–511, Epub. 23 Nov 15, 507-511.</w:t>
      </w:r>
    </w:p>
    <w:p w14:paraId="65F5E663" w14:textId="77777777" w:rsidR="00523F48" w:rsidRPr="0055542D" w:rsidRDefault="00523F48" w:rsidP="00F90A87">
      <w:pPr>
        <w:pStyle w:val="maintext"/>
      </w:pPr>
      <w:r w:rsidRPr="0055542D">
        <w:rPr>
          <w:b/>
          <w:bCs/>
        </w:rPr>
        <w:t>2</w:t>
      </w:r>
      <w:r w:rsidR="003C6718" w:rsidRPr="0055542D">
        <w:rPr>
          <w:b/>
          <w:bCs/>
        </w:rPr>
        <w:t>24</w:t>
      </w:r>
      <w:r w:rsidRPr="0055542D">
        <w:rPr>
          <w:b/>
          <w:bCs/>
        </w:rPr>
        <w:t>.</w:t>
      </w:r>
      <w:r w:rsidRPr="0055542D">
        <w:t>Haghdoost A.A, Rakhshani F, Aarabi M, Montazeri A, Tavousi M, Solimanian A, Sarbandi F, Namdar H, Iranpour A, Iranian Health Literacy Questionnaire (IHLQ): An Instrument for Measuring Health Literacy in Iran, Iran Red Crescent Med J. 2015 June; 17(6): e25831.</w:t>
      </w:r>
    </w:p>
    <w:p w14:paraId="259449CB" w14:textId="77777777" w:rsidR="00523F48" w:rsidRPr="0055542D" w:rsidRDefault="00523F48" w:rsidP="00F90A87">
      <w:pPr>
        <w:pStyle w:val="maintext"/>
      </w:pPr>
      <w:r w:rsidRPr="0055542D">
        <w:rPr>
          <w:b/>
          <w:bCs/>
        </w:rPr>
        <w:t>2</w:t>
      </w:r>
      <w:r w:rsidR="003C6718" w:rsidRPr="0055542D">
        <w:rPr>
          <w:b/>
          <w:bCs/>
        </w:rPr>
        <w:t>23</w:t>
      </w:r>
      <w:r w:rsidRPr="0055542D">
        <w:rPr>
          <w:b/>
          <w:bCs/>
        </w:rPr>
        <w:t>.</w:t>
      </w:r>
      <w:r w:rsidRPr="0055542D">
        <w:t>Amiri Farahani L, Asadi-Lari M, Mohammadi E, Parvizy S, Haghdoost A.A, Taghizadeh Z, Community-based physical activity interventions among women: a systematic review. BMJ Open 2015</w:t>
      </w:r>
      <w:proofErr w:type="gramStart"/>
      <w:r w:rsidRPr="0055542D">
        <w:t>;5</w:t>
      </w:r>
      <w:proofErr w:type="gramEnd"/>
      <w:r w:rsidRPr="0055542D">
        <w:t xml:space="preserve">: e007210. </w:t>
      </w:r>
      <w:proofErr w:type="gramStart"/>
      <w:r w:rsidRPr="0055542D">
        <w:t>doi:</w:t>
      </w:r>
      <w:proofErr w:type="gramEnd"/>
      <w:r w:rsidRPr="0055542D">
        <w:t>10.1136/bmjopen-2014-007210.</w:t>
      </w:r>
    </w:p>
    <w:p w14:paraId="44DFC4D1" w14:textId="77777777" w:rsidR="00523F48" w:rsidRPr="0055542D" w:rsidRDefault="003D097F" w:rsidP="00F90A87">
      <w:pPr>
        <w:pStyle w:val="maintext"/>
      </w:pPr>
      <w:r w:rsidRPr="0055542D">
        <w:rPr>
          <w:b/>
          <w:bCs/>
        </w:rPr>
        <w:t>222</w:t>
      </w:r>
      <w:proofErr w:type="gramStart"/>
      <w:r w:rsidRPr="0055542D">
        <w:rPr>
          <w:b/>
          <w:bCs/>
        </w:rPr>
        <w:t>.</w:t>
      </w:r>
      <w:r w:rsidR="00523F48" w:rsidRPr="0055542D">
        <w:t>Karamouzian</w:t>
      </w:r>
      <w:proofErr w:type="gramEnd"/>
      <w:r w:rsidR="00523F48" w:rsidRPr="0055542D">
        <w:t xml:space="preserve"> M, Haghdoost A.A, Population control policies in Iran, www.thelancet.com Vol 385 March 21, 2015.</w:t>
      </w:r>
    </w:p>
    <w:p w14:paraId="578E581F" w14:textId="77777777" w:rsidR="0097568F" w:rsidRPr="0055542D" w:rsidRDefault="003D097F" w:rsidP="00F90A87">
      <w:pPr>
        <w:pStyle w:val="maintext"/>
      </w:pPr>
      <w:r w:rsidRPr="0055542D">
        <w:rPr>
          <w:b/>
          <w:bCs/>
        </w:rPr>
        <w:t>221</w:t>
      </w:r>
      <w:proofErr w:type="gramStart"/>
      <w:r w:rsidRPr="0055542D">
        <w:rPr>
          <w:b/>
          <w:bCs/>
        </w:rPr>
        <w:t>.</w:t>
      </w:r>
      <w:r w:rsidR="0097568F" w:rsidRPr="0055542D">
        <w:t>Marzban</w:t>
      </w:r>
      <w:proofErr w:type="gramEnd"/>
      <w:r w:rsidR="0097568F" w:rsidRPr="0055542D">
        <w:t xml:space="preserve"> M, Haghdoost A.A, Dortaj E, Bahrampour A, Zendehdel K. Completeness and underestimation of cancer mortality rate in I. R. of Iran: A report from Fars province in Southern Iran, Arch Iran Med, 2015, 18(3): </w:t>
      </w:r>
      <w:r w:rsidRPr="0055542D">
        <w:t>160–</w:t>
      </w:r>
      <w:r w:rsidR="0097568F" w:rsidRPr="0055542D">
        <w:t>166.</w:t>
      </w:r>
    </w:p>
    <w:p w14:paraId="0AD78112" w14:textId="77777777" w:rsidR="0097568F" w:rsidRPr="0055542D" w:rsidRDefault="003D097F" w:rsidP="00F90A87">
      <w:pPr>
        <w:pStyle w:val="maintext"/>
      </w:pPr>
      <w:r w:rsidRPr="0055542D">
        <w:rPr>
          <w:b/>
          <w:bCs/>
        </w:rPr>
        <w:t>220.</w:t>
      </w:r>
      <w:r w:rsidR="0097568F" w:rsidRPr="0055542D">
        <w:t>Noohi E, Haghdoost A.A, Garuosi B, A Survey of Student's Academic Problems and the Duty and Roles of Counselors in Resolving them, Strides in Development of Medical Education, Journal of Medical Education Development Center, 2015; 11(4):434 -441.</w:t>
      </w:r>
    </w:p>
    <w:p w14:paraId="087F40EC" w14:textId="77777777" w:rsidR="0097568F" w:rsidRPr="0055542D" w:rsidRDefault="003D097F" w:rsidP="00F90A87">
      <w:pPr>
        <w:pStyle w:val="maintext"/>
      </w:pPr>
      <w:r w:rsidRPr="0055542D">
        <w:rPr>
          <w:b/>
          <w:bCs/>
        </w:rPr>
        <w:t>219.</w:t>
      </w:r>
      <w:r w:rsidR="0097568F" w:rsidRPr="0055542D">
        <w:t>Beigzadeh A, Bahmanbijari B, Salajegheh M, Haghdoost A.A, Rezaei H, Factors influencing decisions on organ donation in brain death patients, Journal of Emergency Practice and Tra</w:t>
      </w:r>
      <w:r w:rsidRPr="0055542D">
        <w:t>uma, Volume 1, Issue 2, 2015,</w:t>
      </w:r>
      <w:r w:rsidR="0097568F" w:rsidRPr="0055542D">
        <w:t xml:space="preserve"> 60-66. </w:t>
      </w:r>
    </w:p>
    <w:p w14:paraId="14EA45C0" w14:textId="662BA828" w:rsidR="007E531F" w:rsidRPr="0055542D" w:rsidRDefault="003D097F" w:rsidP="00F90A87">
      <w:pPr>
        <w:pStyle w:val="maintext"/>
      </w:pPr>
      <w:r w:rsidRPr="0055542D">
        <w:rPr>
          <w:b/>
          <w:bCs/>
        </w:rPr>
        <w:t>218.</w:t>
      </w:r>
      <w:r w:rsidR="007E531F" w:rsidRPr="0055542D">
        <w:t>Javanbakht M, Mashayekhi A, Baradaran H.R</w:t>
      </w:r>
      <w:r w:rsidR="00954B1A" w:rsidRPr="0055542D">
        <w:t>, Haghdoost</w:t>
      </w:r>
      <w:r w:rsidR="007E531F" w:rsidRPr="0055542D">
        <w:t xml:space="preserve"> A.A, Afshin A, Projection of Diabetes Population Size and Associated Economic Burden through 2030 in Iran: Evidence from Micro-Simulation Markov Model and Bayesian Meta-Analysis, PLOS </w:t>
      </w:r>
      <w:r w:rsidR="00954B1A" w:rsidRPr="0055542D">
        <w:t>ONE, DOI: 10.1371/journal.pone</w:t>
      </w:r>
      <w:r w:rsidR="007E531F" w:rsidRPr="0055542D">
        <w:t>.0132505 July 22, 2015</w:t>
      </w:r>
      <w:r w:rsidRPr="0055542D">
        <w:t>.</w:t>
      </w:r>
    </w:p>
    <w:p w14:paraId="7A828A13" w14:textId="77777777" w:rsidR="007E531F" w:rsidRPr="0055542D" w:rsidRDefault="003D097F" w:rsidP="00F90A87">
      <w:pPr>
        <w:pStyle w:val="maintext"/>
      </w:pPr>
      <w:r w:rsidRPr="0055542D">
        <w:rPr>
          <w:b/>
          <w:bCs/>
        </w:rPr>
        <w:t>217.</w:t>
      </w:r>
      <w:r w:rsidR="007E531F" w:rsidRPr="0055542D">
        <w:t>Farajzadeh S, Esfandiarpour I, Haghdoost A.A, Mohammadi S, Mohebbi A, Mohebbi E, Mostafavi M, Comparison between Combination Therapy of Oral Terbinafine and Cryotherapy versus Systemic Meglumine Antimoniate and Cryother-apy in Cutaneous Leishmaniasis: A Randomized Clinical, Iran J Parasitol: Vol. 10, No. 1, Jan -Mar 2015, 1-8.</w:t>
      </w:r>
    </w:p>
    <w:p w14:paraId="7CF7E4FF" w14:textId="77777777" w:rsidR="007E531F" w:rsidRPr="0055542D" w:rsidRDefault="003D097F" w:rsidP="00F90A87">
      <w:pPr>
        <w:pStyle w:val="maintext"/>
      </w:pPr>
      <w:r w:rsidRPr="0055542D">
        <w:rPr>
          <w:b/>
          <w:bCs/>
        </w:rPr>
        <w:t>216</w:t>
      </w:r>
      <w:proofErr w:type="gramStart"/>
      <w:r w:rsidRPr="0055542D">
        <w:rPr>
          <w:b/>
          <w:bCs/>
        </w:rPr>
        <w:t>.</w:t>
      </w:r>
      <w:r w:rsidR="007E531F" w:rsidRPr="0055542D">
        <w:t>yazdi</w:t>
      </w:r>
      <w:proofErr w:type="gramEnd"/>
      <w:r w:rsidR="007E531F" w:rsidRPr="0055542D">
        <w:t xml:space="preserve"> feyzabadi V, Haghdoost A.A, Mehrolhassani M.H, Aminian Z, The Association between Peace and Life Expectancy: An Empir-ical Study of the World Countries, Iran J Public Health, V</w:t>
      </w:r>
      <w:r w:rsidRPr="0055542D">
        <w:t>ol. 44, No.3, Mar 2015, 351</w:t>
      </w:r>
      <w:r w:rsidR="007E531F" w:rsidRPr="0055542D">
        <w:t>-341.</w:t>
      </w:r>
    </w:p>
    <w:p w14:paraId="4D1912A2" w14:textId="77777777" w:rsidR="007E531F" w:rsidRPr="0055542D" w:rsidRDefault="003D097F" w:rsidP="00F90A87">
      <w:pPr>
        <w:pStyle w:val="maintext"/>
      </w:pPr>
      <w:r w:rsidRPr="0055542D">
        <w:rPr>
          <w:b/>
          <w:bCs/>
        </w:rPr>
        <w:t>215.</w:t>
      </w:r>
      <w:r w:rsidR="007E531F" w:rsidRPr="0055542D">
        <w:t>Haghdoost A.A, Baneshi M.R, Haji-Maghsoodi S, Molavi-Vardanjani H, Mohebbi E, Application of a Network Scale-up Method to Estimate the Size of Population of Breast, Ovarian/Cervical, Prostate and Bladder Cancers, Asian Pacific Journal of Cancer Prevention, Vol 16, 2015, 3273-3277.</w:t>
      </w:r>
    </w:p>
    <w:p w14:paraId="55EC9E67" w14:textId="77777777" w:rsidR="007E531F" w:rsidRPr="0055542D" w:rsidRDefault="003D097F" w:rsidP="00F90A87">
      <w:pPr>
        <w:pStyle w:val="maintext"/>
      </w:pPr>
      <w:r w:rsidRPr="0055542D">
        <w:rPr>
          <w:b/>
          <w:bCs/>
        </w:rPr>
        <w:t>214.</w:t>
      </w:r>
      <w:r w:rsidR="007E531F" w:rsidRPr="0055542D">
        <w:t>Shahravan A, Hessari H, Baneshi M.R, Rad M, Haghdoost A.A, Predictors of missing data when asking parents about their children’s diet based on “Oral Health Situation of Iranian Children” Survey, Journal of Indian Society of Pedodontics and Preventive Dentistry, Apr-Jun 2015, Vol 33, Issue 2, 100-103.</w:t>
      </w:r>
    </w:p>
    <w:p w14:paraId="7185AF2E" w14:textId="2F53B561" w:rsidR="007E531F" w:rsidRPr="0055542D" w:rsidRDefault="003D097F" w:rsidP="00F90A87">
      <w:pPr>
        <w:pStyle w:val="maintext"/>
      </w:pPr>
      <w:r w:rsidRPr="0055542D">
        <w:rPr>
          <w:b/>
          <w:bCs/>
        </w:rPr>
        <w:t>213.</w:t>
      </w:r>
      <w:r w:rsidR="007E531F" w:rsidRPr="0055542D">
        <w:t xml:space="preserve">Tajadini H, Divsalar K, Mehrabani M, Haghdoost A.A, Esmaili Z, Shadkam M, Moradi M, The Frequency of Using Herbal Medicines Among Patients </w:t>
      </w:r>
      <w:r w:rsidR="00954B1A" w:rsidRPr="0055542D">
        <w:t>with</w:t>
      </w:r>
      <w:r w:rsidR="007E531F" w:rsidRPr="0055542D">
        <w:t xml:space="preserve"> Hypertension in Kerman, Iran, 2012-2013, Journal of Evidence-Based Complementary &amp; Alternative Medicine, DOI: 10.1177/2156587215573141</w:t>
      </w:r>
      <w:r w:rsidRPr="0055542D">
        <w:t>.</w:t>
      </w:r>
    </w:p>
    <w:p w14:paraId="309E68C7" w14:textId="3515A1FB" w:rsidR="00345B75" w:rsidRPr="0055542D" w:rsidRDefault="003D097F" w:rsidP="00345B75">
      <w:pPr>
        <w:pStyle w:val="maintext"/>
      </w:pPr>
      <w:r w:rsidRPr="0055542D">
        <w:rPr>
          <w:b/>
          <w:bCs/>
        </w:rPr>
        <w:t>212</w:t>
      </w:r>
      <w:proofErr w:type="gramStart"/>
      <w:r w:rsidRPr="0055542D">
        <w:rPr>
          <w:b/>
          <w:bCs/>
        </w:rPr>
        <w:t>.</w:t>
      </w:r>
      <w:r w:rsidR="00E67507" w:rsidRPr="0055542D">
        <w:t>Ameryoun</w:t>
      </w:r>
      <w:proofErr w:type="gramEnd"/>
      <w:r w:rsidR="00E67507" w:rsidRPr="0055542D">
        <w:t xml:space="preserve"> A, Haghdoost A.A, Zaboli R, Mirzaei </w:t>
      </w:r>
      <w:r w:rsidR="00954B1A" w:rsidRPr="0055542D">
        <w:t>T, Tofighi</w:t>
      </w:r>
      <w:r w:rsidR="00E67507" w:rsidRPr="0055542D">
        <w:t xml:space="preserve"> Sh, Shamsi M.A, Evaluation Indexes of Military Hospitals </w:t>
      </w:r>
      <w:r w:rsidR="00954B1A" w:rsidRPr="0055542D">
        <w:t>from</w:t>
      </w:r>
      <w:r w:rsidR="00E67507" w:rsidRPr="0055542D">
        <w:t xml:space="preserve"> the Experts’ Perspective: A Qualitative Study, Disaster Medicine and Public Health Preparedness, </w:t>
      </w:r>
      <w:r w:rsidR="00345B75" w:rsidRPr="0055542D">
        <w:t>2015 Aug; 9(4).</w:t>
      </w:r>
    </w:p>
    <w:p w14:paraId="482677E1" w14:textId="3E52C273" w:rsidR="002740EA" w:rsidRPr="0055542D" w:rsidRDefault="003D097F" w:rsidP="00C731D0">
      <w:pPr>
        <w:pStyle w:val="maintext"/>
      </w:pPr>
      <w:r w:rsidRPr="0055542D">
        <w:rPr>
          <w:b/>
          <w:bCs/>
        </w:rPr>
        <w:t>211.</w:t>
      </w:r>
      <w:r w:rsidR="00FE3A43" w:rsidRPr="0055542D">
        <w:t xml:space="preserve">Hanafi-bojd H.A, Yaghoobi-ershadi M.R, Haghdoost A.A, Akhavan A.A, Rassi Y,1 Karimi A, Charrahy Z, Modeling the Distribution of Cutaneous Leishmaniasis Vectors (Psychodidae: Phlebotominae) in Iran: A Potential Transmission in Disease Prone Areas, Journal </w:t>
      </w:r>
      <w:r w:rsidR="00954B1A" w:rsidRPr="0055542D">
        <w:t>of</w:t>
      </w:r>
      <w:r w:rsidR="00FE3A43" w:rsidRPr="0055542D">
        <w:t xml:space="preserve"> Medical Entomology,</w:t>
      </w:r>
      <w:r w:rsidR="0079169C" w:rsidRPr="0055542D">
        <w:t xml:space="preserve"> 2015,</w:t>
      </w:r>
      <w:r w:rsidR="00FE3A43" w:rsidRPr="0055542D">
        <w:t xml:space="preserve"> Vol. 52, no. 4, 557-565.</w:t>
      </w:r>
    </w:p>
    <w:p w14:paraId="06D1C790" w14:textId="77777777" w:rsidR="00D528C3" w:rsidRPr="0055542D" w:rsidRDefault="003D097F" w:rsidP="00F90A87">
      <w:pPr>
        <w:pStyle w:val="maintext"/>
      </w:pPr>
      <w:r w:rsidRPr="0055542D">
        <w:rPr>
          <w:b/>
          <w:bCs/>
        </w:rPr>
        <w:t>210</w:t>
      </w:r>
      <w:proofErr w:type="gramStart"/>
      <w:r w:rsidRPr="0055542D">
        <w:rPr>
          <w:b/>
          <w:bCs/>
        </w:rPr>
        <w:t>.</w:t>
      </w:r>
      <w:r w:rsidR="00D528C3" w:rsidRPr="0055542D">
        <w:t>Molavi</w:t>
      </w:r>
      <w:proofErr w:type="gramEnd"/>
      <w:r w:rsidR="00D528C3" w:rsidRPr="0055542D">
        <w:t xml:space="preserve"> Vardanjani H, Baneshi M.R, Haghdoost A.A, Total and Partial Prevalence of Cancer Across Kerman Province, Iran, in 2014, Using an Adapted Generalized Network Scale-Up Method, DOI: http://dx.doi.org/10.7314/APJCP.2015.16.13.5493, Asian Pacific Journal of Cancer Prevention, Vol 16, 2015, 5493-5498.</w:t>
      </w:r>
    </w:p>
    <w:p w14:paraId="38E1841A" w14:textId="77777777" w:rsidR="00356C23" w:rsidRPr="0055542D" w:rsidRDefault="003D097F" w:rsidP="00F90A87">
      <w:pPr>
        <w:pStyle w:val="maintext"/>
        <w:rPr>
          <w:b/>
          <w:bCs/>
        </w:rPr>
      </w:pPr>
      <w:r w:rsidRPr="0055542D">
        <w:rPr>
          <w:b/>
          <w:bCs/>
        </w:rPr>
        <w:t>209.</w:t>
      </w:r>
      <w:r w:rsidR="00356C23" w:rsidRPr="0055542D">
        <w:t xml:space="preserve">Nasirian M, Karamouzian M, Kamali K, Nabipour A.R, Maghsoodi A, Nikaeen R, Razzaghi A.R, Mirzazadeh A, Baneshi M.R, Haghdoost A.A, Care Seeking Patterns of STIs-Associated Symptoms in Iran: Findings of a Population-Based Survey, </w:t>
      </w:r>
      <w:hyperlink r:id="rId75" w:history="1">
        <w:r w:rsidR="00356C23" w:rsidRPr="0055542D">
          <w:t>http://ijhpm.com</w:t>
        </w:r>
      </w:hyperlink>
      <w:r w:rsidR="00356C23" w:rsidRPr="0055542D">
        <w:t xml:space="preserve">, Int J Health Policy Manag 2015, 4(x), 1–7. </w:t>
      </w:r>
    </w:p>
    <w:p w14:paraId="3E95BA67" w14:textId="77777777" w:rsidR="00356C23" w:rsidRPr="0055542D" w:rsidRDefault="003D097F" w:rsidP="00F90A87">
      <w:pPr>
        <w:pStyle w:val="maintext"/>
      </w:pPr>
      <w:r w:rsidRPr="0055542D">
        <w:rPr>
          <w:b/>
          <w:bCs/>
        </w:rPr>
        <w:t>208.</w:t>
      </w:r>
      <w:r w:rsidR="00356C23" w:rsidRPr="0055542D">
        <w:t xml:space="preserve">Najafipour H, Sabahi A, Mirrashidi F, Afshari M, Haghdoost A.A, Sleep Status and its Relationship with Other Coronary Artery Diseases Risk Factors: Findings of a Community-based Study in South East of Iran, Volume 4, Issue 3, </w:t>
      </w:r>
      <w:hyperlink r:id="rId76" w:history="1">
        <w:r w:rsidR="00356C23" w:rsidRPr="0055542D">
          <w:t>http://dx.doi.org/10.4172/2167-0277.1000197</w:t>
        </w:r>
      </w:hyperlink>
      <w:r w:rsidR="00356C23" w:rsidRPr="0055542D">
        <w:t>.</w:t>
      </w:r>
    </w:p>
    <w:p w14:paraId="111CDCE9" w14:textId="77777777" w:rsidR="00F2640E" w:rsidRPr="0055542D" w:rsidRDefault="003D097F" w:rsidP="00F90A87">
      <w:pPr>
        <w:pStyle w:val="maintext"/>
      </w:pPr>
      <w:proofErr w:type="gramStart"/>
      <w:r w:rsidRPr="0055542D">
        <w:rPr>
          <w:b/>
          <w:bCs/>
        </w:rPr>
        <w:t>207.</w:t>
      </w:r>
      <w:r w:rsidR="00F2640E" w:rsidRPr="0055542D">
        <w:t>Akbarein H, Akhondzadeh Sh, Amirkhani M.A, Asadi-Lari M, Ayatollahi Mousavi S.A, Dehnavieh R, Hosseini Hooshyar S, Karamouzian M, Larijani B, Malekzadeh R, Mesgarpoor B, Oskouie F, Pardakhty A, Safari R, Takian A.H, Tawilah J, Establishment of the National Network of WHO Collaborating Centres in Iran to Contribute to the National Public Health Needs, Archives of Iranian Medicine, Volume 18, Number 8, August 2015, 558-559.</w:t>
      </w:r>
      <w:proofErr w:type="gramEnd"/>
    </w:p>
    <w:p w14:paraId="1B5381CE" w14:textId="77777777" w:rsidR="00D04EE5" w:rsidRPr="0055542D" w:rsidRDefault="003D097F" w:rsidP="00223199">
      <w:pPr>
        <w:pStyle w:val="maintext"/>
      </w:pPr>
      <w:r w:rsidRPr="0055542D">
        <w:rPr>
          <w:b/>
          <w:bCs/>
        </w:rPr>
        <w:t>206.</w:t>
      </w:r>
      <w:r w:rsidR="00D04EE5" w:rsidRPr="0055542D">
        <w:t xml:space="preserve">Hanafi-Bojd A.A, Rassi Y, Yaghoobi-Ershadi M.R, Haghdoost A.A, Akhavan A.A, Charrahy Z, Karimi A, Predicted Distribution of Visceral Leishmaniasis Vectors (Diptera: Psychodidae; Phlebotominae) in Iran: A Niche Model Study, Zoonoses and Public Health, </w:t>
      </w:r>
      <w:r w:rsidR="00223199" w:rsidRPr="0055542D">
        <w:t>2015 Dec;62(8):644-654.</w:t>
      </w:r>
    </w:p>
    <w:p w14:paraId="6DA78749" w14:textId="6B22B529" w:rsidR="0090068B" w:rsidRPr="0055542D" w:rsidRDefault="003D097F" w:rsidP="00F90A87">
      <w:pPr>
        <w:pStyle w:val="maintext"/>
      </w:pPr>
      <w:r w:rsidRPr="0055542D">
        <w:rPr>
          <w:b/>
          <w:bCs/>
        </w:rPr>
        <w:t>205.</w:t>
      </w:r>
      <w:r w:rsidR="0090068B" w:rsidRPr="0055542D">
        <w:t xml:space="preserve">Kayedi M.H, Haghdoost A.A, Salehnia A, Khamisabadi K, Evaluation of Repellency Effect of Essential Oils of Satureja </w:t>
      </w:r>
      <w:r w:rsidR="00954B1A" w:rsidRPr="0055542D">
        <w:t>khuzestanica (</w:t>
      </w:r>
      <w:r w:rsidR="0090068B" w:rsidRPr="0055542D">
        <w:t>Carvacrol), Myrtus communis (Myrtle), Lavendula officinalis and Salviasclarea using Standard WHO Repellency Tests, J Arthropod-Borne Dis, June 2014, 8(1): 60–68</w:t>
      </w:r>
      <w:r w:rsidRPr="0055542D">
        <w:t>.</w:t>
      </w:r>
    </w:p>
    <w:p w14:paraId="4EFDF859" w14:textId="77777777" w:rsidR="00726302" w:rsidRPr="0055542D" w:rsidRDefault="003D097F" w:rsidP="00F90A87">
      <w:pPr>
        <w:pStyle w:val="maintext"/>
      </w:pPr>
      <w:r w:rsidRPr="0055542D">
        <w:rPr>
          <w:b/>
          <w:bCs/>
        </w:rPr>
        <w:t>204.</w:t>
      </w:r>
      <w:r w:rsidR="00726302" w:rsidRPr="0055542D">
        <w:t xml:space="preserve">Naghibzadeh Tahami A, Khanjani N, Yazdi Feyzabadi V, Varzandeh M, Haghdoost AA. Opium use as a risk factor for upper gastro-intestinalcancers: A population-based case control study in Iran. </w:t>
      </w:r>
      <w:r w:rsidRPr="0055542D">
        <w:t>Arch Iran Med. 2014; 17(1): 2–</w:t>
      </w:r>
      <w:r w:rsidR="00726302" w:rsidRPr="0055542D">
        <w:t>6.</w:t>
      </w:r>
    </w:p>
    <w:p w14:paraId="002D5FDA" w14:textId="77777777" w:rsidR="008B377B" w:rsidRPr="0055542D" w:rsidRDefault="003D097F" w:rsidP="00F90A87">
      <w:pPr>
        <w:pStyle w:val="maintext"/>
      </w:pPr>
      <w:r w:rsidRPr="0055542D">
        <w:rPr>
          <w:b/>
          <w:bCs/>
        </w:rPr>
        <w:t>203.</w:t>
      </w:r>
      <w:r w:rsidR="008B377B" w:rsidRPr="0055542D">
        <w:t>Mokhayeri Y, Mahmoudi M, Haghdoost A.A, Amini H, Asadi-Lari M, Holakouie Naieni K. How within-city socioeconomicdisparities affect life expectancy? Results of Urban HEART in Tehran, Iran. Med J Islam Repub Iran 2014 (26 July). Vol. 28:80.</w:t>
      </w:r>
    </w:p>
    <w:p w14:paraId="67C2E8CA" w14:textId="77777777" w:rsidR="00C567E7" w:rsidRPr="0055542D" w:rsidRDefault="003D097F" w:rsidP="00F90A87">
      <w:pPr>
        <w:pStyle w:val="maintext"/>
      </w:pPr>
      <w:r w:rsidRPr="0055542D">
        <w:rPr>
          <w:b/>
          <w:bCs/>
        </w:rPr>
        <w:t>202.</w:t>
      </w:r>
      <w:r w:rsidR="00C567E7" w:rsidRPr="0055542D">
        <w:t>Abazari F, Haghdoost A.A, Abbaszadeh A, The Relationship between Students' Bonding to School and Mul-tiple Health Risk Behaviors among High School Students in South-East of Iran, Iranian J Publ Heal</w:t>
      </w:r>
      <w:r w:rsidRPr="0055542D">
        <w:t xml:space="preserve">th, Vol. 43, No.2, Feb 2014, </w:t>
      </w:r>
      <w:r w:rsidR="00C567E7" w:rsidRPr="0055542D">
        <w:t>185-192</w:t>
      </w:r>
      <w:r w:rsidRPr="0055542D">
        <w:t>.</w:t>
      </w:r>
    </w:p>
    <w:p w14:paraId="3B6968DF" w14:textId="77777777" w:rsidR="008F4696" w:rsidRPr="0055542D" w:rsidRDefault="003D097F" w:rsidP="00F90A87">
      <w:pPr>
        <w:pStyle w:val="maintext"/>
      </w:pPr>
      <w:r w:rsidRPr="0055542D">
        <w:rPr>
          <w:b/>
          <w:bCs/>
        </w:rPr>
        <w:t>201.</w:t>
      </w:r>
      <w:r w:rsidR="008F4696" w:rsidRPr="0055542D">
        <w:t>Davatchi F, Assaad-Khalil S, Calamia K.T, Crook J.E, Sadeghi-Abdollahi B, Schirmer M, Tzellos T, Zouboulis C.C, Akhlagi M, Al-Dalaan A, Alekberova Z.S, Ali A.A, Altenburg A, Arromdee E, Baltaci M, Bastos M, Benamour S, Ben Ghorbel I, Boyvat A, Carvalho L, Chen W, Ben-Chetrit E, Chams-Davatchi C, Correia J.A, Crespo J, Dias C, Dong Y, Paix~ao-Duarte F, Elmuntaser K, Elonakov A.V, Gra~na Gil J, Haghdoost A.A, Hayani R.M, Houman H, Isayeva A.R, Jamshidi A.R, Kaklamanis P, Kumar A, Kyrgidis A, Madanat W, Nadji A, Namba K, Ohno S, Olivieri I, Vaz Patto J, Pipitone N, de Queiroz M.V, Ramos F, Resende C, Rosa C.M, Salvarani C, Serra M.J, Shahram F, Shams H, Sharquie K.E, Sliti-Khanfir M, Tribolet de Abreu T, Vasconcelos C, Vedes J, Wechsler B, Cheng Y.K, Zhang Z, Ziaei N, The International Criteria for Behc_et’s Disease (ICBD):a collaborative study of 27 countries on the sensitivity andspecificity of the new criteria, Journal of the European Academy of Dermatology and Venereology, 2014, 28, 338–347</w:t>
      </w:r>
      <w:r w:rsidRPr="0055542D">
        <w:t>.</w:t>
      </w:r>
    </w:p>
    <w:p w14:paraId="55E912EB" w14:textId="77777777" w:rsidR="00690BCF" w:rsidRPr="0055542D" w:rsidRDefault="003D097F" w:rsidP="00F90A87">
      <w:pPr>
        <w:pStyle w:val="maintext"/>
      </w:pPr>
      <w:r w:rsidRPr="0055542D">
        <w:rPr>
          <w:b/>
          <w:bCs/>
        </w:rPr>
        <w:t>200.</w:t>
      </w:r>
      <w:r w:rsidR="00690BCF" w:rsidRPr="0055542D">
        <w:t xml:space="preserve">Rayyani M, Malekyan L, Azzizadeh Forouzi M, Haghdoost A.A, Razban F, Self-care Self-efficacy and Quality of Life among Patients Receiving Hemodialysis in South-East of Iran, </w:t>
      </w:r>
    </w:p>
    <w:p w14:paraId="6987AE64" w14:textId="77777777" w:rsidR="008A3A2F" w:rsidRPr="0055542D" w:rsidRDefault="00690BCF" w:rsidP="00F90A87">
      <w:pPr>
        <w:pStyle w:val="maintext"/>
        <w:rPr>
          <w:rFonts w:ascii="AdvOT863180fb" w:hAnsi="AdvOT863180fb" w:cs="AdvOT863180fb"/>
          <w:color w:val="000000"/>
          <w:sz w:val="27"/>
          <w:szCs w:val="27"/>
        </w:rPr>
      </w:pPr>
      <w:r w:rsidRPr="0055542D">
        <w:t xml:space="preserve">Asian J. Nursing Edu. </w:t>
      </w:r>
      <w:proofErr w:type="gramStart"/>
      <w:r w:rsidRPr="0055542D">
        <w:t>and</w:t>
      </w:r>
      <w:proofErr w:type="gramEnd"/>
      <w:r w:rsidRPr="0055542D">
        <w:t xml:space="preserve"> Research 4(2): April- June 2014</w:t>
      </w:r>
      <w:r w:rsidR="003D097F" w:rsidRPr="0055542D">
        <w:t>.</w:t>
      </w:r>
    </w:p>
    <w:p w14:paraId="153A172F" w14:textId="77777777" w:rsidR="008A3A2F" w:rsidRPr="0055542D" w:rsidRDefault="003D097F" w:rsidP="00F90A87">
      <w:pPr>
        <w:pStyle w:val="maintext"/>
      </w:pPr>
      <w:r w:rsidRPr="0055542D">
        <w:rPr>
          <w:b/>
          <w:bCs/>
        </w:rPr>
        <w:t>199.</w:t>
      </w:r>
      <w:r w:rsidR="008A3A2F" w:rsidRPr="0055542D">
        <w:t>Kelishadi R, Haghdoost A.A, Sadeghirad B, Khajehkazemi R, Trend in the prevalence of obesity and overweight among Iranian children and adolescents: A systematic review and meta-analysis, Nutrition 30 (2014) 393–400, DOI: 10.1016/j.nut.2013.08.011</w:t>
      </w:r>
      <w:r w:rsidRPr="0055542D">
        <w:t>.</w:t>
      </w:r>
    </w:p>
    <w:p w14:paraId="70982C48" w14:textId="4070020A" w:rsidR="00E85FDA" w:rsidRPr="0055542D" w:rsidRDefault="003D097F" w:rsidP="00F90A87">
      <w:pPr>
        <w:pStyle w:val="maintext"/>
      </w:pPr>
      <w:r w:rsidRPr="0055542D">
        <w:rPr>
          <w:b/>
          <w:bCs/>
        </w:rPr>
        <w:t>198.</w:t>
      </w:r>
      <w:r w:rsidR="00E85FDA" w:rsidRPr="0055542D">
        <w:t xml:space="preserve">Eslami-Shahrbabaki M, Haghdoost A.A, Sabzevari L, Eslami-Shahrbabaki </w:t>
      </w:r>
      <w:r w:rsidR="00954B1A" w:rsidRPr="0055542D">
        <w:t>A, Kalantari</w:t>
      </w:r>
      <w:r w:rsidR="00E85FDA" w:rsidRPr="0055542D">
        <w:t xml:space="preserve"> M, Prevalence of Child Abuse in </w:t>
      </w:r>
      <w:r w:rsidR="00954B1A" w:rsidRPr="0055542D">
        <w:t>15–17-year-old</w:t>
      </w:r>
      <w:r w:rsidR="00E85FDA" w:rsidRPr="0055542D">
        <w:t xml:space="preserve"> Students, Zahedan Journal of Research in Medical Sciences, 2014 May; 16(5): 11-15</w:t>
      </w:r>
      <w:r w:rsidR="008A3A2F" w:rsidRPr="0055542D">
        <w:t>.</w:t>
      </w:r>
    </w:p>
    <w:p w14:paraId="18E7A791" w14:textId="77777777" w:rsidR="00D859A3" w:rsidRPr="0055542D" w:rsidRDefault="003D097F" w:rsidP="00F90A87">
      <w:pPr>
        <w:pStyle w:val="maintext"/>
      </w:pPr>
      <w:r w:rsidRPr="0055542D">
        <w:rPr>
          <w:b/>
          <w:bCs/>
        </w:rPr>
        <w:t>197</w:t>
      </w:r>
      <w:proofErr w:type="gramStart"/>
      <w:r w:rsidRPr="0055542D">
        <w:rPr>
          <w:b/>
          <w:bCs/>
        </w:rPr>
        <w:t>.</w:t>
      </w:r>
      <w:r w:rsidR="00D859A3" w:rsidRPr="0055542D">
        <w:t>Bozicevic</w:t>
      </w:r>
      <w:proofErr w:type="gramEnd"/>
      <w:r w:rsidR="00D859A3" w:rsidRPr="0055542D">
        <w:t xml:space="preserve"> I, Riedner G, Haghdoost A.A, HIV case reporting in the countries of North Africa and the Middle East, Journal of the International AIDS Society 2014, 17:18962</w:t>
      </w:r>
    </w:p>
    <w:p w14:paraId="0A141E40" w14:textId="77777777" w:rsidR="00897AC6" w:rsidRPr="0055542D" w:rsidRDefault="003D097F" w:rsidP="00F90A87">
      <w:pPr>
        <w:pStyle w:val="maintext"/>
      </w:pPr>
      <w:r w:rsidRPr="0055542D">
        <w:rPr>
          <w:b/>
          <w:bCs/>
        </w:rPr>
        <w:t>196.</w:t>
      </w:r>
      <w:r w:rsidR="00897AC6" w:rsidRPr="0055542D">
        <w:t>kakoei Sh, Haghdoost A.A, pourdamghani N, Kakooei S, mostafavi M, Kavei B, How Does the Entrance Exam Have Influence on EducationalSuccess of Doctoral Medical Students in Basic Science Grade? Future of Medical Education Journal 4</w:t>
      </w:r>
      <w:proofErr w:type="gramStart"/>
      <w:r w:rsidR="00897AC6" w:rsidRPr="0055542D">
        <w:t>;2</w:t>
      </w:r>
      <w:proofErr w:type="gramEnd"/>
      <w:r w:rsidR="00897AC6" w:rsidRPr="0055542D">
        <w:t xml:space="preserve"> mums.ac.ir/j-fmej JUNE 21, 2014</w:t>
      </w:r>
      <w:r w:rsidRPr="0055542D">
        <w:t>.</w:t>
      </w:r>
    </w:p>
    <w:p w14:paraId="40D9360C" w14:textId="77777777" w:rsidR="008E51B9" w:rsidRPr="0055542D" w:rsidRDefault="003D097F" w:rsidP="00F90A87">
      <w:pPr>
        <w:pStyle w:val="maintext"/>
      </w:pPr>
      <w:r w:rsidRPr="0055542D">
        <w:rPr>
          <w:b/>
          <w:bCs/>
        </w:rPr>
        <w:t>195.</w:t>
      </w:r>
      <w:r w:rsidR="008E51B9" w:rsidRPr="0055542D">
        <w:t>Eslami Shahrbabaki M, Haghdoost A.A, Nikseresht A, Rafee Shahrbabaki H, Prevalence of Learning Disability in Primary School students in Kerman city, European Online Journal of Natural and Social</w:t>
      </w:r>
      <w:r w:rsidRPr="0055542D">
        <w:t xml:space="preserve"> Sciences 2014, Vol.3, No.3, </w:t>
      </w:r>
      <w:r w:rsidR="008E51B9" w:rsidRPr="0055542D">
        <w:t>534-540.</w:t>
      </w:r>
    </w:p>
    <w:p w14:paraId="67FB380F" w14:textId="77777777" w:rsidR="007D3A0E" w:rsidRPr="0055542D" w:rsidRDefault="003D097F" w:rsidP="00F90A87">
      <w:pPr>
        <w:pStyle w:val="maintext"/>
      </w:pPr>
      <w:r w:rsidRPr="0055542D">
        <w:rPr>
          <w:b/>
          <w:bCs/>
        </w:rPr>
        <w:t>194.</w:t>
      </w:r>
      <w:r w:rsidR="00EB3044" w:rsidRPr="0055542D">
        <w:t>Shati</w:t>
      </w:r>
      <w:r w:rsidR="007D3A0E" w:rsidRPr="0055542D">
        <w:t xml:space="preserve"> M, </w:t>
      </w:r>
      <w:r w:rsidR="00EB3044" w:rsidRPr="0055542D">
        <w:t>Haghdoost</w:t>
      </w:r>
      <w:r w:rsidR="007D3A0E" w:rsidRPr="0055542D">
        <w:t xml:space="preserve"> A.A, </w:t>
      </w:r>
      <w:r w:rsidR="00EB3044" w:rsidRPr="0055542D">
        <w:t>Majdzadeh</w:t>
      </w:r>
      <w:r w:rsidR="007D3A0E" w:rsidRPr="0055542D">
        <w:t xml:space="preserve"> R, </w:t>
      </w:r>
      <w:r w:rsidR="00EB3044" w:rsidRPr="0055542D">
        <w:t>Mohammad</w:t>
      </w:r>
      <w:r w:rsidR="007D3A0E" w:rsidRPr="0055542D">
        <w:t xml:space="preserve"> K, </w:t>
      </w:r>
      <w:r w:rsidR="00EB3044" w:rsidRPr="0055542D">
        <w:t>Mortazavi</w:t>
      </w:r>
      <w:r w:rsidR="007D3A0E" w:rsidRPr="0055542D">
        <w:t xml:space="preserve"> S.S, Social Network Size Estimation and Determinants in Tehran Province Residents, Iranian J Publ Healt</w:t>
      </w:r>
      <w:r w:rsidRPr="0055542D">
        <w:t xml:space="preserve">h, Vol. 43, No.8, Aug 2014, </w:t>
      </w:r>
      <w:r w:rsidR="007D3A0E" w:rsidRPr="0055542D">
        <w:t>1079-1090</w:t>
      </w:r>
      <w:r w:rsidR="00EB3044" w:rsidRPr="0055542D">
        <w:t>.</w:t>
      </w:r>
    </w:p>
    <w:p w14:paraId="2BA27F27" w14:textId="4C203007" w:rsidR="00B110F2" w:rsidRPr="0055542D" w:rsidRDefault="003D097F" w:rsidP="00F90A87">
      <w:pPr>
        <w:pStyle w:val="maintext"/>
      </w:pPr>
      <w:r w:rsidRPr="0055542D">
        <w:rPr>
          <w:b/>
          <w:bCs/>
        </w:rPr>
        <w:t>193.</w:t>
      </w:r>
      <w:r w:rsidR="00477A07" w:rsidRPr="0055542D">
        <w:t xml:space="preserve">Parirokh M, Kazemizadeh Z, Shahravan A, Sahranavard Gh, Haghdoost AA. A comparativestudy of the cleaning effect of various ultrasonic cleaners on new, unused endodontic </w:t>
      </w:r>
      <w:r w:rsidR="00954B1A" w:rsidRPr="0055542D">
        <w:t>instruments. J</w:t>
      </w:r>
      <w:r w:rsidR="00477A07" w:rsidRPr="0055542D">
        <w:t xml:space="preserve"> Oral Health Oral Epidemiol 2014; 3(2): 85-91.</w:t>
      </w:r>
    </w:p>
    <w:p w14:paraId="13F4BDA2" w14:textId="77777777" w:rsidR="00B110F2" w:rsidRPr="0055542D" w:rsidRDefault="003D097F" w:rsidP="00F90A87">
      <w:pPr>
        <w:pStyle w:val="maintext"/>
      </w:pPr>
      <w:r w:rsidRPr="0055542D">
        <w:rPr>
          <w:b/>
          <w:bCs/>
        </w:rPr>
        <w:t>192.</w:t>
      </w:r>
      <w:r w:rsidR="00B110F2" w:rsidRPr="0055542D">
        <w:t>Rastegari A, Baneshi M.R, Haji-maghsoudi S, Nakhaee N, Eslami M, Malekafzali H, Haghdoost A.A, Estimating the Annual Incidence of Abortions in Iran Applying a Network Scale-up Approach, Iran Red Crescent Med J. 2014 October; 16(10): e15765.</w:t>
      </w:r>
    </w:p>
    <w:p w14:paraId="2F1BA7C0" w14:textId="77777777" w:rsidR="00740AFD" w:rsidRPr="0055542D" w:rsidRDefault="003D097F" w:rsidP="00F90A87">
      <w:pPr>
        <w:pStyle w:val="maintext"/>
      </w:pPr>
      <w:r w:rsidRPr="0055542D">
        <w:rPr>
          <w:b/>
          <w:bCs/>
        </w:rPr>
        <w:t>191.</w:t>
      </w:r>
      <w:r w:rsidR="000D249E" w:rsidRPr="0055542D">
        <w:t>Kakoei Sh, Hosseini B, Haghdoost AA, Sanjari M, Hashemipour MA, Gholamhosseinian A. Thedetection of salivary glucose, caries and periodontal status in diabetes mellitus patients. J Oral HealthOral Epidemiol 2014; 3(2): 79-84.</w:t>
      </w:r>
    </w:p>
    <w:p w14:paraId="52FF378E" w14:textId="77777777" w:rsidR="00740AFD" w:rsidRPr="0055542D" w:rsidRDefault="003D097F" w:rsidP="00F90A87">
      <w:pPr>
        <w:pStyle w:val="maintext"/>
      </w:pPr>
      <w:r w:rsidRPr="0055542D">
        <w:rPr>
          <w:b/>
          <w:bCs/>
        </w:rPr>
        <w:t>190.</w:t>
      </w:r>
      <w:r w:rsidR="00740AFD" w:rsidRPr="0055542D">
        <w:t>Shahrokhi Z, Rayyani M, Sabzevari S, Haghdoost A.A, Stressors and Coping strategies in dialysis patients, Iran J Crit Care Nurs. 2014</w:t>
      </w:r>
      <w:proofErr w:type="gramStart"/>
      <w:r w:rsidR="00740AFD" w:rsidRPr="0055542D">
        <w:t>;7</w:t>
      </w:r>
      <w:proofErr w:type="gramEnd"/>
      <w:r w:rsidR="00740AFD" w:rsidRPr="0055542D">
        <w:t>(3):184-193</w:t>
      </w:r>
      <w:r w:rsidR="00CE0B15" w:rsidRPr="0055542D">
        <w:t>.</w:t>
      </w:r>
    </w:p>
    <w:p w14:paraId="24033561" w14:textId="77777777" w:rsidR="00F60101" w:rsidRPr="0055542D" w:rsidRDefault="003D097F" w:rsidP="00F90A87">
      <w:pPr>
        <w:pStyle w:val="maintext"/>
      </w:pPr>
      <w:r w:rsidRPr="0055542D">
        <w:rPr>
          <w:b/>
          <w:bCs/>
        </w:rPr>
        <w:t>189.</w:t>
      </w:r>
      <w:r w:rsidR="00F60101" w:rsidRPr="0055542D">
        <w:t>Seyedmirzaei S.M, Haghdoost A.A, Afshari M, Dehghani A, Prevalence of Dyspepsia and its Associated Factors Among the Adult Population in Southeast of Iran in 2010, Iran Red Crescent Med J. 2014 November; 16(11): e14757.</w:t>
      </w:r>
    </w:p>
    <w:p w14:paraId="2A238835" w14:textId="77777777" w:rsidR="00471CE5" w:rsidRPr="0055542D" w:rsidRDefault="003D097F" w:rsidP="00F90A87">
      <w:pPr>
        <w:pStyle w:val="maintext"/>
      </w:pPr>
      <w:r w:rsidRPr="0055542D">
        <w:rPr>
          <w:b/>
          <w:bCs/>
        </w:rPr>
        <w:t>188.</w:t>
      </w:r>
      <w:r w:rsidR="00471CE5" w:rsidRPr="0055542D">
        <w:t xml:space="preserve">Dehdashti N, Haghdoost A.A, Baneshi M.R, Impact of missing rate and method of imputation of missing data on the size estimation of hidden groups using network scale-up, </w:t>
      </w:r>
      <w:hyperlink r:id="rId77" w:history="1">
        <w:r w:rsidR="00471CE5" w:rsidRPr="0055542D">
          <w:t>JP Journal of Biostatistics</w:t>
        </w:r>
      </w:hyperlink>
      <w:r w:rsidR="00471CE5" w:rsidRPr="0055542D">
        <w:t> 2014. </w:t>
      </w:r>
      <w:hyperlink r:id="rId78" w:history="1">
        <w:r w:rsidR="00471CE5" w:rsidRPr="0055542D">
          <w:t>11</w:t>
        </w:r>
      </w:hyperlink>
      <w:r w:rsidR="00471CE5" w:rsidRPr="0055542D">
        <w:t> (</w:t>
      </w:r>
      <w:hyperlink r:id="rId79" w:history="1">
        <w:r w:rsidR="00471CE5" w:rsidRPr="0055542D">
          <w:t>2</w:t>
        </w:r>
      </w:hyperlink>
      <w:proofErr w:type="gramStart"/>
      <w:r w:rsidR="00471CE5" w:rsidRPr="0055542D">
        <w:t>) :</w:t>
      </w:r>
      <w:proofErr w:type="gramEnd"/>
      <w:r w:rsidR="00471CE5" w:rsidRPr="0055542D">
        <w:t>117-134</w:t>
      </w:r>
      <w:r w:rsidRPr="0055542D">
        <w:t>.</w:t>
      </w:r>
    </w:p>
    <w:p w14:paraId="302D150C" w14:textId="23FABD95" w:rsidR="000246B0" w:rsidRPr="0055542D" w:rsidRDefault="003D097F" w:rsidP="00F90A87">
      <w:pPr>
        <w:pStyle w:val="maintext"/>
      </w:pPr>
      <w:r w:rsidRPr="0055542D">
        <w:rPr>
          <w:b/>
          <w:bCs/>
        </w:rPr>
        <w:t>187</w:t>
      </w:r>
      <w:proofErr w:type="gramStart"/>
      <w:r w:rsidRPr="0055542D">
        <w:rPr>
          <w:b/>
          <w:bCs/>
        </w:rPr>
        <w:t>.</w:t>
      </w:r>
      <w:r w:rsidR="000246B0" w:rsidRPr="0055542D">
        <w:t>Ahmadi</w:t>
      </w:r>
      <w:proofErr w:type="gramEnd"/>
      <w:r w:rsidR="000246B0" w:rsidRPr="0055542D">
        <w:t xml:space="preserve"> A, Mustaffa </w:t>
      </w:r>
      <w:r w:rsidR="00954B1A" w:rsidRPr="0055542D">
        <w:t>m. Sh</w:t>
      </w:r>
      <w:r w:rsidR="000246B0" w:rsidRPr="0055542D">
        <w:t>, Haghdoost A.A, Alavi M, Mindfulness and Related Factors among Undergraduate Students, Procedia - Social and Behavioral Sciences 159, 2014, 20–24.</w:t>
      </w:r>
    </w:p>
    <w:p w14:paraId="4C8D4540" w14:textId="77777777" w:rsidR="000246B0" w:rsidRPr="0055542D" w:rsidRDefault="003D097F" w:rsidP="00F90A87">
      <w:pPr>
        <w:pStyle w:val="maintext"/>
      </w:pPr>
      <w:r w:rsidRPr="0055542D">
        <w:rPr>
          <w:b/>
          <w:bCs/>
        </w:rPr>
        <w:t>186</w:t>
      </w:r>
      <w:proofErr w:type="gramStart"/>
      <w:r w:rsidRPr="0055542D">
        <w:rPr>
          <w:b/>
          <w:bCs/>
        </w:rPr>
        <w:t>.</w:t>
      </w:r>
      <w:r w:rsidR="000246B0" w:rsidRPr="0055542D">
        <w:t>Ameryoun</w:t>
      </w:r>
      <w:proofErr w:type="gramEnd"/>
      <w:r w:rsidR="000246B0" w:rsidRPr="0055542D">
        <w:t xml:space="preserve"> A, Zaboli R, Haghoost A.A, Mirzae T, TofighiS, Shamsi M.A, Applying Fuzzy Analytic Hierarchy Process (FAHP) in HealthcareSystem, International Journal of Medical Research and Review, November- December, 2014, Vol 2, Issue 6, 610-617.</w:t>
      </w:r>
    </w:p>
    <w:p w14:paraId="62A6848F" w14:textId="77777777" w:rsidR="004F08F2" w:rsidRPr="0055542D" w:rsidRDefault="003D097F" w:rsidP="00F90A87">
      <w:pPr>
        <w:pStyle w:val="maintext"/>
      </w:pPr>
      <w:r w:rsidRPr="0055542D">
        <w:rPr>
          <w:b/>
          <w:bCs/>
        </w:rPr>
        <w:t>185</w:t>
      </w:r>
      <w:proofErr w:type="gramStart"/>
      <w:r w:rsidRPr="0055542D">
        <w:rPr>
          <w:b/>
          <w:bCs/>
        </w:rPr>
        <w:t>.</w:t>
      </w:r>
      <w:r w:rsidR="004F08F2" w:rsidRPr="0055542D">
        <w:t>Naghibzadeh</w:t>
      </w:r>
      <w:proofErr w:type="gramEnd"/>
      <w:r w:rsidR="004F08F2" w:rsidRPr="0055542D">
        <w:t xml:space="preserve"> Tahami A, Khanjani N, Yazdi Feyzabadi V, Varzandeh M, Haghdoost A.A, Opium use as a risk factor for upper gastro-intestinal cancers: A population-based case control study in Iran. </w:t>
      </w:r>
      <w:r w:rsidRPr="0055542D">
        <w:t>Arch Iran Med. 2014; 17(1): 2–</w:t>
      </w:r>
      <w:r w:rsidR="004F08F2" w:rsidRPr="0055542D">
        <w:t>6.</w:t>
      </w:r>
    </w:p>
    <w:p w14:paraId="293859C3" w14:textId="77777777" w:rsidR="00C600B2" w:rsidRPr="0055542D" w:rsidRDefault="00C600B2" w:rsidP="00F90A87">
      <w:pPr>
        <w:pStyle w:val="maintext"/>
      </w:pPr>
      <w:r w:rsidRPr="0055542D">
        <w:rPr>
          <w:b/>
          <w:bCs/>
        </w:rPr>
        <w:t>18</w:t>
      </w:r>
      <w:r w:rsidR="001763CE" w:rsidRPr="0055542D">
        <w:rPr>
          <w:b/>
          <w:bCs/>
        </w:rPr>
        <w:t>4</w:t>
      </w:r>
      <w:proofErr w:type="gramStart"/>
      <w:r w:rsidRPr="0055542D">
        <w:rPr>
          <w:b/>
          <w:bCs/>
        </w:rPr>
        <w:t>.</w:t>
      </w:r>
      <w:r w:rsidRPr="0055542D">
        <w:t>Sheikhzadeh</w:t>
      </w:r>
      <w:proofErr w:type="gramEnd"/>
      <w:r w:rsidRPr="0055542D">
        <w:t>, K., et al., Comparing direct, network scale-up, and proxy respondent methods in estimating risky behaviors among collegians. Jo</w:t>
      </w:r>
      <w:r w:rsidR="003D097F" w:rsidRPr="0055542D">
        <w:t>urnal of Substance Use, 2014, 1-5.</w:t>
      </w:r>
    </w:p>
    <w:p w14:paraId="71D85252" w14:textId="77777777" w:rsidR="00C600B2" w:rsidRPr="0055542D" w:rsidRDefault="00C600B2" w:rsidP="00F90A87">
      <w:pPr>
        <w:pStyle w:val="maintext"/>
      </w:pPr>
      <w:r w:rsidRPr="0055542D">
        <w:rPr>
          <w:b/>
          <w:bCs/>
        </w:rPr>
        <w:t>18</w:t>
      </w:r>
      <w:r w:rsidR="001763CE" w:rsidRPr="0055542D">
        <w:rPr>
          <w:b/>
          <w:bCs/>
        </w:rPr>
        <w:t>3</w:t>
      </w:r>
      <w:proofErr w:type="gramStart"/>
      <w:r w:rsidRPr="0055542D">
        <w:rPr>
          <w:b/>
          <w:bCs/>
        </w:rPr>
        <w:t>.</w:t>
      </w:r>
      <w:r w:rsidRPr="0055542D">
        <w:t>Zolala</w:t>
      </w:r>
      <w:proofErr w:type="gramEnd"/>
      <w:r w:rsidRPr="0055542D">
        <w:t>, F., et al., Challenges in the area of training and prevention at the HIV triangulation clinic, Kerman, Iran. Addiction and Health 2014. 6(1-2): 14-21.</w:t>
      </w:r>
    </w:p>
    <w:p w14:paraId="12DB14BE" w14:textId="77777777" w:rsidR="00C600B2" w:rsidRPr="0055542D" w:rsidRDefault="001763CE" w:rsidP="00F90A87">
      <w:pPr>
        <w:pStyle w:val="maintext"/>
      </w:pPr>
      <w:r w:rsidRPr="0055542D">
        <w:rPr>
          <w:b/>
          <w:bCs/>
        </w:rPr>
        <w:t>182</w:t>
      </w:r>
      <w:proofErr w:type="gramStart"/>
      <w:r w:rsidR="00C600B2" w:rsidRPr="0055542D">
        <w:rPr>
          <w:b/>
          <w:bCs/>
        </w:rPr>
        <w:t>.</w:t>
      </w:r>
      <w:r w:rsidR="00C600B2" w:rsidRPr="0055542D">
        <w:t>Mirzazadeh</w:t>
      </w:r>
      <w:proofErr w:type="gramEnd"/>
      <w:r w:rsidR="00C600B2" w:rsidRPr="0055542D">
        <w:t>, A., et al., HIV prevalence and related risk behaviors in men who have sex with men, Yemen 2011. AIDS and Behavior, 2014. 18(1): 11-18.</w:t>
      </w:r>
    </w:p>
    <w:p w14:paraId="79B787B9" w14:textId="77777777" w:rsidR="00C600B2" w:rsidRPr="0055542D" w:rsidRDefault="00C600B2" w:rsidP="00F90A87">
      <w:pPr>
        <w:pStyle w:val="maintext"/>
      </w:pPr>
      <w:r w:rsidRPr="0055542D">
        <w:rPr>
          <w:b/>
          <w:bCs/>
        </w:rPr>
        <w:t>18</w:t>
      </w:r>
      <w:r w:rsidR="001763CE" w:rsidRPr="0055542D">
        <w:rPr>
          <w:b/>
          <w:bCs/>
        </w:rPr>
        <w:t>1</w:t>
      </w:r>
      <w:proofErr w:type="gramStart"/>
      <w:r w:rsidRPr="0055542D">
        <w:rPr>
          <w:b/>
          <w:bCs/>
        </w:rPr>
        <w:t>.</w:t>
      </w:r>
      <w:r w:rsidRPr="0055542D">
        <w:t>Karamouzian</w:t>
      </w:r>
      <w:proofErr w:type="gramEnd"/>
      <w:r w:rsidRPr="0055542D">
        <w:t>, M., A.A. Haghdoost, and H. Sharifi, Addressing the needs of sexual partners of people who inject drugs through peer prevention programs in Iran. International Journal of Health Policy and Management, 2014. 2(2): 81-83.</w:t>
      </w:r>
    </w:p>
    <w:p w14:paraId="10DEC816" w14:textId="77777777" w:rsidR="00C600B2" w:rsidRPr="0055542D" w:rsidRDefault="00C600B2" w:rsidP="00F90A87">
      <w:pPr>
        <w:pStyle w:val="maintext"/>
      </w:pPr>
      <w:r w:rsidRPr="0055542D">
        <w:rPr>
          <w:b/>
          <w:bCs/>
        </w:rPr>
        <w:t>1</w:t>
      </w:r>
      <w:r w:rsidR="001763CE" w:rsidRPr="0055542D">
        <w:rPr>
          <w:b/>
          <w:bCs/>
        </w:rPr>
        <w:t>80</w:t>
      </w:r>
      <w:proofErr w:type="gramStart"/>
      <w:r w:rsidRPr="0055542D">
        <w:rPr>
          <w:b/>
          <w:bCs/>
        </w:rPr>
        <w:t>.</w:t>
      </w:r>
      <w:r w:rsidRPr="0055542D">
        <w:t>Haji</w:t>
      </w:r>
      <w:proofErr w:type="gramEnd"/>
      <w:r w:rsidRPr="0055542D">
        <w:t>-Maghsoudi, S., A.A. Haghdoost, and M.R. Baneshi, Selection of variables that influence drug injection in prison: Comparison of methods with multiple imputed data sets. Addiction and Health, 2014. 6(1-2): 36-44.</w:t>
      </w:r>
    </w:p>
    <w:p w14:paraId="4DAE9B7B" w14:textId="77777777" w:rsidR="00C600B2" w:rsidRPr="0055542D" w:rsidRDefault="00C600B2" w:rsidP="00F90A87">
      <w:pPr>
        <w:pStyle w:val="maintext"/>
      </w:pPr>
      <w:r w:rsidRPr="0055542D">
        <w:rPr>
          <w:b/>
          <w:bCs/>
        </w:rPr>
        <w:t>17</w:t>
      </w:r>
      <w:r w:rsidR="001763CE" w:rsidRPr="0055542D">
        <w:rPr>
          <w:b/>
          <w:bCs/>
        </w:rPr>
        <w:t>9</w:t>
      </w:r>
      <w:proofErr w:type="gramStart"/>
      <w:r w:rsidRPr="0055542D">
        <w:rPr>
          <w:b/>
          <w:bCs/>
        </w:rPr>
        <w:t>.</w:t>
      </w:r>
      <w:r w:rsidRPr="0055542D">
        <w:t>Rastegari</w:t>
      </w:r>
      <w:proofErr w:type="gramEnd"/>
      <w:r w:rsidRPr="0055542D">
        <w:t>, A., et al., The estimation of active social network size of the Iranian population. Global Journal of Health and Science, 2013. 5(4): 217-227.</w:t>
      </w:r>
    </w:p>
    <w:p w14:paraId="3E8F8CF5" w14:textId="77777777" w:rsidR="00C600B2" w:rsidRPr="0055542D" w:rsidRDefault="00C600B2" w:rsidP="00F90A87">
      <w:pPr>
        <w:pStyle w:val="maintext"/>
      </w:pPr>
      <w:r w:rsidRPr="0055542D">
        <w:rPr>
          <w:b/>
          <w:bCs/>
        </w:rPr>
        <w:t>17</w:t>
      </w:r>
      <w:r w:rsidR="001763CE" w:rsidRPr="0055542D">
        <w:rPr>
          <w:b/>
          <w:bCs/>
        </w:rPr>
        <w:t>8</w:t>
      </w:r>
      <w:proofErr w:type="gramStart"/>
      <w:r w:rsidRPr="0055542D">
        <w:rPr>
          <w:b/>
          <w:bCs/>
        </w:rPr>
        <w:t>.</w:t>
      </w:r>
      <w:r w:rsidRPr="0055542D">
        <w:t>Rastegari</w:t>
      </w:r>
      <w:proofErr w:type="gramEnd"/>
      <w:r w:rsidRPr="0055542D">
        <w:t>, A., A.A. Haghdoost, and M.R. Baneshi, Factors influencing drug injection history among prisoners: A comparison between classification and regression trees and logistic regression analysis. Addiction and Health, 2013. 5(1-2): 7-15.</w:t>
      </w:r>
    </w:p>
    <w:p w14:paraId="241F7397" w14:textId="77777777" w:rsidR="00C600B2" w:rsidRPr="0055542D" w:rsidRDefault="00C600B2" w:rsidP="00F90A87">
      <w:pPr>
        <w:pStyle w:val="maintext"/>
      </w:pPr>
      <w:r w:rsidRPr="0055542D">
        <w:rPr>
          <w:b/>
          <w:bCs/>
        </w:rPr>
        <w:t>17</w:t>
      </w:r>
      <w:r w:rsidR="001763CE" w:rsidRPr="0055542D">
        <w:rPr>
          <w:b/>
          <w:bCs/>
        </w:rPr>
        <w:t>7</w:t>
      </w:r>
      <w:proofErr w:type="gramStart"/>
      <w:r w:rsidRPr="0055542D">
        <w:rPr>
          <w:b/>
          <w:bCs/>
        </w:rPr>
        <w:t>.</w:t>
      </w:r>
      <w:r w:rsidRPr="0055542D">
        <w:t>Khajehkazemi</w:t>
      </w:r>
      <w:proofErr w:type="gramEnd"/>
      <w:r w:rsidRPr="0055542D">
        <w:t>, R., et al., HIV prevalence and risk behaviours among people who inject drugs in Iran: The 2010 national surveillance survey. Sexually Transmitted Infections, 2013. 89(Suppl 3): iii29-iii32.</w:t>
      </w:r>
    </w:p>
    <w:p w14:paraId="65A22080" w14:textId="77777777" w:rsidR="00C600B2" w:rsidRPr="0055542D" w:rsidRDefault="00C600B2" w:rsidP="00F90A87">
      <w:pPr>
        <w:pStyle w:val="maintext"/>
      </w:pPr>
      <w:r w:rsidRPr="0055542D">
        <w:rPr>
          <w:b/>
          <w:bCs/>
        </w:rPr>
        <w:t>17</w:t>
      </w:r>
      <w:r w:rsidR="001763CE" w:rsidRPr="0055542D">
        <w:rPr>
          <w:b/>
          <w:bCs/>
        </w:rPr>
        <w:t>6</w:t>
      </w:r>
      <w:proofErr w:type="gramStart"/>
      <w:r w:rsidRPr="0055542D">
        <w:rPr>
          <w:b/>
          <w:bCs/>
        </w:rPr>
        <w:t>.</w:t>
      </w:r>
      <w:r w:rsidRPr="0055542D">
        <w:t>Jalali</w:t>
      </w:r>
      <w:proofErr w:type="gramEnd"/>
      <w:r w:rsidRPr="0055542D">
        <w:t>, M., et al., Social hidden groups size analyzing: Application of count regression models for excess zeros. Journal of Research in Health Sciences, 2013. 13(2): 143-150.</w:t>
      </w:r>
    </w:p>
    <w:p w14:paraId="17C5B4A1" w14:textId="77777777" w:rsidR="00C600B2" w:rsidRPr="0055542D" w:rsidRDefault="00C600B2" w:rsidP="00F90A87">
      <w:pPr>
        <w:pStyle w:val="maintext"/>
      </w:pPr>
      <w:r w:rsidRPr="0055542D">
        <w:rPr>
          <w:b/>
          <w:bCs/>
        </w:rPr>
        <w:t>17</w:t>
      </w:r>
      <w:r w:rsidR="001763CE" w:rsidRPr="0055542D">
        <w:rPr>
          <w:b/>
          <w:bCs/>
        </w:rPr>
        <w:t>5</w:t>
      </w:r>
      <w:proofErr w:type="gramStart"/>
      <w:r w:rsidRPr="0055542D">
        <w:rPr>
          <w:b/>
          <w:bCs/>
        </w:rPr>
        <w:t>.</w:t>
      </w:r>
      <w:r w:rsidRPr="0055542D">
        <w:t>Alipour</w:t>
      </w:r>
      <w:proofErr w:type="gramEnd"/>
      <w:r w:rsidRPr="0055542D">
        <w:t>, A., et al., HIV prevalence and related risk behaviours among female partners of male injecting drugs users in Iran: results of a bio-behavioural survey, 2010. Sexually Transmitted Infections, 2013. 89(Suppl 3): iii41-iii44.</w:t>
      </w:r>
    </w:p>
    <w:p w14:paraId="16AF4E12" w14:textId="77777777" w:rsidR="00C600B2" w:rsidRPr="0055542D" w:rsidRDefault="00C600B2" w:rsidP="00F90A87">
      <w:pPr>
        <w:pStyle w:val="maintext"/>
      </w:pPr>
      <w:r w:rsidRPr="0055542D">
        <w:rPr>
          <w:b/>
          <w:bCs/>
        </w:rPr>
        <w:t>17</w:t>
      </w:r>
      <w:r w:rsidR="001763CE" w:rsidRPr="0055542D">
        <w:rPr>
          <w:b/>
          <w:bCs/>
        </w:rPr>
        <w:t>4</w:t>
      </w:r>
      <w:proofErr w:type="gramStart"/>
      <w:r w:rsidRPr="0055542D">
        <w:rPr>
          <w:b/>
          <w:bCs/>
        </w:rPr>
        <w:t>.</w:t>
      </w:r>
      <w:r w:rsidRPr="0055542D">
        <w:t>Haghdoost</w:t>
      </w:r>
      <w:proofErr w:type="gramEnd"/>
      <w:r w:rsidRPr="0055542D">
        <w:t>, A.A., et al., Knowledge and attitude concerning HIV/AIDS among Iranian population: A systematic review and meta-analysis. Iranian Journal of Epidemiology, 2011. 6(4): 8-20.</w:t>
      </w:r>
    </w:p>
    <w:p w14:paraId="5E52CA40" w14:textId="77777777" w:rsidR="00C600B2" w:rsidRPr="0055542D" w:rsidRDefault="00C600B2" w:rsidP="00F90A87">
      <w:pPr>
        <w:pStyle w:val="maintext"/>
      </w:pPr>
      <w:r w:rsidRPr="0055542D">
        <w:rPr>
          <w:b/>
          <w:bCs/>
        </w:rPr>
        <w:t>17</w:t>
      </w:r>
      <w:r w:rsidR="001763CE" w:rsidRPr="0055542D">
        <w:rPr>
          <w:b/>
          <w:bCs/>
        </w:rPr>
        <w:t>3</w:t>
      </w:r>
      <w:proofErr w:type="gramStart"/>
      <w:r w:rsidRPr="0055542D">
        <w:rPr>
          <w:b/>
          <w:bCs/>
        </w:rPr>
        <w:t>.</w:t>
      </w:r>
      <w:r w:rsidRPr="0055542D">
        <w:t>Shokoohi</w:t>
      </w:r>
      <w:proofErr w:type="gramEnd"/>
      <w:r w:rsidRPr="0055542D">
        <w:t>, M., M.R. Baneshi, and A.A. Haghdoost, Estimation of the active network size of Kermanian males. Addic</w:t>
      </w:r>
      <w:r w:rsidR="001763CE" w:rsidRPr="0055542D">
        <w:t xml:space="preserve">tion and Health, 2010. 2(3-4): </w:t>
      </w:r>
      <w:r w:rsidRPr="0055542D">
        <w:t>81-88.</w:t>
      </w:r>
    </w:p>
    <w:p w14:paraId="2925DE8E" w14:textId="77777777" w:rsidR="00E56B6F" w:rsidRPr="0055542D" w:rsidRDefault="00E56B6F" w:rsidP="00F90A87">
      <w:pPr>
        <w:pStyle w:val="maintext"/>
      </w:pPr>
      <w:r w:rsidRPr="0055542D">
        <w:rPr>
          <w:b/>
          <w:bCs/>
        </w:rPr>
        <w:t>17</w:t>
      </w:r>
      <w:r w:rsidR="001763CE" w:rsidRPr="0055542D">
        <w:rPr>
          <w:b/>
          <w:bCs/>
        </w:rPr>
        <w:t>2</w:t>
      </w:r>
      <w:r w:rsidRPr="0055542D">
        <w:rPr>
          <w:b/>
          <w:bCs/>
        </w:rPr>
        <w:t>.</w:t>
      </w:r>
      <w:r w:rsidRPr="0055542D">
        <w:t>Haghdoost A.A, Abazari F, Abbaszadeh A, Dortaj Rabori E, Family and the Risky Behaviors of High School Students, Iran Red Crescent Med J. 2014 October; 16(10): e15931</w:t>
      </w:r>
      <w:r w:rsidR="001763CE" w:rsidRPr="0055542D">
        <w:t>.</w:t>
      </w:r>
    </w:p>
    <w:p w14:paraId="2CD7B73E" w14:textId="77777777" w:rsidR="00E56B6F" w:rsidRPr="0055542D" w:rsidRDefault="00E56B6F" w:rsidP="00F90A87">
      <w:pPr>
        <w:pStyle w:val="maintext"/>
      </w:pPr>
      <w:r w:rsidRPr="0055542D">
        <w:rPr>
          <w:b/>
          <w:bCs/>
        </w:rPr>
        <w:t>17</w:t>
      </w:r>
      <w:r w:rsidR="001763CE" w:rsidRPr="0055542D">
        <w:rPr>
          <w:b/>
          <w:bCs/>
        </w:rPr>
        <w:t>1</w:t>
      </w:r>
      <w:r w:rsidRPr="0055542D">
        <w:rPr>
          <w:b/>
          <w:bCs/>
        </w:rPr>
        <w:t>.</w:t>
      </w:r>
      <w:r w:rsidRPr="0055542D">
        <w:t>Mohebbi E, Baneshi M.R, Haji-Maghsoodi S, Haghdoost A.A, The Application of Network Scale Up Method on Estimating the Prevalence of Some Disabilities in the Southeast of Iran, JRHS 2014; 14(4): 272-275.</w:t>
      </w:r>
    </w:p>
    <w:p w14:paraId="6A9D8E34" w14:textId="77777777" w:rsidR="00FB21DD" w:rsidRPr="0055542D" w:rsidRDefault="00FB21DD" w:rsidP="00F90A87">
      <w:pPr>
        <w:pStyle w:val="maintext"/>
      </w:pPr>
      <w:r w:rsidRPr="0055542D">
        <w:rPr>
          <w:b/>
          <w:bCs/>
        </w:rPr>
        <w:t>1</w:t>
      </w:r>
      <w:r w:rsidR="001763CE" w:rsidRPr="0055542D">
        <w:rPr>
          <w:b/>
          <w:bCs/>
        </w:rPr>
        <w:t>70</w:t>
      </w:r>
      <w:r w:rsidRPr="0055542D">
        <w:rPr>
          <w:b/>
          <w:bCs/>
        </w:rPr>
        <w:t>.</w:t>
      </w:r>
      <w:r w:rsidRPr="0055542D">
        <w:t>Bazrafshan A, Haghdoost A.A, Zare M, A comparison of downloads, readership and citations data for the Journal of Medical Hypotheses and Ideas, Journal of Medical Hypotheses and Ideas (2015) 9, 1–4.</w:t>
      </w:r>
    </w:p>
    <w:p w14:paraId="39654213" w14:textId="699D807A" w:rsidR="00E56B6F" w:rsidRPr="0055542D" w:rsidRDefault="00E17A03" w:rsidP="00F90A87">
      <w:pPr>
        <w:pStyle w:val="maintext"/>
      </w:pPr>
      <w:r w:rsidRPr="0055542D">
        <w:rPr>
          <w:b/>
          <w:bCs/>
        </w:rPr>
        <w:t>16</w:t>
      </w:r>
      <w:r w:rsidR="001763CE" w:rsidRPr="0055542D">
        <w:rPr>
          <w:b/>
          <w:bCs/>
        </w:rPr>
        <w:t>9</w:t>
      </w:r>
      <w:r w:rsidRPr="0055542D">
        <w:rPr>
          <w:b/>
          <w:bCs/>
        </w:rPr>
        <w:t>.</w:t>
      </w:r>
      <w:r w:rsidRPr="0055542D">
        <w:t xml:space="preserve">Mostafavi E, Haghdoost A.A, Doosti Irani A, Bokaei S, Chinikar S, Temporal Modeling of Crimean-Congo Hemorrhagic Fever in </w:t>
      </w:r>
      <w:r w:rsidR="00954B1A" w:rsidRPr="0055542D">
        <w:t>Iran, J</w:t>
      </w:r>
      <w:r w:rsidRPr="0055542D">
        <w:t xml:space="preserve"> Med Microbiol Infec Dis, 2014, 1 (2): 7 pages.</w:t>
      </w:r>
    </w:p>
    <w:p w14:paraId="7CA49CEE" w14:textId="77777777" w:rsidR="00384A9E" w:rsidRPr="0055542D" w:rsidRDefault="00384A9E" w:rsidP="00F90A87">
      <w:pPr>
        <w:pStyle w:val="maintext"/>
      </w:pPr>
      <w:r w:rsidRPr="0055542D">
        <w:rPr>
          <w:b/>
          <w:bCs/>
        </w:rPr>
        <w:t>16</w:t>
      </w:r>
      <w:r w:rsidR="001763CE" w:rsidRPr="0055542D">
        <w:rPr>
          <w:b/>
          <w:bCs/>
        </w:rPr>
        <w:t>8</w:t>
      </w:r>
      <w:r w:rsidRPr="0055542D">
        <w:rPr>
          <w:b/>
          <w:bCs/>
        </w:rPr>
        <w:t>.</w:t>
      </w:r>
      <w:r w:rsidRPr="0055542D">
        <w:t>Shamsipour M, Khajehkazemi R, Haghdoost A.A, Setayesh H.R, KarimanMajd S, Mostafavi E, Knowledge, Attitude, and Practice of Clerical Students with Respect to HIV/AIDS in Iran, 2011, J Relig Health, DOI 10.1007/s10943-014-9964-6.</w:t>
      </w:r>
    </w:p>
    <w:p w14:paraId="522541FB" w14:textId="77777777" w:rsidR="00615C50" w:rsidRPr="0055542D" w:rsidRDefault="00615C50" w:rsidP="00F90A87">
      <w:pPr>
        <w:pStyle w:val="maintext"/>
      </w:pPr>
      <w:r w:rsidRPr="0055542D">
        <w:rPr>
          <w:b/>
          <w:bCs/>
        </w:rPr>
        <w:t>16</w:t>
      </w:r>
      <w:r w:rsidR="001763CE" w:rsidRPr="0055542D">
        <w:rPr>
          <w:b/>
          <w:bCs/>
        </w:rPr>
        <w:t>7</w:t>
      </w:r>
      <w:r w:rsidRPr="0055542D">
        <w:rPr>
          <w:b/>
          <w:bCs/>
        </w:rPr>
        <w:t>.</w:t>
      </w:r>
      <w:r w:rsidRPr="0055542D">
        <w:t>Maghsoudi A, Baneshi M.R, Neydavoodi M, Haghdoost A.A, Network Scale-Up Correction Factors for Population Size Estimation of People Who Inject Drugs and Female Sex Workers in Iran, November 2014, Volume 9, Issue 11, e110917.</w:t>
      </w:r>
    </w:p>
    <w:p w14:paraId="7A612D32" w14:textId="77777777" w:rsidR="00C720B3" w:rsidRPr="0055542D" w:rsidRDefault="00C720B3" w:rsidP="00F90A87">
      <w:pPr>
        <w:pStyle w:val="maintext"/>
      </w:pPr>
      <w:r w:rsidRPr="0055542D">
        <w:rPr>
          <w:b/>
          <w:bCs/>
        </w:rPr>
        <w:t>16</w:t>
      </w:r>
      <w:r w:rsidR="001763CE" w:rsidRPr="0055542D">
        <w:rPr>
          <w:b/>
          <w:bCs/>
        </w:rPr>
        <w:t>6</w:t>
      </w:r>
      <w:r w:rsidRPr="0055542D">
        <w:rPr>
          <w:b/>
          <w:bCs/>
        </w:rPr>
        <w:t>.</w:t>
      </w:r>
      <w:r w:rsidRPr="0055542D">
        <w:t>Khajehkazemi, Haghdoost A.A, Navadeh S, Setayesh M.R, Sajadi L, Osooli M, Mostafavi E, Risk and vulnerability of key populations to HIV infection in Iran; knowledge, attitude and practises of female sex workers, prison inmates and people who inject drugs, Sexual Health, http://dx.doi.org/10.1071/SH14165.</w:t>
      </w:r>
    </w:p>
    <w:p w14:paraId="7D0FD065" w14:textId="5B5A44F3" w:rsidR="00C36EC2" w:rsidRPr="0055542D" w:rsidRDefault="00C36EC2" w:rsidP="00F90A87">
      <w:pPr>
        <w:pStyle w:val="maintext"/>
      </w:pPr>
      <w:r w:rsidRPr="0055542D">
        <w:rPr>
          <w:b/>
          <w:bCs/>
        </w:rPr>
        <w:t>16</w:t>
      </w:r>
      <w:r w:rsidR="001763CE" w:rsidRPr="0055542D">
        <w:rPr>
          <w:b/>
          <w:bCs/>
        </w:rPr>
        <w:t>5</w:t>
      </w:r>
      <w:r w:rsidRPr="0055542D">
        <w:rPr>
          <w:b/>
          <w:bCs/>
        </w:rPr>
        <w:t>.</w:t>
      </w:r>
      <w:r w:rsidRPr="0055542D">
        <w:t xml:space="preserve">Najafipour H, sanjari M, Shokoohi M, Haghdoost A.A, Afshari M, Shadkam M, Etemad K, </w:t>
      </w:r>
      <w:r w:rsidR="001A453A" w:rsidRPr="0055542D">
        <w:t xml:space="preserve">Mirzazadeh A, </w:t>
      </w:r>
      <w:r w:rsidRPr="0055542D">
        <w:t xml:space="preserve">Epidemiology of Diabetes Mellitus, Pre-Diabetes, Undiagnosed and Uncontrolled Diabetes and Its Predictors in General Population Aged 15 to 75 Years: A Community-based Study (KERCADRS) in Southeastern </w:t>
      </w:r>
      <w:r w:rsidR="00954B1A" w:rsidRPr="0055542D">
        <w:t>Iran, Journal</w:t>
      </w:r>
      <w:r w:rsidR="001A453A" w:rsidRPr="0055542D">
        <w:t xml:space="preserve"> of Diabetes 7 (2015) 613–621,</w:t>
      </w:r>
      <w:r w:rsidRPr="0055542D">
        <w:t xml:space="preserve"> 10.1111/1753-0407.12195.</w:t>
      </w:r>
    </w:p>
    <w:p w14:paraId="62BAAEFF" w14:textId="77777777" w:rsidR="0037631B" w:rsidRPr="0055542D" w:rsidRDefault="0037631B" w:rsidP="00F90A87">
      <w:pPr>
        <w:pStyle w:val="maintext"/>
      </w:pPr>
      <w:r w:rsidRPr="0055542D">
        <w:rPr>
          <w:b/>
          <w:bCs/>
        </w:rPr>
        <w:t>16</w:t>
      </w:r>
      <w:r w:rsidR="001763CE" w:rsidRPr="0055542D">
        <w:rPr>
          <w:b/>
          <w:bCs/>
        </w:rPr>
        <w:t>4</w:t>
      </w:r>
      <w:r w:rsidRPr="0055542D">
        <w:rPr>
          <w:b/>
          <w:bCs/>
        </w:rPr>
        <w:t>.</w:t>
      </w:r>
      <w:r w:rsidRPr="0055542D">
        <w:t>Farshbaf-khalili A, Shahnazi M, Salehi-pourmehr H, Faridvand F, Asgarloo Z, Behavioral Prevention Regarding Sexually Transmitted Infections and its Predictors in Women, Iran Red Crescent Med J. 2014 August; 16(8): e18346.</w:t>
      </w:r>
    </w:p>
    <w:p w14:paraId="2ED853AA" w14:textId="77777777" w:rsidR="00DF0F2F" w:rsidRPr="0055542D" w:rsidRDefault="00DF0F2F" w:rsidP="00F90A87">
      <w:pPr>
        <w:pStyle w:val="maintext"/>
      </w:pPr>
      <w:r w:rsidRPr="0055542D">
        <w:rPr>
          <w:b/>
          <w:bCs/>
        </w:rPr>
        <w:t>16</w:t>
      </w:r>
      <w:r w:rsidR="001763CE" w:rsidRPr="0055542D">
        <w:rPr>
          <w:b/>
          <w:bCs/>
        </w:rPr>
        <w:t>3</w:t>
      </w:r>
      <w:r w:rsidRPr="0055542D">
        <w:rPr>
          <w:b/>
          <w:bCs/>
        </w:rPr>
        <w:t>.</w:t>
      </w:r>
      <w:r w:rsidRPr="0055542D">
        <w:t xml:space="preserve">Mohammadian M, </w:t>
      </w:r>
      <w:r w:rsidR="00255051" w:rsidRPr="0055542D">
        <w:t>Choobineh</w:t>
      </w:r>
      <w:r w:rsidRPr="0055542D">
        <w:t xml:space="preserve"> A, </w:t>
      </w:r>
      <w:r w:rsidR="00255051" w:rsidRPr="0055542D">
        <w:t>Haghdoost</w:t>
      </w:r>
      <w:r w:rsidRPr="0055542D">
        <w:t xml:space="preserve"> A.A, </w:t>
      </w:r>
      <w:r w:rsidR="00255051" w:rsidRPr="0055542D">
        <w:t>Hasheminejad</w:t>
      </w:r>
      <w:r w:rsidRPr="0055542D">
        <w:t xml:space="preserve"> N, Normative Data of Grip and Pinch Strengths in Healthy Adults of Iranian Population, Iranian J Publ Health, Vol. 43, No.8, Aug 2014, pp. 1113-1122.</w:t>
      </w:r>
    </w:p>
    <w:p w14:paraId="3C0E713B" w14:textId="77777777" w:rsidR="00D47009" w:rsidRPr="0055542D" w:rsidRDefault="00DA3929" w:rsidP="00F90A87">
      <w:pPr>
        <w:pStyle w:val="maintext"/>
      </w:pPr>
      <w:r w:rsidRPr="0055542D">
        <w:rPr>
          <w:b/>
          <w:bCs/>
        </w:rPr>
        <w:t>16</w:t>
      </w:r>
      <w:r w:rsidR="001763CE" w:rsidRPr="0055542D">
        <w:rPr>
          <w:b/>
          <w:bCs/>
        </w:rPr>
        <w:t>2</w:t>
      </w:r>
      <w:r w:rsidRPr="0055542D">
        <w:rPr>
          <w:b/>
          <w:bCs/>
        </w:rPr>
        <w:t>.</w:t>
      </w:r>
      <w:r w:rsidR="00D47009" w:rsidRPr="0055542D">
        <w:t>Haghdoost A.A, Afshari M, Baneshi M.R, Gouya M.M, Nasehi M, Movahednia M, Estimating the Annual Risk of Tuberculosis Infection and Disease in Southeast of Iran Using the Bayesian Mixture Method, Iran Red Crescent Med J. 2014 September; 16(9): e15308.</w:t>
      </w:r>
    </w:p>
    <w:p w14:paraId="111AC16C" w14:textId="1E49173F" w:rsidR="0010623A" w:rsidRPr="0055542D" w:rsidRDefault="0010623A" w:rsidP="00F90A87">
      <w:pPr>
        <w:pStyle w:val="maintext"/>
      </w:pPr>
      <w:r w:rsidRPr="0055542D">
        <w:rPr>
          <w:b/>
          <w:bCs/>
        </w:rPr>
        <w:t>16</w:t>
      </w:r>
      <w:r w:rsidR="001763CE" w:rsidRPr="0055542D">
        <w:rPr>
          <w:b/>
          <w:bCs/>
        </w:rPr>
        <w:t>1</w:t>
      </w:r>
      <w:proofErr w:type="gramStart"/>
      <w:r w:rsidRPr="0055542D">
        <w:rPr>
          <w:b/>
          <w:bCs/>
        </w:rPr>
        <w:t>.</w:t>
      </w:r>
      <w:r w:rsidRPr="0055542D">
        <w:t>Noori</w:t>
      </w:r>
      <w:proofErr w:type="gramEnd"/>
      <w:r w:rsidRPr="0055542D">
        <w:t xml:space="preserve"> A, Shokoohi M, Baneshi M.R, Naderi N, Bakhshandeh H, Haghdoost A.A, Impact of socio-economic status on the hospital readmission of Congestive Heart Failure patients: a prospective </w:t>
      </w:r>
      <w:r w:rsidR="00954B1A" w:rsidRPr="0055542D">
        <w:t>cohort study,</w:t>
      </w:r>
      <w:r w:rsidRPr="0055542D">
        <w:t xml:space="preserve"> International Journal of Health Policy and Management, 2014, 3(x), 1–7.</w:t>
      </w:r>
    </w:p>
    <w:p w14:paraId="4A7B0FAB" w14:textId="77777777" w:rsidR="00CC4D72" w:rsidRPr="0055542D" w:rsidRDefault="00CC4D72" w:rsidP="00F90A87">
      <w:pPr>
        <w:pStyle w:val="maintext"/>
      </w:pPr>
      <w:r w:rsidRPr="0055542D">
        <w:rPr>
          <w:b/>
          <w:bCs/>
        </w:rPr>
        <w:t>1</w:t>
      </w:r>
      <w:r w:rsidR="001763CE" w:rsidRPr="0055542D">
        <w:rPr>
          <w:b/>
          <w:bCs/>
        </w:rPr>
        <w:t>60</w:t>
      </w:r>
      <w:r w:rsidRPr="0055542D">
        <w:rPr>
          <w:b/>
          <w:bCs/>
        </w:rPr>
        <w:t>.</w:t>
      </w:r>
      <w:r w:rsidRPr="0055542D">
        <w:t>Karamouzian M, Sharifi H, Haghdoost A.A, Iran’s shift in family planning policies: concerns and challenges, International Journal of Health Policy and Management, 2014, 3(x), 1–3.</w:t>
      </w:r>
    </w:p>
    <w:p w14:paraId="6E14FF3D" w14:textId="1A1122FF" w:rsidR="00E36580" w:rsidRPr="0055542D" w:rsidRDefault="00E36580" w:rsidP="00F90A87">
      <w:pPr>
        <w:pStyle w:val="maintext"/>
      </w:pPr>
      <w:r w:rsidRPr="0055542D">
        <w:rPr>
          <w:b/>
          <w:bCs/>
        </w:rPr>
        <w:t>15</w:t>
      </w:r>
      <w:r w:rsidR="001763CE" w:rsidRPr="0055542D">
        <w:rPr>
          <w:b/>
          <w:bCs/>
        </w:rPr>
        <w:t>9</w:t>
      </w:r>
      <w:proofErr w:type="gramStart"/>
      <w:r w:rsidRPr="0055542D">
        <w:t>.Haghdoost</w:t>
      </w:r>
      <w:proofErr w:type="gramEnd"/>
      <w:r w:rsidRPr="0055542D">
        <w:t xml:space="preserve"> A.A, Zare M, Bazrafshan A, </w:t>
      </w:r>
      <w:r w:rsidR="00954B1A" w:rsidRPr="0055542D">
        <w:t>how</w:t>
      </w:r>
      <w:r w:rsidRPr="0055542D">
        <w:t xml:space="preserve"> variable </w:t>
      </w:r>
      <w:r w:rsidR="00954B1A" w:rsidRPr="0055542D">
        <w:t>is</w:t>
      </w:r>
      <w:r w:rsidRPr="0055542D">
        <w:t xml:space="preserve"> the journal impact measures? Online Information Review, Vol. 38 No. 6, 2014, 723-737.</w:t>
      </w:r>
    </w:p>
    <w:p w14:paraId="3690CB7C" w14:textId="5C7A4C30" w:rsidR="00F3123C" w:rsidRPr="0055542D" w:rsidRDefault="00CA47DB" w:rsidP="00F90A87">
      <w:pPr>
        <w:pStyle w:val="maintext"/>
        <w:rPr>
          <w:b/>
          <w:bCs/>
        </w:rPr>
      </w:pPr>
      <w:r w:rsidRPr="0055542D">
        <w:rPr>
          <w:b/>
          <w:bCs/>
        </w:rPr>
        <w:t>15</w:t>
      </w:r>
      <w:r w:rsidR="001763CE" w:rsidRPr="0055542D">
        <w:rPr>
          <w:b/>
          <w:bCs/>
        </w:rPr>
        <w:t>8</w:t>
      </w:r>
      <w:r w:rsidRPr="0055542D">
        <w:rPr>
          <w:b/>
          <w:bCs/>
        </w:rPr>
        <w:t>.</w:t>
      </w:r>
      <w:r w:rsidRPr="0055542D">
        <w:t xml:space="preserve">Karamouzian M, Akbari M, Haghdoost A.A, Setayesh H, Zolala F, ‘‘I Am Dead to Them’’: HIV-related Stigma Experienced by People Living </w:t>
      </w:r>
      <w:r w:rsidR="00954B1A" w:rsidRPr="0055542D">
        <w:t>with</w:t>
      </w:r>
      <w:r w:rsidRPr="0055542D">
        <w:t xml:space="preserve"> HIV in Kerman, Iran, JANAC 2014, 1-11.</w:t>
      </w:r>
    </w:p>
    <w:p w14:paraId="6BDB257E" w14:textId="2CD0ED92" w:rsidR="00EC37A1" w:rsidRPr="0055542D" w:rsidRDefault="00E03FC1" w:rsidP="00F90A87">
      <w:pPr>
        <w:pStyle w:val="maintext"/>
      </w:pPr>
      <w:r w:rsidRPr="0055542D">
        <w:rPr>
          <w:b/>
          <w:bCs/>
        </w:rPr>
        <w:t>15</w:t>
      </w:r>
      <w:r w:rsidR="001763CE" w:rsidRPr="0055542D">
        <w:rPr>
          <w:b/>
          <w:bCs/>
        </w:rPr>
        <w:t>7</w:t>
      </w:r>
      <w:r w:rsidRPr="0055542D">
        <w:rPr>
          <w:b/>
          <w:bCs/>
        </w:rPr>
        <w:t>.</w:t>
      </w:r>
      <w:r w:rsidR="00EC37A1" w:rsidRPr="0055542D">
        <w:t xml:space="preserve">Bagheri Amiri F, Gouya M.M, Saifi M, Rohani M, Tabarsi P, Sedaghat A, Fahimfar N, Memarnejadian A, Aghasadeghi M.R, Haghdoost A.A, Jahanbakhsh F, Nasehi M, Mostafavi E, Vulnerability of Homeless People in Tehran, Iran, to HIV, Tuberculosis and Viral </w:t>
      </w:r>
      <w:r w:rsidR="00954B1A" w:rsidRPr="0055542D">
        <w:t>Hepatitis, June</w:t>
      </w:r>
      <w:r w:rsidR="00EC37A1" w:rsidRPr="0055542D">
        <w:t xml:space="preserve"> 2014, 9 (6), 1-7. </w:t>
      </w:r>
    </w:p>
    <w:p w14:paraId="513A3D9F" w14:textId="77777777" w:rsidR="00F3123C" w:rsidRPr="0055542D" w:rsidRDefault="00936776" w:rsidP="00F90A87">
      <w:pPr>
        <w:pStyle w:val="maintext"/>
        <w:rPr>
          <w:b/>
          <w:bCs/>
        </w:rPr>
      </w:pPr>
      <w:r w:rsidRPr="0055542D">
        <w:rPr>
          <w:b/>
          <w:bCs/>
        </w:rPr>
        <w:t>15</w:t>
      </w:r>
      <w:r w:rsidR="001763CE" w:rsidRPr="0055542D">
        <w:rPr>
          <w:b/>
          <w:bCs/>
        </w:rPr>
        <w:t>6</w:t>
      </w:r>
      <w:r w:rsidRPr="0055542D">
        <w:rPr>
          <w:b/>
          <w:bCs/>
        </w:rPr>
        <w:t>.</w:t>
      </w:r>
      <w:r w:rsidRPr="0055542D">
        <w:t xml:space="preserve">Alimirzae R, Azzizadeh Forouzi M, Abazari F, Haghdoost A.A, Prevalence of quality of sleeping and its determinants among Students of Kerman Razi School of nursing and midwifery, Asian J. Nursing Edu. </w:t>
      </w:r>
      <w:proofErr w:type="gramStart"/>
      <w:r w:rsidRPr="0055542D">
        <w:t>and</w:t>
      </w:r>
      <w:proofErr w:type="gramEnd"/>
      <w:r w:rsidRPr="0055542D">
        <w:t xml:space="preserve"> Research 4(1): Jan.-March 2014, 76-80. </w:t>
      </w:r>
    </w:p>
    <w:p w14:paraId="425AD780" w14:textId="77777777" w:rsidR="00A312AE" w:rsidRPr="0055542D" w:rsidRDefault="00E73E2C" w:rsidP="00F90A87">
      <w:pPr>
        <w:pStyle w:val="maintext"/>
      </w:pPr>
      <w:r w:rsidRPr="0055542D">
        <w:rPr>
          <w:b/>
          <w:bCs/>
        </w:rPr>
        <w:t>15</w:t>
      </w:r>
      <w:r w:rsidR="001763CE" w:rsidRPr="0055542D">
        <w:rPr>
          <w:b/>
          <w:bCs/>
        </w:rPr>
        <w:t>5</w:t>
      </w:r>
      <w:r w:rsidRPr="0055542D">
        <w:rPr>
          <w:b/>
          <w:bCs/>
        </w:rPr>
        <w:t>.</w:t>
      </w:r>
      <w:r w:rsidRPr="0055542D">
        <w:t>Aminizadeh M, Torabi S.J, Nourayi T, Haghdoost A.A, Sheikh Bardsiri H, Prioritizing Motivational and Satisfactorily Factors of Volunteer Medical and Health Personnel in Natural Disasters, Health in Emergencies and Disasters June 2014, 37-44.</w:t>
      </w:r>
    </w:p>
    <w:p w14:paraId="320A2211" w14:textId="77777777" w:rsidR="008504A5" w:rsidRPr="0055542D" w:rsidRDefault="008504A5" w:rsidP="00F90A87">
      <w:pPr>
        <w:pStyle w:val="maintext"/>
      </w:pPr>
      <w:r w:rsidRPr="0055542D">
        <w:rPr>
          <w:b/>
          <w:bCs/>
        </w:rPr>
        <w:t>15</w:t>
      </w:r>
      <w:r w:rsidR="001763CE" w:rsidRPr="0055542D">
        <w:rPr>
          <w:b/>
          <w:bCs/>
        </w:rPr>
        <w:t>4</w:t>
      </w:r>
      <w:r w:rsidRPr="0055542D">
        <w:rPr>
          <w:b/>
          <w:bCs/>
        </w:rPr>
        <w:t>.</w:t>
      </w:r>
      <w:r w:rsidRPr="0055542D">
        <w:t>Khounigh A.J, Haghdoost A.A, Salari Lak Sh, Zeinalzadeh A.H, Yousefi Farkhad R, Mohammadzadeh M, Holakouie Naieni K, Size Estimation of Most-at-Risk Groups of HIV/AIDS Using Network Scale-up in Tabriz, Iran, Journal of Clinical Research &amp; Governance 3 (2014) 21-26</w:t>
      </w:r>
      <w:r w:rsidR="00936776" w:rsidRPr="0055542D">
        <w:t>.</w:t>
      </w:r>
    </w:p>
    <w:p w14:paraId="49C9B47A" w14:textId="77777777" w:rsidR="00F96C89" w:rsidRPr="0055542D" w:rsidRDefault="00F96C89" w:rsidP="00F90A87">
      <w:pPr>
        <w:pStyle w:val="maintext"/>
      </w:pPr>
      <w:r w:rsidRPr="0055542D">
        <w:rPr>
          <w:b/>
          <w:bCs/>
        </w:rPr>
        <w:t>15</w:t>
      </w:r>
      <w:r w:rsidR="001763CE" w:rsidRPr="0055542D">
        <w:rPr>
          <w:b/>
          <w:bCs/>
        </w:rPr>
        <w:t>3</w:t>
      </w:r>
      <w:proofErr w:type="gramStart"/>
      <w:r w:rsidRPr="0055542D">
        <w:rPr>
          <w:b/>
          <w:bCs/>
        </w:rPr>
        <w:t>.</w:t>
      </w:r>
      <w:r w:rsidRPr="0055542D">
        <w:t>Honarbakhsh</w:t>
      </w:r>
      <w:proofErr w:type="gramEnd"/>
      <w:r w:rsidRPr="0055542D">
        <w:t xml:space="preserve"> S, Zaghari M, Haghdoost A.A, Meta-analysis of factors that affect nutrient requirements in laying period of broiler breeder hens Part 1: Developing nutrient requirement models. Advances in Animal Biosciences Science into Practice: planning for intensifi cation, APRIL 2014 VOLUME 5 PART 1.</w:t>
      </w:r>
    </w:p>
    <w:p w14:paraId="5A1D7F0A" w14:textId="77777777" w:rsidR="00F96C89" w:rsidRPr="0055542D" w:rsidRDefault="00F96C89" w:rsidP="00F90A87">
      <w:pPr>
        <w:pStyle w:val="maintext"/>
      </w:pPr>
      <w:r w:rsidRPr="0055542D">
        <w:rPr>
          <w:b/>
          <w:bCs/>
        </w:rPr>
        <w:t>15</w:t>
      </w:r>
      <w:r w:rsidR="001763CE" w:rsidRPr="0055542D">
        <w:rPr>
          <w:b/>
          <w:bCs/>
        </w:rPr>
        <w:t>2</w:t>
      </w:r>
      <w:proofErr w:type="gramStart"/>
      <w:r w:rsidRPr="0055542D">
        <w:rPr>
          <w:b/>
          <w:bCs/>
        </w:rPr>
        <w:t>.</w:t>
      </w:r>
      <w:r w:rsidRPr="0055542D">
        <w:t>Honarbakhsh</w:t>
      </w:r>
      <w:proofErr w:type="gramEnd"/>
      <w:r w:rsidRPr="0055542D">
        <w:t xml:space="preserve"> S, Zaghari M, Haghdoost A.A, Meta-analysis of factors that affect nutrient requirements in laying period of broiler breeder hens Part 2: Developing Performance prediction models. Advances in Animal Biosciences Science into Practice: planning for intensifi cation, APRIL 2014 VOLUME 5 PART 1.</w:t>
      </w:r>
    </w:p>
    <w:p w14:paraId="389F90DA" w14:textId="4A497D9B" w:rsidR="00FB14AE" w:rsidRPr="0055542D" w:rsidRDefault="00FB14AE" w:rsidP="00F90A87">
      <w:pPr>
        <w:pStyle w:val="maintext"/>
      </w:pPr>
      <w:r w:rsidRPr="0055542D">
        <w:rPr>
          <w:b/>
          <w:bCs/>
        </w:rPr>
        <w:t>15</w:t>
      </w:r>
      <w:r w:rsidR="001763CE" w:rsidRPr="0055542D">
        <w:rPr>
          <w:b/>
          <w:bCs/>
        </w:rPr>
        <w:t>1</w:t>
      </w:r>
      <w:r w:rsidRPr="0055542D">
        <w:rPr>
          <w:b/>
          <w:bCs/>
        </w:rPr>
        <w:t>.</w:t>
      </w:r>
      <w:r w:rsidRPr="0055542D">
        <w:t xml:space="preserve">Sharif Nia H, Huak Chan Y, Kalantari S, Hekmat Afshar M, Taghipour B, Kaveh H, Haghdoost A.A, Low back pain among nurses: Effect of psychological and occupational factors, Journal of Applied Science and </w:t>
      </w:r>
      <w:r w:rsidR="00954B1A" w:rsidRPr="0055542D">
        <w:t>Agriculture,</w:t>
      </w:r>
      <w:r w:rsidRPr="0055542D">
        <w:t xml:space="preserve"> 9(3) March 2014, Pages: 1241-1248.</w:t>
      </w:r>
    </w:p>
    <w:p w14:paraId="5C84DC73" w14:textId="77777777" w:rsidR="008E2C1A" w:rsidRPr="0055542D" w:rsidRDefault="008E2C1A" w:rsidP="00F90A87">
      <w:pPr>
        <w:pStyle w:val="maintext"/>
      </w:pPr>
      <w:r w:rsidRPr="0055542D">
        <w:rPr>
          <w:b/>
          <w:bCs/>
        </w:rPr>
        <w:t>1</w:t>
      </w:r>
      <w:r w:rsidR="001763CE" w:rsidRPr="0055542D">
        <w:rPr>
          <w:b/>
          <w:bCs/>
        </w:rPr>
        <w:t>50</w:t>
      </w:r>
      <w:r w:rsidRPr="0055542D">
        <w:rPr>
          <w:b/>
          <w:bCs/>
        </w:rPr>
        <w:t>.</w:t>
      </w:r>
      <w:r w:rsidRPr="0055542D">
        <w:t>Bagheri P, Haghdoost A.A, Dortaj Rabori E, The Comparison of Quality of Life in Over 15 Years People in Down Apartment Residents Versus Non-Down Apartment Residents in Shiraz City in 2010 -2011, Iranian Journal of Epidemiology 2013; 9(3): 61-74.</w:t>
      </w:r>
    </w:p>
    <w:p w14:paraId="700A1F23" w14:textId="77777777" w:rsidR="0034052B" w:rsidRPr="0055542D" w:rsidRDefault="0034052B" w:rsidP="00F90A87">
      <w:pPr>
        <w:pStyle w:val="maintext"/>
      </w:pPr>
      <w:r w:rsidRPr="0055542D">
        <w:rPr>
          <w:b/>
          <w:bCs/>
        </w:rPr>
        <w:t>14</w:t>
      </w:r>
      <w:r w:rsidR="001763CE" w:rsidRPr="0055542D">
        <w:rPr>
          <w:b/>
          <w:bCs/>
        </w:rPr>
        <w:t>9</w:t>
      </w:r>
      <w:r w:rsidRPr="0055542D">
        <w:rPr>
          <w:b/>
          <w:bCs/>
        </w:rPr>
        <w:t>.</w:t>
      </w:r>
      <w:r w:rsidRPr="0055542D">
        <w:t xml:space="preserve">HashemiNejad N, Choobineh A, Haghdoost A.A, Mohammadian M. Comparison of Grip and Pinch Strengths of Adults among Five Cities of IRAN, Scientific Journal of School of Public Health and Institute of Public Health Research. Vol. 11, No. 3, </w:t>
      </w:r>
      <w:proofErr w:type="gramStart"/>
      <w:r w:rsidRPr="0055542D">
        <w:t>Autumn</w:t>
      </w:r>
      <w:proofErr w:type="gramEnd"/>
      <w:r w:rsidRPr="0055542D">
        <w:t xml:space="preserve"> 2013.</w:t>
      </w:r>
    </w:p>
    <w:p w14:paraId="4F59691E" w14:textId="6C14027D" w:rsidR="00D81F1E" w:rsidRPr="0055542D" w:rsidRDefault="0034052B" w:rsidP="00F90A87">
      <w:pPr>
        <w:pStyle w:val="maintext"/>
      </w:pPr>
      <w:r w:rsidRPr="0055542D">
        <w:rPr>
          <w:b/>
          <w:bCs/>
        </w:rPr>
        <w:t>14</w:t>
      </w:r>
      <w:r w:rsidR="001763CE" w:rsidRPr="0055542D">
        <w:rPr>
          <w:b/>
          <w:bCs/>
        </w:rPr>
        <w:t>8</w:t>
      </w:r>
      <w:proofErr w:type="gramStart"/>
      <w:r w:rsidRPr="0055542D">
        <w:rPr>
          <w:b/>
          <w:bCs/>
        </w:rPr>
        <w:t>.</w:t>
      </w:r>
      <w:r w:rsidRPr="0055542D">
        <w:t>Sajadi</w:t>
      </w:r>
      <w:proofErr w:type="gramEnd"/>
      <w:r w:rsidRPr="0055542D">
        <w:t xml:space="preserve"> L, Mirzazadeh A, Navadeh S, Osooli M, Khajehkazemi R, Gouya M.M, Fahimfar N, Zamani O, Haghdoost A.A. HIV prevalence and related risk behaviours among female sex workers in Iran: results of the national biobehavioural survey, 2010. Sex Transm Infect 2013</w:t>
      </w:r>
      <w:proofErr w:type="gramStart"/>
      <w:r w:rsidRPr="0055542D">
        <w:t>;</w:t>
      </w:r>
      <w:r w:rsidR="00954B1A" w:rsidRPr="0055542D">
        <w:t>89</w:t>
      </w:r>
      <w:proofErr w:type="gramEnd"/>
      <w:r w:rsidR="00954B1A" w:rsidRPr="0055542D">
        <w:t>: iii</w:t>
      </w:r>
      <w:r w:rsidRPr="0055542D">
        <w:t>37–iii40.</w:t>
      </w:r>
    </w:p>
    <w:p w14:paraId="342270DA" w14:textId="2C44A798" w:rsidR="00BE27E6" w:rsidRPr="0055542D" w:rsidRDefault="00D81F1E" w:rsidP="00F90A87">
      <w:pPr>
        <w:pStyle w:val="maintext"/>
      </w:pPr>
      <w:r w:rsidRPr="0055542D">
        <w:rPr>
          <w:b/>
          <w:bCs/>
        </w:rPr>
        <w:t>14</w:t>
      </w:r>
      <w:r w:rsidR="001763CE" w:rsidRPr="0055542D">
        <w:rPr>
          <w:b/>
          <w:bCs/>
        </w:rPr>
        <w:t>7</w:t>
      </w:r>
      <w:r w:rsidRPr="0055542D">
        <w:rPr>
          <w:b/>
          <w:bCs/>
        </w:rPr>
        <w:t>.</w:t>
      </w:r>
      <w:r w:rsidRPr="0055542D">
        <w:t xml:space="preserve">Ranjbar M, Gorgij Kh, Mohammadi M, Haghdoost A.A, Ansari-Moghaddam A, Nikpour F, Salehi M, Sakeni </w:t>
      </w:r>
      <w:r w:rsidR="00954B1A" w:rsidRPr="0055542D">
        <w:t>M, Hasanzahi</w:t>
      </w:r>
      <w:r w:rsidRPr="0055542D">
        <w:t xml:space="preserve"> A, Olanratmanee Ph, Kittayapong P, Efficacy of applying self-assessment of larviciding operation, Chabahar, Iran. Malaria Journal 2012, 11:329.</w:t>
      </w:r>
    </w:p>
    <w:p w14:paraId="28502394" w14:textId="77777777" w:rsidR="007176AE" w:rsidRPr="0055542D" w:rsidRDefault="00BE27E6" w:rsidP="00F90A87">
      <w:pPr>
        <w:pStyle w:val="maintext"/>
      </w:pPr>
      <w:r w:rsidRPr="0055542D">
        <w:rPr>
          <w:b/>
          <w:bCs/>
        </w:rPr>
        <w:t>14</w:t>
      </w:r>
      <w:r w:rsidR="001763CE" w:rsidRPr="0055542D">
        <w:rPr>
          <w:b/>
          <w:bCs/>
        </w:rPr>
        <w:t>6</w:t>
      </w:r>
      <w:proofErr w:type="gramStart"/>
      <w:r w:rsidRPr="0055542D">
        <w:rPr>
          <w:b/>
          <w:bCs/>
        </w:rPr>
        <w:t>.</w:t>
      </w:r>
      <w:r w:rsidRPr="0055542D">
        <w:t>Noori</w:t>
      </w:r>
      <w:proofErr w:type="gramEnd"/>
      <w:r w:rsidRPr="0055542D">
        <w:t xml:space="preserve"> Hekmat S, Tourani S, Haghdoost A.A, Ebrahimipour H, Mehrolhassani M.H, Dehnavieh R. Beneficial and adverse effects of the integration of medical education and health services in IR. Iran; a Delphi experience. Journal of Medical Sciences, 2014, Volume: 14 (1), Page: 21-28.</w:t>
      </w:r>
    </w:p>
    <w:p w14:paraId="2571AA14" w14:textId="77777777" w:rsidR="00F46636" w:rsidRPr="0055542D" w:rsidRDefault="007176AE" w:rsidP="00F90A87">
      <w:pPr>
        <w:pStyle w:val="maintext"/>
      </w:pPr>
      <w:r w:rsidRPr="0055542D">
        <w:rPr>
          <w:b/>
          <w:bCs/>
        </w:rPr>
        <w:t>14</w:t>
      </w:r>
      <w:r w:rsidR="001763CE" w:rsidRPr="0055542D">
        <w:rPr>
          <w:b/>
          <w:bCs/>
        </w:rPr>
        <w:t>5</w:t>
      </w:r>
      <w:proofErr w:type="gramStart"/>
      <w:r w:rsidRPr="0055542D">
        <w:rPr>
          <w:b/>
          <w:bCs/>
        </w:rPr>
        <w:t>.</w:t>
      </w:r>
      <w:r w:rsidRPr="0055542D">
        <w:t>Shahravan</w:t>
      </w:r>
      <w:proofErr w:type="gramEnd"/>
      <w:r w:rsidRPr="0055542D">
        <w:t xml:space="preserve"> A, Haghdoost A.A. Endodontic Epidemiology. Iranian Endodontic Journal 2014</w:t>
      </w:r>
      <w:proofErr w:type="gramStart"/>
      <w:r w:rsidRPr="0055542D">
        <w:t>;9</w:t>
      </w:r>
      <w:proofErr w:type="gramEnd"/>
      <w:r w:rsidRPr="0055542D">
        <w:t>(2):98-108.</w:t>
      </w:r>
    </w:p>
    <w:p w14:paraId="1496756B" w14:textId="4620B806" w:rsidR="00F46636" w:rsidRPr="0055542D" w:rsidRDefault="00F46636" w:rsidP="00F90A87">
      <w:pPr>
        <w:pStyle w:val="maintext"/>
      </w:pPr>
      <w:r w:rsidRPr="0055542D">
        <w:rPr>
          <w:b/>
          <w:bCs/>
        </w:rPr>
        <w:t>14</w:t>
      </w:r>
      <w:r w:rsidR="001763CE" w:rsidRPr="0055542D">
        <w:rPr>
          <w:b/>
          <w:bCs/>
        </w:rPr>
        <w:t>4</w:t>
      </w:r>
      <w:proofErr w:type="gramStart"/>
      <w:r w:rsidRPr="0055542D">
        <w:rPr>
          <w:b/>
          <w:bCs/>
        </w:rPr>
        <w:t>.</w:t>
      </w:r>
      <w:r w:rsidRPr="0055542D">
        <w:t>Sadeghi</w:t>
      </w:r>
      <w:proofErr w:type="gramEnd"/>
      <w:r w:rsidRPr="0055542D">
        <w:t xml:space="preserve"> M, Dehghani M, Haghdoost AA. Comment on: Prevalence of Diabetes in people aged &gt;30 years: The results of screening program of Yazd province, Iran in 2012. J Res Health Sci. 2014; 14(2): 167-168.</w:t>
      </w:r>
    </w:p>
    <w:p w14:paraId="6B234D87" w14:textId="77777777" w:rsidR="00F46636" w:rsidRPr="0055542D" w:rsidRDefault="00F46636" w:rsidP="00F90A87">
      <w:pPr>
        <w:pStyle w:val="maintext"/>
      </w:pPr>
      <w:r w:rsidRPr="0055542D">
        <w:rPr>
          <w:b/>
          <w:bCs/>
        </w:rPr>
        <w:t>14</w:t>
      </w:r>
      <w:r w:rsidR="001763CE" w:rsidRPr="0055542D">
        <w:rPr>
          <w:b/>
          <w:bCs/>
        </w:rPr>
        <w:t>3</w:t>
      </w:r>
      <w:proofErr w:type="gramStart"/>
      <w:r w:rsidRPr="0055542D">
        <w:rPr>
          <w:b/>
          <w:bCs/>
        </w:rPr>
        <w:t>.</w:t>
      </w:r>
      <w:r w:rsidRPr="0055542D">
        <w:t>Karamouzian</w:t>
      </w:r>
      <w:proofErr w:type="gramEnd"/>
      <w:r w:rsidRPr="0055542D">
        <w:t xml:space="preserve"> M, Nasirian M, Sedaghat A, Haghdoost A.A. HIV in Iran. www.thelancet.com Vol 383 March 22, 2014.</w:t>
      </w:r>
    </w:p>
    <w:p w14:paraId="44623512" w14:textId="77777777" w:rsidR="00D348D3" w:rsidRPr="0055542D" w:rsidRDefault="001763CE" w:rsidP="00F90A87">
      <w:pPr>
        <w:pStyle w:val="maintext"/>
      </w:pPr>
      <w:r w:rsidRPr="0055542D">
        <w:rPr>
          <w:b/>
          <w:bCs/>
        </w:rPr>
        <w:t>142.</w:t>
      </w:r>
      <w:r w:rsidR="00D348D3" w:rsidRPr="0055542D">
        <w:t>Farhangniya M, Dortaj Rabori E, Mozafari Kermani R, Haghdoost AA, Bahrampour A, Bagheri P, Lancaster P, Ashrafi M, Vosough Taqi Dizaj A, Gourabi H, Shahzadeh Fazeli A. Comparison of congenital abnormalities of infants conceived by assisted reproductive techniques versus infants with natural conception in Tehran. Int J Fertil Steril. 2013; 7(3): 217-224.</w:t>
      </w:r>
    </w:p>
    <w:p w14:paraId="069AC54A" w14:textId="77777777" w:rsidR="003A64B7" w:rsidRPr="0055542D" w:rsidRDefault="003A64B7" w:rsidP="00F90A87">
      <w:pPr>
        <w:pStyle w:val="maintext"/>
      </w:pPr>
      <w:r w:rsidRPr="0055542D">
        <w:rPr>
          <w:b/>
          <w:bCs/>
        </w:rPr>
        <w:t>141.</w:t>
      </w:r>
      <w:r w:rsidRPr="0055542D">
        <w:t>Haghdoost A.A, Baneshi M.R, Eybpoosh S, Khajehkazemi R, Comparison of Three Interview Methods on Response Pattern to Sensitive and Non-Sensitive Questions, Iranian Red Crescent Medical Journal. 2013 June; 15(6): 500-506.</w:t>
      </w:r>
    </w:p>
    <w:p w14:paraId="7A8F61E0" w14:textId="6631C796" w:rsidR="00C021C6" w:rsidRPr="0055542D" w:rsidRDefault="00C021C6" w:rsidP="00A60869">
      <w:pPr>
        <w:pStyle w:val="maintext"/>
      </w:pPr>
      <w:r w:rsidRPr="0055542D">
        <w:rPr>
          <w:b/>
          <w:bCs/>
        </w:rPr>
        <w:t>1</w:t>
      </w:r>
      <w:r w:rsidR="001763CE" w:rsidRPr="0055542D">
        <w:rPr>
          <w:b/>
          <w:bCs/>
        </w:rPr>
        <w:t>40</w:t>
      </w:r>
      <w:r w:rsidRPr="0055542D">
        <w:rPr>
          <w:b/>
          <w:bCs/>
        </w:rPr>
        <w:t>.</w:t>
      </w:r>
      <w:r w:rsidR="00A60869" w:rsidRPr="0055542D">
        <w:t xml:space="preserve">  Haghdoost A.A, Moosazadeh </w:t>
      </w:r>
      <w:r w:rsidR="00954B1A" w:rsidRPr="0055542D">
        <w:t>M,</w:t>
      </w:r>
      <w:r w:rsidR="00A60869" w:rsidRPr="0055542D">
        <w:t xml:space="preserve"> </w:t>
      </w:r>
      <w:r w:rsidRPr="0055542D">
        <w:t>The prevalence of cigarette smoking among students of Iran’s universities: A systematic review and meta-analysis, Journal of Research in Medical Sciences, August 2013, 717-725.</w:t>
      </w:r>
    </w:p>
    <w:p w14:paraId="69AABED7" w14:textId="77777777" w:rsidR="005C7EDC" w:rsidRPr="0055542D" w:rsidRDefault="005C7EDC" w:rsidP="00F90A87">
      <w:pPr>
        <w:pStyle w:val="maintext"/>
      </w:pPr>
      <w:r w:rsidRPr="0055542D">
        <w:rPr>
          <w:b/>
          <w:bCs/>
        </w:rPr>
        <w:t>13</w:t>
      </w:r>
      <w:r w:rsidR="001763CE" w:rsidRPr="0055542D">
        <w:rPr>
          <w:b/>
          <w:bCs/>
        </w:rPr>
        <w:t>9</w:t>
      </w:r>
      <w:r w:rsidRPr="0055542D">
        <w:rPr>
          <w:b/>
          <w:bCs/>
        </w:rPr>
        <w:t>.</w:t>
      </w:r>
      <w:r w:rsidRPr="0055542D">
        <w:t xml:space="preserve">Karamouzian M, </w:t>
      </w:r>
      <w:r w:rsidR="00E24202" w:rsidRPr="0055542D">
        <w:t>M</w:t>
      </w:r>
      <w:r w:rsidRPr="0055542D">
        <w:t xml:space="preserve">otaghipisheh SH, </w:t>
      </w:r>
      <w:r w:rsidR="00E24202" w:rsidRPr="0055542D">
        <w:t>H</w:t>
      </w:r>
      <w:r w:rsidRPr="0055542D">
        <w:t>aghdoost A.A, On the Effectiveness of Primary Health Care System in Controlling HIV/AIDS in Iran, Iranian J Publ Hea</w:t>
      </w:r>
      <w:r w:rsidR="001763CE" w:rsidRPr="0055542D">
        <w:t xml:space="preserve">lth, Vol. 42, No.7, Jul 2013, </w:t>
      </w:r>
      <w:r w:rsidRPr="0055542D">
        <w:t>783-784.</w:t>
      </w:r>
    </w:p>
    <w:p w14:paraId="566830AB" w14:textId="77777777" w:rsidR="00192E94" w:rsidRPr="0055542D" w:rsidRDefault="00192E94" w:rsidP="00F90A87">
      <w:pPr>
        <w:pStyle w:val="maintext"/>
      </w:pPr>
      <w:r w:rsidRPr="0055542D">
        <w:rPr>
          <w:b/>
          <w:bCs/>
        </w:rPr>
        <w:t>13</w:t>
      </w:r>
      <w:r w:rsidR="001763CE" w:rsidRPr="0055542D">
        <w:rPr>
          <w:b/>
          <w:bCs/>
        </w:rPr>
        <w:t>8</w:t>
      </w:r>
      <w:r w:rsidRPr="0055542D">
        <w:rPr>
          <w:b/>
          <w:bCs/>
        </w:rPr>
        <w:t>.</w:t>
      </w:r>
      <w:r w:rsidRPr="0055542D">
        <w:t>Khajehkazemi R, Sadeghirad B, Karamouzian M, Fallah M.S, Mehrolhassani M.H, Dehnavieh R, Haghdoost A.A, The Projection of Burden of Disease in Islamic Republic of Iran to 2025, October 2013, Volume 8, Issue 10, e76881.</w:t>
      </w:r>
    </w:p>
    <w:p w14:paraId="762005E8" w14:textId="77777777" w:rsidR="0068573F" w:rsidRPr="0055542D" w:rsidRDefault="0068573F" w:rsidP="00F90A87">
      <w:pPr>
        <w:pStyle w:val="maintext"/>
      </w:pPr>
      <w:r w:rsidRPr="0055542D">
        <w:rPr>
          <w:b/>
          <w:bCs/>
        </w:rPr>
        <w:t>13</w:t>
      </w:r>
      <w:r w:rsidR="001763CE" w:rsidRPr="0055542D">
        <w:rPr>
          <w:b/>
          <w:bCs/>
        </w:rPr>
        <w:t>7</w:t>
      </w:r>
      <w:r w:rsidRPr="0055542D">
        <w:rPr>
          <w:b/>
          <w:bCs/>
        </w:rPr>
        <w:t>.</w:t>
      </w:r>
      <w:r w:rsidRPr="0055542D">
        <w:t>Kelishadi R, Amin M.M, Haghdoost A.A, K. Gupta A, Tuhkanen T.A, Pollutants Source Control and Health Effects, Journal of Environmental and Public Health, Volume 2013, Article ID 209739, 2 pages, http://dx.doi.org/10.1155/2013/209739</w:t>
      </w:r>
      <w:r w:rsidR="009277DC" w:rsidRPr="0055542D">
        <w:t>.</w:t>
      </w:r>
    </w:p>
    <w:p w14:paraId="458F83CD" w14:textId="6E7FDA7A" w:rsidR="00CA3534" w:rsidRPr="0055542D" w:rsidRDefault="00CA3534" w:rsidP="009565D6">
      <w:pPr>
        <w:pStyle w:val="maintext"/>
      </w:pPr>
      <w:r w:rsidRPr="0055542D">
        <w:rPr>
          <w:b/>
          <w:bCs/>
        </w:rPr>
        <w:t>13</w:t>
      </w:r>
      <w:r w:rsidR="001763CE" w:rsidRPr="0055542D">
        <w:rPr>
          <w:b/>
          <w:bCs/>
        </w:rPr>
        <w:t>6</w:t>
      </w:r>
      <w:proofErr w:type="gramStart"/>
      <w:r w:rsidRPr="0055542D">
        <w:rPr>
          <w:b/>
          <w:bCs/>
        </w:rPr>
        <w:t>.</w:t>
      </w:r>
      <w:r w:rsidRPr="0055542D">
        <w:t>Haghdoost</w:t>
      </w:r>
      <w:proofErr w:type="gramEnd"/>
      <w:r w:rsidRPr="0055542D">
        <w:t xml:space="preserve"> A.A, Mirzazadeh A, Shokoohi M, Sedaghat A, Gouya M.M, HIV trend among Iranian prisoners in 1990s and 2000s; analysis of aggregated data from HIV sentinel sero-surveys, Harm Reduction Journal 2013,10:</w:t>
      </w:r>
      <w:r w:rsidR="00954B1A" w:rsidRPr="0055542D">
        <w:t>32, www.harmreductionjournal.com/content/10/1/32</w:t>
      </w:r>
      <w:r w:rsidRPr="0055542D">
        <w:t>.</w:t>
      </w:r>
    </w:p>
    <w:p w14:paraId="2DC02651" w14:textId="77777777" w:rsidR="00943C43" w:rsidRPr="0055542D" w:rsidRDefault="00943C43" w:rsidP="00F90A87">
      <w:pPr>
        <w:pStyle w:val="maintext"/>
      </w:pPr>
      <w:r w:rsidRPr="0055542D">
        <w:rPr>
          <w:b/>
          <w:bCs/>
        </w:rPr>
        <w:t>13</w:t>
      </w:r>
      <w:r w:rsidR="001763CE" w:rsidRPr="0055542D">
        <w:rPr>
          <w:b/>
          <w:bCs/>
        </w:rPr>
        <w:t>5</w:t>
      </w:r>
      <w:r w:rsidRPr="0055542D">
        <w:rPr>
          <w:b/>
          <w:bCs/>
        </w:rPr>
        <w:t>.</w:t>
      </w:r>
      <w:r w:rsidRPr="0055542D">
        <w:t>Mostafavi E, Haghdoost A.A, Khakifirouz S, Chinikar S, Spatial Analysis of Crimean Congo Hemorrhagic Fever in Iran, Published online October 28, 2013; doi:10.4269/ajtmh.12-0509, http://ajtmh.org/cgi/doi/10.4269/ajtmh.12-0509.</w:t>
      </w:r>
    </w:p>
    <w:p w14:paraId="3F8AB8E8" w14:textId="23C30BAD" w:rsidR="007C3812" w:rsidRPr="0055542D" w:rsidRDefault="007C3812" w:rsidP="00F90A87">
      <w:pPr>
        <w:pStyle w:val="maintext"/>
      </w:pPr>
      <w:r w:rsidRPr="0055542D">
        <w:rPr>
          <w:b/>
          <w:bCs/>
        </w:rPr>
        <w:t>13</w:t>
      </w:r>
      <w:r w:rsidR="001763CE" w:rsidRPr="0055542D">
        <w:rPr>
          <w:b/>
          <w:bCs/>
        </w:rPr>
        <w:t>4</w:t>
      </w:r>
      <w:r w:rsidRPr="0055542D">
        <w:rPr>
          <w:b/>
          <w:bCs/>
        </w:rPr>
        <w:t>.</w:t>
      </w:r>
      <w:r w:rsidRPr="0055542D">
        <w:t xml:space="preserve">Sadeghi B, Moshtaghi Kashanian N, Maleki A, Haghdoost A.A, English Language Proficiency as a Predictor of Academic Achievement among Medical Students in Iran, Theory and Practice in Language Studies, Vol. 3, No. </w:t>
      </w:r>
      <w:r w:rsidR="00954B1A" w:rsidRPr="0055542D">
        <w:t>12, December</w:t>
      </w:r>
      <w:r w:rsidRPr="0055542D">
        <w:t xml:space="preserve"> 2013, 2315-2321.</w:t>
      </w:r>
    </w:p>
    <w:p w14:paraId="47E4810F" w14:textId="5CC604EB" w:rsidR="00A7156A" w:rsidRPr="0055542D" w:rsidRDefault="00A7156A" w:rsidP="00F90A87">
      <w:pPr>
        <w:pStyle w:val="maintext"/>
      </w:pPr>
      <w:r w:rsidRPr="0055542D">
        <w:rPr>
          <w:b/>
          <w:bCs/>
        </w:rPr>
        <w:t>13</w:t>
      </w:r>
      <w:r w:rsidR="001763CE" w:rsidRPr="0055542D">
        <w:rPr>
          <w:b/>
          <w:bCs/>
        </w:rPr>
        <w:t>3</w:t>
      </w:r>
      <w:r w:rsidRPr="0055542D">
        <w:rPr>
          <w:b/>
          <w:bCs/>
        </w:rPr>
        <w:t>.</w:t>
      </w:r>
      <w:r w:rsidRPr="0055542D">
        <w:t xml:space="preserve">Yousefzadeh Gh, Mahdavi-Jafari F, Shokoohi M, Najafipour H, Haghdoost A.A, Modares Nejad V, Modulation of coronary artery disease risk factors by menopausal status: A </w:t>
      </w:r>
      <w:r w:rsidR="00954B1A" w:rsidRPr="0055542D">
        <w:t>population-based</w:t>
      </w:r>
      <w:r w:rsidRPr="0055542D">
        <w:t xml:space="preserve"> study among Iranian women (KERCADRStudy), ARYA Atheroscler 2013; Volume 9, Issue 6, 332-336.</w:t>
      </w:r>
    </w:p>
    <w:p w14:paraId="2438020E" w14:textId="2921F8FB" w:rsidR="009844E0" w:rsidRPr="0055542D" w:rsidRDefault="009844E0" w:rsidP="00F90A87">
      <w:pPr>
        <w:pStyle w:val="maintext"/>
      </w:pPr>
      <w:r w:rsidRPr="0055542D">
        <w:rPr>
          <w:b/>
          <w:bCs/>
        </w:rPr>
        <w:t>13</w:t>
      </w:r>
      <w:r w:rsidR="001763CE" w:rsidRPr="0055542D">
        <w:rPr>
          <w:b/>
          <w:bCs/>
        </w:rPr>
        <w:t>2</w:t>
      </w:r>
      <w:r w:rsidRPr="0055542D">
        <w:t xml:space="preserve">.Moosazadeh M, Ziaaddini H, Mirzazadeh A, Ashrafi Asgarabad A, Haghdoost </w:t>
      </w:r>
      <w:r w:rsidR="00954B1A" w:rsidRPr="0055542D">
        <w:t>A.A, Meta</w:t>
      </w:r>
      <w:r w:rsidRPr="0055542D">
        <w:t>-analysis of Smoking Prevalence in Iran, Addict Health, Summer &amp; Autumn 2013; Vol 5, No 3-4</w:t>
      </w:r>
      <w:r w:rsidR="001763CE" w:rsidRPr="0055542D">
        <w:t>.</w:t>
      </w:r>
    </w:p>
    <w:p w14:paraId="13B39241" w14:textId="2C0C48EE" w:rsidR="007672F6" w:rsidRPr="0055542D" w:rsidRDefault="007672F6" w:rsidP="00F90A87">
      <w:pPr>
        <w:pStyle w:val="maintext"/>
      </w:pPr>
      <w:r w:rsidRPr="0055542D">
        <w:rPr>
          <w:b/>
          <w:bCs/>
        </w:rPr>
        <w:t>1</w:t>
      </w:r>
      <w:r w:rsidR="001763CE" w:rsidRPr="0055542D">
        <w:rPr>
          <w:b/>
          <w:bCs/>
        </w:rPr>
        <w:t>31</w:t>
      </w:r>
      <w:proofErr w:type="gramStart"/>
      <w:r w:rsidRPr="0055542D">
        <w:rPr>
          <w:b/>
          <w:bCs/>
        </w:rPr>
        <w:t>.</w:t>
      </w:r>
      <w:r w:rsidRPr="0055542D">
        <w:t>Nasirian</w:t>
      </w:r>
      <w:proofErr w:type="gramEnd"/>
      <w:r w:rsidRPr="0055542D">
        <w:t xml:space="preserve"> M, Karamouzian M, Haghdoost A.A, </w:t>
      </w:r>
      <w:r w:rsidR="00954B1A" w:rsidRPr="0055542D">
        <w:t>why</w:t>
      </w:r>
      <w:r w:rsidRPr="0055542D">
        <w:t xml:space="preserve"> is the number of HIV/AIDS-related publications</w:t>
      </w:r>
      <w:r w:rsidR="00314FB1" w:rsidRPr="0055542D">
        <w:rPr>
          <w:rFonts w:hint="cs"/>
          <w:rtl/>
        </w:rPr>
        <w:t xml:space="preserve"> </w:t>
      </w:r>
      <w:r w:rsidRPr="0055542D">
        <w:t xml:space="preserve">low in the MENA </w:t>
      </w:r>
      <w:r w:rsidR="00954B1A" w:rsidRPr="0055542D">
        <w:t>region? June</w:t>
      </w:r>
      <w:r w:rsidRPr="0055542D">
        <w:t xml:space="preserve"> 8, 2013 as 10.1136/sextrans-2013-051199</w:t>
      </w:r>
      <w:r w:rsidR="001763CE" w:rsidRPr="0055542D">
        <w:t>.</w:t>
      </w:r>
    </w:p>
    <w:p w14:paraId="6AFE7FCF" w14:textId="77777777" w:rsidR="00A94331" w:rsidRPr="0055542D" w:rsidRDefault="00A94331" w:rsidP="00F90A87">
      <w:pPr>
        <w:pStyle w:val="maintext"/>
      </w:pPr>
      <w:r w:rsidRPr="0055542D">
        <w:rPr>
          <w:b/>
          <w:bCs/>
        </w:rPr>
        <w:t>1</w:t>
      </w:r>
      <w:r w:rsidR="001763CE" w:rsidRPr="0055542D">
        <w:rPr>
          <w:b/>
          <w:bCs/>
        </w:rPr>
        <w:t>30</w:t>
      </w:r>
      <w:r w:rsidRPr="0055542D">
        <w:rPr>
          <w:b/>
          <w:bCs/>
        </w:rPr>
        <w:t>.</w:t>
      </w:r>
      <w:r w:rsidRPr="0055542D">
        <w:t xml:space="preserve">Navadeh S, Mirzazadeh A, Gouya M.M, Farnia M, Alasvand R, Haghdoost A.A1, HIV prevalence and related risk behaviours among prisoners in Iran: results of the national biobehavioural survey, 2009, 2013;0:1–4. </w:t>
      </w:r>
      <w:proofErr w:type="gramStart"/>
      <w:r w:rsidRPr="0055542D">
        <w:t>doi:</w:t>
      </w:r>
      <w:proofErr w:type="gramEnd"/>
      <w:r w:rsidRPr="0055542D">
        <w:t>10.1136/sextrans-2013-051295</w:t>
      </w:r>
      <w:r w:rsidR="00A26FC0" w:rsidRPr="0055542D">
        <w:t>.</w:t>
      </w:r>
    </w:p>
    <w:p w14:paraId="407A0AE1" w14:textId="77777777" w:rsidR="00350718" w:rsidRPr="0055542D" w:rsidRDefault="00350718" w:rsidP="00F90A87">
      <w:pPr>
        <w:pStyle w:val="maintext"/>
      </w:pPr>
      <w:r w:rsidRPr="0055542D">
        <w:rPr>
          <w:b/>
          <w:bCs/>
        </w:rPr>
        <w:t>12</w:t>
      </w:r>
      <w:r w:rsidR="00007337" w:rsidRPr="0055542D">
        <w:rPr>
          <w:b/>
          <w:bCs/>
        </w:rPr>
        <w:t>9</w:t>
      </w:r>
      <w:r w:rsidRPr="0055542D">
        <w:rPr>
          <w:b/>
          <w:bCs/>
        </w:rPr>
        <w:t>.</w:t>
      </w:r>
      <w:r w:rsidRPr="0055542D">
        <w:t>Mirzazadeh A, Nedjat S, Navadeh S, Haghdoost A.A, Mansournia M.A, McFarland W, Mohammad K, HIV and Related Risk Behaviors Among Female Sex Workers in Iran: Bias-Adjusted Estimates from the 2010 National Bio-Behavoral Survey, AIDS Behav, DOI 10.1007/s10461-013-0548-3, 2013.</w:t>
      </w:r>
    </w:p>
    <w:p w14:paraId="25003C1F" w14:textId="77777777" w:rsidR="00350718" w:rsidRPr="0055542D" w:rsidRDefault="00350718" w:rsidP="00F90A87">
      <w:pPr>
        <w:pStyle w:val="maintext"/>
      </w:pPr>
      <w:r w:rsidRPr="0055542D">
        <w:rPr>
          <w:b/>
          <w:bCs/>
        </w:rPr>
        <w:t>12</w:t>
      </w:r>
      <w:r w:rsidR="00007337" w:rsidRPr="0055542D">
        <w:rPr>
          <w:b/>
          <w:bCs/>
        </w:rPr>
        <w:t>8</w:t>
      </w:r>
      <w:r w:rsidRPr="0055542D">
        <w:rPr>
          <w:b/>
          <w:bCs/>
        </w:rPr>
        <w:t>.</w:t>
      </w:r>
      <w:r w:rsidRPr="0055542D">
        <w:t>Najafipour H, Malek Mohammadi T, Rahim F, Haghdoost A.A, Shadkam M, Afshari M, Association of Oral Health and Cardiovascular Disease Risk Factors ‘‘Results from a Community Based Study on 5900 Adult Subjects’’, ISRN Cardiology, Volume 2013, Article ID 782126, 6 pages.</w:t>
      </w:r>
    </w:p>
    <w:p w14:paraId="150F37B2" w14:textId="77777777" w:rsidR="00350718" w:rsidRPr="0055542D" w:rsidRDefault="00350718" w:rsidP="00F90A87">
      <w:pPr>
        <w:pStyle w:val="maintext"/>
      </w:pPr>
      <w:r w:rsidRPr="0055542D">
        <w:rPr>
          <w:b/>
          <w:bCs/>
        </w:rPr>
        <w:t>12</w:t>
      </w:r>
      <w:r w:rsidR="00007337" w:rsidRPr="0055542D">
        <w:rPr>
          <w:b/>
          <w:bCs/>
        </w:rPr>
        <w:t>7</w:t>
      </w:r>
      <w:r w:rsidRPr="0055542D">
        <w:rPr>
          <w:b/>
          <w:bCs/>
        </w:rPr>
        <w:t>.</w:t>
      </w:r>
      <w:r w:rsidRPr="0055542D">
        <w:t>Sharifi H, Haghdoost A.A, Changing the Insight of Scientists in High Income Countries: A Solution for Collaborative Research with Lower Income Countries, Letter to Editor, ASIA PACIFIC JOURNAL of MEDICAL TOXICOLOGY, APJMT 2;2 http://apjmt.mums.ac.ir JUNE 2013.</w:t>
      </w:r>
    </w:p>
    <w:p w14:paraId="03D8779E" w14:textId="77777777" w:rsidR="00350718" w:rsidRPr="0055542D" w:rsidRDefault="00350718" w:rsidP="00F90A87">
      <w:pPr>
        <w:pStyle w:val="maintext"/>
      </w:pPr>
      <w:r w:rsidRPr="0055542D">
        <w:rPr>
          <w:b/>
          <w:bCs/>
        </w:rPr>
        <w:t>12</w:t>
      </w:r>
      <w:r w:rsidR="00007337" w:rsidRPr="0055542D">
        <w:rPr>
          <w:b/>
          <w:bCs/>
        </w:rPr>
        <w:t>6</w:t>
      </w:r>
      <w:r w:rsidRPr="0055542D">
        <w:rPr>
          <w:b/>
          <w:bCs/>
        </w:rPr>
        <w:t>.</w:t>
      </w:r>
      <w:r w:rsidRPr="0055542D">
        <w:t>Mirzazadeh A, Mansournia M.A, Nedjat S, Navadeh S, McFarland W, Haghdoost A.A, Mohammad K, Bias analysis to improve monitoring an HIV epidemic and its response: approach and application to a survey of female sex workers in Iran, JECH Online First, published on June 27, 2013 as 10.1136/jech-2013-202521.</w:t>
      </w:r>
    </w:p>
    <w:p w14:paraId="2271949C" w14:textId="0EE087AD" w:rsidR="00350718" w:rsidRPr="0055542D" w:rsidRDefault="00350718" w:rsidP="00F90A87">
      <w:pPr>
        <w:pStyle w:val="maintext"/>
      </w:pPr>
      <w:r w:rsidRPr="0055542D">
        <w:rPr>
          <w:b/>
          <w:bCs/>
        </w:rPr>
        <w:t>12</w:t>
      </w:r>
      <w:r w:rsidR="00007337" w:rsidRPr="0055542D">
        <w:rPr>
          <w:b/>
          <w:bCs/>
        </w:rPr>
        <w:t>5</w:t>
      </w:r>
      <w:proofErr w:type="gramStart"/>
      <w:r w:rsidRPr="0055542D">
        <w:rPr>
          <w:b/>
          <w:bCs/>
        </w:rPr>
        <w:t>.</w:t>
      </w:r>
      <w:r w:rsidRPr="0055542D">
        <w:t>Haghdoost</w:t>
      </w:r>
      <w:proofErr w:type="gramEnd"/>
      <w:r w:rsidRPr="0055542D">
        <w:t xml:space="preserve"> A.A, Shahravan A, </w:t>
      </w:r>
      <w:r w:rsidR="00954B1A" w:rsidRPr="0055542D">
        <w:t>do</w:t>
      </w:r>
      <w:r w:rsidRPr="0055542D">
        <w:t xml:space="preserve"> you Recommend an Interdisciplinary Field to your Graduate Student? International Journal of Health Policy and Management, 2013, 1(1), 1-2</w:t>
      </w:r>
      <w:r w:rsidR="00007337" w:rsidRPr="0055542D">
        <w:t>.</w:t>
      </w:r>
    </w:p>
    <w:p w14:paraId="7A5EDE97" w14:textId="645C8C49" w:rsidR="00350718" w:rsidRPr="0055542D" w:rsidRDefault="00350718" w:rsidP="00F90A87">
      <w:pPr>
        <w:pStyle w:val="maintext"/>
      </w:pPr>
      <w:r w:rsidRPr="0055542D">
        <w:rPr>
          <w:b/>
          <w:bCs/>
        </w:rPr>
        <w:t>12</w:t>
      </w:r>
      <w:r w:rsidR="00007337" w:rsidRPr="0055542D">
        <w:rPr>
          <w:b/>
          <w:bCs/>
        </w:rPr>
        <w:t>4</w:t>
      </w:r>
      <w:proofErr w:type="gramStart"/>
      <w:r w:rsidRPr="0055542D">
        <w:rPr>
          <w:b/>
          <w:bCs/>
        </w:rPr>
        <w:t>.</w:t>
      </w:r>
      <w:r w:rsidRPr="0055542D">
        <w:t>Haghdoost</w:t>
      </w:r>
      <w:proofErr w:type="gramEnd"/>
      <w:r w:rsidRPr="0055542D">
        <w:t xml:space="preserve"> A.A, Ashrafi Asgar-Abad A, Shokoohi M, Alam M, Esmaeili </w:t>
      </w:r>
      <w:r w:rsidR="00954B1A" w:rsidRPr="0055542D">
        <w:t>M, Hojabri</w:t>
      </w:r>
      <w:r w:rsidRPr="0055542D">
        <w:t xml:space="preserve"> N, </w:t>
      </w:r>
      <w:r w:rsidR="00954B1A" w:rsidRPr="0055542D">
        <w:t>how</w:t>
      </w:r>
      <w:r w:rsidRPr="0055542D">
        <w:t xml:space="preserve"> do Students Conceptualise Health and its Risk Factors? A Study among Iranian Schoolchildren, International Journal of Health Policy and Management, 2013, 1(1), 39-48.</w:t>
      </w:r>
    </w:p>
    <w:p w14:paraId="248E305B" w14:textId="77777777" w:rsidR="00350718" w:rsidRPr="0055542D" w:rsidRDefault="00350718" w:rsidP="00F90A87">
      <w:pPr>
        <w:pStyle w:val="maintext"/>
      </w:pPr>
      <w:r w:rsidRPr="0055542D">
        <w:rPr>
          <w:b/>
          <w:bCs/>
        </w:rPr>
        <w:t>12</w:t>
      </w:r>
      <w:r w:rsidR="00007337" w:rsidRPr="0055542D">
        <w:rPr>
          <w:b/>
          <w:bCs/>
        </w:rPr>
        <w:t>3</w:t>
      </w:r>
      <w:r w:rsidRPr="0055542D">
        <w:rPr>
          <w:b/>
          <w:bCs/>
        </w:rPr>
        <w:t>.</w:t>
      </w:r>
      <w:r w:rsidRPr="0055542D">
        <w:t>Haji-Maghsoudi S, Haghdoost A.A, Rastegari A, Baneshi M.R, Influence of Pattern of Missing Data on Performance of Imputation Methods: An Example Using National Data on Drug Injection in Prisons, International Journal of Health Policy and Management, 2013, 1(1), 81-91.</w:t>
      </w:r>
    </w:p>
    <w:p w14:paraId="7DE1E34E" w14:textId="77777777" w:rsidR="006D6B41" w:rsidRPr="0055542D" w:rsidRDefault="006D6B41" w:rsidP="00F90A87">
      <w:pPr>
        <w:pStyle w:val="maintext"/>
      </w:pPr>
      <w:r w:rsidRPr="0055542D">
        <w:rPr>
          <w:b/>
          <w:bCs/>
        </w:rPr>
        <w:t>1</w:t>
      </w:r>
      <w:r w:rsidR="004008AB" w:rsidRPr="0055542D">
        <w:rPr>
          <w:b/>
          <w:bCs/>
        </w:rPr>
        <w:t>2</w:t>
      </w:r>
      <w:r w:rsidR="00007337" w:rsidRPr="0055542D">
        <w:rPr>
          <w:b/>
          <w:bCs/>
        </w:rPr>
        <w:t>2</w:t>
      </w:r>
      <w:r w:rsidRPr="0055542D">
        <w:rPr>
          <w:b/>
          <w:bCs/>
        </w:rPr>
        <w:t>.</w:t>
      </w:r>
      <w:r w:rsidRPr="0055542D">
        <w:t>Molavi Vardanjani H, Kamyabi A, Gabbari Zadeh A, Haghdoost A.A, GPs remuneration methods, published review, Journal of Medical Council of Islamic Republic of IRAN, Vol 31, No 4, 2013, 379-389.</w:t>
      </w:r>
    </w:p>
    <w:p w14:paraId="5DDA15C7" w14:textId="77777777" w:rsidR="006D6B41" w:rsidRPr="0055542D" w:rsidRDefault="006D6B41" w:rsidP="00F90A87">
      <w:pPr>
        <w:pStyle w:val="maintext"/>
      </w:pPr>
      <w:r w:rsidRPr="0055542D">
        <w:rPr>
          <w:b/>
          <w:bCs/>
        </w:rPr>
        <w:t>1</w:t>
      </w:r>
      <w:r w:rsidR="00007337" w:rsidRPr="0055542D">
        <w:rPr>
          <w:b/>
          <w:bCs/>
        </w:rPr>
        <w:t>21</w:t>
      </w:r>
      <w:proofErr w:type="gramStart"/>
      <w:r w:rsidRPr="0055542D">
        <w:rPr>
          <w:b/>
          <w:bCs/>
        </w:rPr>
        <w:t>.</w:t>
      </w:r>
      <w:r w:rsidRPr="0055542D">
        <w:t>Hosseininasab</w:t>
      </w:r>
      <w:proofErr w:type="gramEnd"/>
      <w:r w:rsidRPr="0055542D">
        <w:t xml:space="preserve"> A, Mohamad Arabzadehb A, Haghdoost A.A, Helmid Z, Immunity against varicella zoster virus based on history of previous chickenpox: a study in premarital Iranian women. Int J Infect Dis (2013), http://dx.doi.org/10.1016/j.ijid.2013.01.033</w:t>
      </w:r>
      <w:r w:rsidR="00007337" w:rsidRPr="0055542D">
        <w:t>.</w:t>
      </w:r>
    </w:p>
    <w:p w14:paraId="1282699C" w14:textId="538048FB" w:rsidR="006D6B41" w:rsidRPr="0055542D" w:rsidRDefault="00007337" w:rsidP="00F90A87">
      <w:pPr>
        <w:pStyle w:val="maintext"/>
      </w:pPr>
      <w:r w:rsidRPr="0055542D">
        <w:rPr>
          <w:b/>
          <w:bCs/>
        </w:rPr>
        <w:t>120</w:t>
      </w:r>
      <w:proofErr w:type="gramStart"/>
      <w:r w:rsidR="006D6B41" w:rsidRPr="0055542D">
        <w:rPr>
          <w:b/>
          <w:bCs/>
        </w:rPr>
        <w:t>.</w:t>
      </w:r>
      <w:r w:rsidR="006D6B41" w:rsidRPr="0055542D">
        <w:t>Haghdoost</w:t>
      </w:r>
      <w:proofErr w:type="gramEnd"/>
      <w:r w:rsidR="006D6B41" w:rsidRPr="0055542D">
        <w:t xml:space="preserve"> A.A, Ashrafi Asgar-Abad A, Shokoohi </w:t>
      </w:r>
      <w:r w:rsidR="00954B1A" w:rsidRPr="0055542D">
        <w:t>M,</w:t>
      </w:r>
      <w:r w:rsidR="006D6B41" w:rsidRPr="0055542D">
        <w:t xml:space="preserve"> Alam M, Esmaeili M1, Hozhabri N, </w:t>
      </w:r>
      <w:r w:rsidR="00954B1A" w:rsidRPr="0055542D">
        <w:t>how</w:t>
      </w:r>
      <w:r w:rsidR="006D6B41" w:rsidRPr="0055542D">
        <w:t xml:space="preserve"> do Students Conceptualize the Health and its Risk Factors? A Study among Iranian Schoolchildren, International Journal of Health Policy and Management, 2013, 1(x), 1-10.</w:t>
      </w:r>
    </w:p>
    <w:p w14:paraId="301A31E2" w14:textId="77777777" w:rsidR="0073368E" w:rsidRPr="0055542D" w:rsidRDefault="006D6B41" w:rsidP="00F90A87">
      <w:pPr>
        <w:pStyle w:val="maintext"/>
      </w:pPr>
      <w:r w:rsidRPr="0055542D">
        <w:rPr>
          <w:b/>
          <w:bCs/>
        </w:rPr>
        <w:t>11</w:t>
      </w:r>
      <w:r w:rsidR="00007337" w:rsidRPr="0055542D">
        <w:rPr>
          <w:b/>
          <w:bCs/>
        </w:rPr>
        <w:t>9</w:t>
      </w:r>
      <w:proofErr w:type="gramStart"/>
      <w:r w:rsidRPr="0055542D">
        <w:rPr>
          <w:b/>
          <w:bCs/>
        </w:rPr>
        <w:t>.</w:t>
      </w:r>
      <w:r w:rsidRPr="0055542D">
        <w:t>Parirokh</w:t>
      </w:r>
      <w:proofErr w:type="gramEnd"/>
      <w:r w:rsidRPr="0055542D">
        <w:t xml:space="preserve"> M, Eghbal M.J, Ghoddusi J, Kakoei Sh, Haghdoost A.A, Kakooei S, The Frequency of Medically Compromised Patients in Endodontic Offices in Iran, IEJ Iranian Endodontic Journal 2013;8(2):48-51.</w:t>
      </w:r>
    </w:p>
    <w:p w14:paraId="77F86505" w14:textId="21FF9D2B" w:rsidR="003F2AA8" w:rsidRPr="0055542D" w:rsidRDefault="003F2AA8" w:rsidP="00F90A87">
      <w:pPr>
        <w:pStyle w:val="maintext"/>
      </w:pPr>
      <w:r w:rsidRPr="0055542D">
        <w:rPr>
          <w:b/>
          <w:bCs/>
        </w:rPr>
        <w:t>11</w:t>
      </w:r>
      <w:r w:rsidR="00007337" w:rsidRPr="0055542D">
        <w:rPr>
          <w:b/>
          <w:bCs/>
        </w:rPr>
        <w:t>8</w:t>
      </w:r>
      <w:r w:rsidRPr="0055542D">
        <w:rPr>
          <w:b/>
          <w:bCs/>
        </w:rPr>
        <w:t>.</w:t>
      </w:r>
      <w:r w:rsidRPr="0055542D">
        <w:t>Mostafavi E, Chinikar S, Bokaei S, Haghdoost A.A, Temporal modeling of Crimean-Congo hemorrhagic fever in eastern Iran, International Journal of Infectious Diseases (IJID)</w:t>
      </w:r>
      <w:r w:rsidR="00C60B3B" w:rsidRPr="0055542D">
        <w:t>, 2013 Jul;17(7</w:t>
      </w:r>
      <w:r w:rsidR="00954B1A" w:rsidRPr="0055542D">
        <w:t>): e</w:t>
      </w:r>
      <w:r w:rsidR="00C60B3B" w:rsidRPr="0055542D">
        <w:t>524-8.</w:t>
      </w:r>
    </w:p>
    <w:p w14:paraId="0F485A52" w14:textId="40510787" w:rsidR="0073368E" w:rsidRPr="0055542D" w:rsidRDefault="0073368E" w:rsidP="00F90A87">
      <w:pPr>
        <w:pStyle w:val="maintext"/>
      </w:pPr>
      <w:r w:rsidRPr="0055542D">
        <w:rPr>
          <w:b/>
          <w:bCs/>
        </w:rPr>
        <w:t>11</w:t>
      </w:r>
      <w:r w:rsidR="00036A1D" w:rsidRPr="0055542D">
        <w:rPr>
          <w:b/>
          <w:bCs/>
        </w:rPr>
        <w:t>7</w:t>
      </w:r>
      <w:r w:rsidRPr="0055542D">
        <w:rPr>
          <w:b/>
          <w:bCs/>
        </w:rPr>
        <w:t>.</w:t>
      </w:r>
      <w:r w:rsidRPr="0055542D">
        <w:t xml:space="preserve">Sharifi H, Kostoulas P, Bahonar A, Bokaie S, Vodjgani M, Haghdoost A.A, Karamouzian M, Rahimi Foroushani </w:t>
      </w:r>
      <w:r w:rsidR="00954B1A" w:rsidRPr="0055542D">
        <w:t>A, Leontides</w:t>
      </w:r>
      <w:r w:rsidRPr="0055542D">
        <w:t xml:space="preserve"> L, Effect of health disorders on the hazard of culling on the first or second lactation in Iranian dairy herds, Preventive Veterinary Medicine 109 (2013) 144– 147.</w:t>
      </w:r>
    </w:p>
    <w:p w14:paraId="65BDA5AC" w14:textId="77777777" w:rsidR="003C35A1" w:rsidRPr="0055542D" w:rsidRDefault="003C35A1" w:rsidP="00F90A87">
      <w:pPr>
        <w:pStyle w:val="maintext"/>
      </w:pPr>
      <w:r w:rsidRPr="0055542D">
        <w:rPr>
          <w:b/>
          <w:bCs/>
        </w:rPr>
        <w:t>11</w:t>
      </w:r>
      <w:r w:rsidR="00036A1D" w:rsidRPr="0055542D">
        <w:rPr>
          <w:b/>
          <w:bCs/>
        </w:rPr>
        <w:t>6</w:t>
      </w:r>
      <w:r w:rsidRPr="0055542D">
        <w:rPr>
          <w:b/>
          <w:bCs/>
        </w:rPr>
        <w:t>.</w:t>
      </w:r>
      <w:r w:rsidRPr="0055542D">
        <w:t>Haghdoost A.A, Momtazmanesh N, Shoghi F, Mohagheghi M, Mehrolhassani M.H, Accreditation the Education Development Centers of Medical-Sciences Universities: Another Step toward Quality Improvement in Education, Iranian J Publ Health, Vol. 42, Supple.1, 2013, 134-140.</w:t>
      </w:r>
    </w:p>
    <w:p w14:paraId="3789A5EE" w14:textId="77777777" w:rsidR="006969C4" w:rsidRPr="0055542D" w:rsidRDefault="006969C4" w:rsidP="00F90A87">
      <w:pPr>
        <w:pStyle w:val="maintext"/>
      </w:pPr>
      <w:r w:rsidRPr="0055542D">
        <w:rPr>
          <w:b/>
          <w:bCs/>
        </w:rPr>
        <w:t>1</w:t>
      </w:r>
      <w:r w:rsidR="00485034" w:rsidRPr="0055542D">
        <w:rPr>
          <w:b/>
          <w:bCs/>
        </w:rPr>
        <w:t>1</w:t>
      </w:r>
      <w:r w:rsidR="00036A1D" w:rsidRPr="0055542D">
        <w:rPr>
          <w:b/>
          <w:bCs/>
        </w:rPr>
        <w:t>5</w:t>
      </w:r>
      <w:r w:rsidRPr="0055542D">
        <w:rPr>
          <w:b/>
          <w:bCs/>
        </w:rPr>
        <w:t>.</w:t>
      </w:r>
      <w:r w:rsidRPr="0055542D">
        <w:t>Haghdoost A.A, Ghazi M, Rafiee Z, Afshari M, The Trend of Governmental Support from Post-Graduated Iranian Students in Medical Fields to Study Abroad, Iranian J Publ Health, Vol. 42, Supple.1, 2013, 141-146.</w:t>
      </w:r>
    </w:p>
    <w:p w14:paraId="36AF6B43" w14:textId="77777777" w:rsidR="00C16885" w:rsidRPr="0055542D" w:rsidRDefault="00C16885" w:rsidP="00F90A87">
      <w:pPr>
        <w:pStyle w:val="maintext"/>
      </w:pPr>
      <w:r w:rsidRPr="0055542D">
        <w:rPr>
          <w:b/>
          <w:bCs/>
        </w:rPr>
        <w:t>1</w:t>
      </w:r>
      <w:r w:rsidR="00317C16" w:rsidRPr="0055542D">
        <w:rPr>
          <w:b/>
          <w:bCs/>
        </w:rPr>
        <w:t>1</w:t>
      </w:r>
      <w:r w:rsidR="00036A1D" w:rsidRPr="0055542D">
        <w:rPr>
          <w:b/>
          <w:bCs/>
        </w:rPr>
        <w:t>4</w:t>
      </w:r>
      <w:r w:rsidRPr="0055542D">
        <w:rPr>
          <w:b/>
          <w:bCs/>
        </w:rPr>
        <w:t>.</w:t>
      </w:r>
      <w:r w:rsidRPr="0055542D">
        <w:t>Haghdoost A.A, Momtazmanesh N, Shoghi F, Mohagheghi M, Mehrolhassani M.H, Accreditation the Education Development Centers of Medical-Sciences Universities: Another Step toward Quality Improvement in Education, Iranian J Publ Health, Vol. 42, Supple.1, 2013, 134-140.</w:t>
      </w:r>
    </w:p>
    <w:p w14:paraId="02B2ADFA" w14:textId="77777777" w:rsidR="00565445" w:rsidRPr="0055542D" w:rsidRDefault="00565445" w:rsidP="00F90A87">
      <w:pPr>
        <w:pStyle w:val="maintext"/>
      </w:pPr>
      <w:r w:rsidRPr="0055542D">
        <w:rPr>
          <w:b/>
          <w:bCs/>
        </w:rPr>
        <w:t>1</w:t>
      </w:r>
      <w:r w:rsidR="00036A1D" w:rsidRPr="0055542D">
        <w:rPr>
          <w:b/>
          <w:bCs/>
        </w:rPr>
        <w:t>13</w:t>
      </w:r>
      <w:r w:rsidRPr="0055542D">
        <w:rPr>
          <w:b/>
          <w:bCs/>
        </w:rPr>
        <w:t>.</w:t>
      </w:r>
      <w:r w:rsidRPr="0055542D">
        <w:t xml:space="preserve">Nazari Chamak M, Haghdoost A.A, Islaminejad T, The Position of University Classification in Iran and International Arena; A Systematic Review, FMEJ 2;3 mums.ac.ir/j-fmej </w:t>
      </w:r>
      <w:r w:rsidR="00036A1D" w:rsidRPr="0055542D">
        <w:t xml:space="preserve">September </w:t>
      </w:r>
      <w:r w:rsidRPr="0055542D">
        <w:t>21, 2012</w:t>
      </w:r>
      <w:r w:rsidR="00D67728" w:rsidRPr="0055542D">
        <w:t>.</w:t>
      </w:r>
    </w:p>
    <w:p w14:paraId="1BC911FC" w14:textId="77777777" w:rsidR="004008AB" w:rsidRPr="0055542D" w:rsidRDefault="004008AB" w:rsidP="00F90A87">
      <w:pPr>
        <w:pStyle w:val="maintext"/>
      </w:pPr>
      <w:r w:rsidRPr="0055542D">
        <w:rPr>
          <w:b/>
          <w:bCs/>
        </w:rPr>
        <w:t>11</w:t>
      </w:r>
      <w:r w:rsidR="00036A1D" w:rsidRPr="0055542D">
        <w:rPr>
          <w:b/>
          <w:bCs/>
        </w:rPr>
        <w:t>2</w:t>
      </w:r>
      <w:r w:rsidRPr="0055542D">
        <w:rPr>
          <w:b/>
          <w:bCs/>
        </w:rPr>
        <w:t>.</w:t>
      </w:r>
      <w:r w:rsidRPr="0055542D">
        <w:t>Noohi E, Karimi-Noghondar M, Haghdoost A.A, Survey of critical thinking and clinical decision making in nursing student of Kerman University, Iranian Journal of Nursing and Midwifery Rese</w:t>
      </w:r>
      <w:r w:rsidR="00036A1D" w:rsidRPr="0055542D">
        <w:t>arch | September-October 2012, Vol. 17,</w:t>
      </w:r>
      <w:r w:rsidRPr="0055542D">
        <w:t xml:space="preserve"> Issue 6.</w:t>
      </w:r>
    </w:p>
    <w:p w14:paraId="0BC3B2F0" w14:textId="77777777" w:rsidR="00485034" w:rsidRPr="0055542D" w:rsidRDefault="00485034" w:rsidP="00F90A87">
      <w:pPr>
        <w:pStyle w:val="maintext"/>
      </w:pPr>
      <w:r w:rsidRPr="0055542D">
        <w:rPr>
          <w:b/>
          <w:bCs/>
        </w:rPr>
        <w:t>1</w:t>
      </w:r>
      <w:r w:rsidR="00C6728C" w:rsidRPr="0055542D">
        <w:rPr>
          <w:b/>
          <w:bCs/>
        </w:rPr>
        <w:t>1</w:t>
      </w:r>
      <w:r w:rsidR="00036A1D" w:rsidRPr="0055542D">
        <w:rPr>
          <w:b/>
          <w:bCs/>
        </w:rPr>
        <w:t>1</w:t>
      </w:r>
      <w:r w:rsidRPr="0055542D">
        <w:rPr>
          <w:b/>
          <w:bCs/>
        </w:rPr>
        <w:t>.</w:t>
      </w:r>
      <w:r w:rsidRPr="0055542D">
        <w:t>Ranjbar H, Haghdoost A.A, Salsali M, Khoshdel A, Soleimani M.A, Bahrami N, Sampling in qualitative research: A Guide for beginning, J Army Univ Med Sci. 2012 October; 10 (3) : 238-250.</w:t>
      </w:r>
    </w:p>
    <w:p w14:paraId="6DB4691E" w14:textId="77777777" w:rsidR="00485034" w:rsidRPr="0055542D" w:rsidRDefault="00485034" w:rsidP="00F90A87">
      <w:pPr>
        <w:pStyle w:val="maintext"/>
      </w:pPr>
      <w:r w:rsidRPr="0055542D">
        <w:rPr>
          <w:b/>
          <w:bCs/>
        </w:rPr>
        <w:t>1</w:t>
      </w:r>
      <w:r w:rsidR="00036A1D" w:rsidRPr="0055542D">
        <w:rPr>
          <w:b/>
          <w:bCs/>
        </w:rPr>
        <w:t>10</w:t>
      </w:r>
      <w:r w:rsidRPr="0055542D">
        <w:rPr>
          <w:b/>
          <w:bCs/>
        </w:rPr>
        <w:t>.</w:t>
      </w:r>
      <w:r w:rsidRPr="0055542D">
        <w:t>Navadeh S, Mirzazadeh A, Mousavi L, Haghdoost A.A, Fahimfar N, Sedaghat A, HIV, HSV2 and Syphilis Prevalence in Female Sex Workers in Kerman, South-East Iran; Using Respondent-Driven Sampling, Iranian J Publ Health, Vol. 41, No.12, Dec 2012, 60-65.</w:t>
      </w:r>
    </w:p>
    <w:p w14:paraId="3D318C20" w14:textId="77777777" w:rsidR="00B706BD" w:rsidRPr="0055542D" w:rsidRDefault="00B706BD" w:rsidP="00F90A87">
      <w:pPr>
        <w:pStyle w:val="maintext"/>
      </w:pPr>
      <w:r w:rsidRPr="0055542D">
        <w:rPr>
          <w:b/>
          <w:bCs/>
        </w:rPr>
        <w:t>10</w:t>
      </w:r>
      <w:r w:rsidR="00036A1D" w:rsidRPr="0055542D">
        <w:rPr>
          <w:b/>
          <w:bCs/>
        </w:rPr>
        <w:t>9</w:t>
      </w:r>
      <w:r w:rsidRPr="0055542D">
        <w:rPr>
          <w:b/>
          <w:bCs/>
        </w:rPr>
        <w:t>.</w:t>
      </w:r>
      <w:r w:rsidRPr="0055542D">
        <w:t>Nasirian M, Doroudi F, Gouya M.M, Sedaghat A, Haghdoost A.A, Modeling of Human Immunodeficiency Virus Modes of Transmission in Iran, JRHS 2012; 12(2): 81-87.</w:t>
      </w:r>
    </w:p>
    <w:p w14:paraId="30D97494" w14:textId="77777777" w:rsidR="00174578" w:rsidRPr="0055542D" w:rsidRDefault="00174578" w:rsidP="00F90A87">
      <w:pPr>
        <w:pStyle w:val="maintext"/>
      </w:pPr>
      <w:r w:rsidRPr="0055542D">
        <w:rPr>
          <w:b/>
          <w:bCs/>
        </w:rPr>
        <w:t>10</w:t>
      </w:r>
      <w:r w:rsidR="00036A1D" w:rsidRPr="0055542D">
        <w:rPr>
          <w:b/>
          <w:bCs/>
        </w:rPr>
        <w:t>8</w:t>
      </w:r>
      <w:proofErr w:type="gramStart"/>
      <w:r w:rsidRPr="0055542D">
        <w:rPr>
          <w:b/>
          <w:bCs/>
        </w:rPr>
        <w:t>.</w:t>
      </w:r>
      <w:r w:rsidRPr="0055542D">
        <w:t>Haghdoost</w:t>
      </w:r>
      <w:proofErr w:type="gramEnd"/>
      <w:r w:rsidRPr="0055542D">
        <w:t xml:space="preserve"> A.A, Karamouzian M, Zero </w:t>
      </w:r>
      <w:r w:rsidR="003D5C7B" w:rsidRPr="0055542D">
        <w:t>n</w:t>
      </w:r>
      <w:r w:rsidRPr="0055542D">
        <w:t xml:space="preserve">ew HIV </w:t>
      </w:r>
      <w:r w:rsidR="003D5C7B" w:rsidRPr="0055542D">
        <w:t>i</w:t>
      </w:r>
      <w:r w:rsidRPr="0055542D">
        <w:t xml:space="preserve">nfections, Zero </w:t>
      </w:r>
      <w:r w:rsidR="003D5C7B" w:rsidRPr="0055542D">
        <w:t>d</w:t>
      </w:r>
      <w:r w:rsidRPr="0055542D">
        <w:t>iscrimination, and Zero AIDS-</w:t>
      </w:r>
      <w:r w:rsidR="003D5C7B" w:rsidRPr="0055542D">
        <w:t>r</w:t>
      </w:r>
      <w:r w:rsidRPr="0055542D">
        <w:t xml:space="preserve">elated </w:t>
      </w:r>
      <w:r w:rsidR="003D5C7B" w:rsidRPr="0055542D">
        <w:t>d</w:t>
      </w:r>
      <w:r w:rsidRPr="0055542D">
        <w:t xml:space="preserve">eaths: Feasible </w:t>
      </w:r>
      <w:r w:rsidR="003D5C7B" w:rsidRPr="0055542D">
        <w:t>g</w:t>
      </w:r>
      <w:r w:rsidRPr="0055542D">
        <w:t xml:space="preserve">oals or </w:t>
      </w:r>
      <w:r w:rsidR="003D5C7B" w:rsidRPr="0055542D">
        <w:t>a</w:t>
      </w:r>
      <w:r w:rsidRPr="0055542D">
        <w:t xml:space="preserve">mbitious </w:t>
      </w:r>
      <w:r w:rsidR="003D5C7B" w:rsidRPr="0055542D">
        <w:t>v</w:t>
      </w:r>
      <w:r w:rsidRPr="0055542D">
        <w:t xml:space="preserve">isions on the </w:t>
      </w:r>
      <w:r w:rsidR="003D5C7B" w:rsidRPr="0055542D">
        <w:t>o</w:t>
      </w:r>
      <w:r w:rsidRPr="0055542D">
        <w:t xml:space="preserve">ccasion of the </w:t>
      </w:r>
      <w:r w:rsidR="003D5C7B" w:rsidRPr="0055542D">
        <w:t>w</w:t>
      </w:r>
      <w:r w:rsidRPr="0055542D">
        <w:t>orld AIDS Day? International Journal of Preventive Medicine, Vol 3, No 12, December, 2012.</w:t>
      </w:r>
    </w:p>
    <w:p w14:paraId="215A1A26" w14:textId="77777777" w:rsidR="005E598A" w:rsidRPr="0055542D" w:rsidRDefault="005E598A" w:rsidP="00F90A87">
      <w:pPr>
        <w:pStyle w:val="maintext"/>
      </w:pPr>
      <w:r w:rsidRPr="0055542D">
        <w:rPr>
          <w:b/>
          <w:bCs/>
        </w:rPr>
        <w:t>10</w:t>
      </w:r>
      <w:r w:rsidR="00036A1D" w:rsidRPr="0055542D">
        <w:rPr>
          <w:b/>
          <w:bCs/>
        </w:rPr>
        <w:t>7</w:t>
      </w:r>
      <w:r w:rsidRPr="0055542D">
        <w:t>.Barsam T, Monazzam M.R, Haghdoost A.A, Ghotbi M.R, Farhang Dehghan S, Effect of extremely low frequency electromagnetic field exposure on sleep quality in high voltage substations, Iranian Journal of Environmental Health Science &amp; Engineering 2012.</w:t>
      </w:r>
    </w:p>
    <w:p w14:paraId="18A9E91E" w14:textId="77777777" w:rsidR="00264BAC" w:rsidRPr="0055542D" w:rsidRDefault="00264BAC" w:rsidP="00F90A87">
      <w:pPr>
        <w:pStyle w:val="maintext"/>
      </w:pPr>
      <w:r w:rsidRPr="0055542D">
        <w:rPr>
          <w:b/>
          <w:bCs/>
        </w:rPr>
        <w:t>10</w:t>
      </w:r>
      <w:r w:rsidR="00036A1D" w:rsidRPr="0055542D">
        <w:rPr>
          <w:b/>
          <w:bCs/>
        </w:rPr>
        <w:t>6</w:t>
      </w:r>
      <w:r w:rsidRPr="0055542D">
        <w:rPr>
          <w:b/>
          <w:bCs/>
        </w:rPr>
        <w:t>.</w:t>
      </w:r>
      <w:r w:rsidRPr="0055542D">
        <w:t>Sadeghirad B, Motaghipisheh SH, Kolahdooz F, Zahedi M.J, Haghdoost A.A, Islamic fasting and weight loss: a systematic review and meta-analysis, Public Health Nutrition / FirstView Article / November 2012, 1-11.</w:t>
      </w:r>
    </w:p>
    <w:p w14:paraId="4960D80C" w14:textId="404068AA" w:rsidR="00C66A32" w:rsidRPr="0055542D" w:rsidRDefault="00264BAC" w:rsidP="00F90A87">
      <w:pPr>
        <w:pStyle w:val="maintext"/>
        <w:rPr>
          <w:b/>
          <w:bCs/>
          <w:color w:val="000080"/>
          <w:sz w:val="20"/>
          <w:szCs w:val="20"/>
        </w:rPr>
      </w:pPr>
      <w:r w:rsidRPr="0055542D">
        <w:rPr>
          <w:b/>
          <w:bCs/>
        </w:rPr>
        <w:t>10</w:t>
      </w:r>
      <w:r w:rsidR="00036A1D" w:rsidRPr="0055542D">
        <w:rPr>
          <w:b/>
          <w:bCs/>
        </w:rPr>
        <w:t>5</w:t>
      </w:r>
      <w:r w:rsidRPr="0055542D">
        <w:rPr>
          <w:b/>
          <w:bCs/>
        </w:rPr>
        <w:t>.</w:t>
      </w:r>
      <w:r w:rsidR="00375B14" w:rsidRPr="0055542D">
        <w:t xml:space="preserve">Sharif Nia H, Haghdoost A.A, Chan Y.H, Tabari F, Hashemi A, Alaei B, Taghi Salehi Omran M, Siyadat Panah </w:t>
      </w:r>
      <w:r w:rsidR="00954B1A" w:rsidRPr="0055542D">
        <w:t>A, Soleimani</w:t>
      </w:r>
      <w:r w:rsidR="00375B14" w:rsidRPr="0055542D">
        <w:t xml:space="preserve"> M.A, Serum ferritin and iron in diabetic and non-diabetic with acute myocardial infarction, Life Science Journal 2012;9(4), 2740-2745. </w:t>
      </w:r>
    </w:p>
    <w:p w14:paraId="234D2E63" w14:textId="77777777" w:rsidR="002527FF" w:rsidRPr="0055542D" w:rsidRDefault="002527FF" w:rsidP="00F90A87">
      <w:pPr>
        <w:pStyle w:val="maintext"/>
      </w:pPr>
      <w:r w:rsidRPr="0055542D">
        <w:rPr>
          <w:b/>
          <w:bCs/>
        </w:rPr>
        <w:t>10</w:t>
      </w:r>
      <w:r w:rsidR="00036A1D" w:rsidRPr="0055542D">
        <w:rPr>
          <w:b/>
          <w:bCs/>
        </w:rPr>
        <w:t>4</w:t>
      </w:r>
      <w:r w:rsidRPr="0055542D">
        <w:rPr>
          <w:b/>
          <w:bCs/>
        </w:rPr>
        <w:t>.</w:t>
      </w:r>
      <w:r w:rsidRPr="0055542D">
        <w:t xml:space="preserve">Turki H, Zoghi S, Mehrizi A.A, Zakeri S, Raeisi A, Khazan H, Haghdoost A.A, Absence of Asymptomatic Malaria Infection in Endemic Area of Bashagard District, Hormozgan Province, Iran, Iranian J Parasitol: Vol. 7, No.1, 2012, 36-44. </w:t>
      </w:r>
    </w:p>
    <w:p w14:paraId="62F94043" w14:textId="77777777" w:rsidR="00C66A32" w:rsidRPr="0055542D" w:rsidRDefault="00C66A32" w:rsidP="00F90A87">
      <w:pPr>
        <w:pStyle w:val="maintext"/>
      </w:pPr>
      <w:r w:rsidRPr="0055542D">
        <w:rPr>
          <w:b/>
          <w:bCs/>
        </w:rPr>
        <w:t>10</w:t>
      </w:r>
      <w:r w:rsidR="00036A1D" w:rsidRPr="0055542D">
        <w:rPr>
          <w:b/>
          <w:bCs/>
        </w:rPr>
        <w:t>3</w:t>
      </w:r>
      <w:r w:rsidRPr="0055542D">
        <w:rPr>
          <w:b/>
          <w:bCs/>
        </w:rPr>
        <w:t>.</w:t>
      </w:r>
      <w:r w:rsidRPr="0055542D">
        <w:t>Najafipour H, Mirzazadeh A, Haghdoost A.A, Shadkam M, Afshari M, Moazenzadeh M,  Nasri H.R, Masoomi M, Mirzaiepour F, Sarvar Azimzadeh B, Forood A, Bahreini F, Mahmoudi M.R, Sanjari M, Malek Mohamadi T, Banivaheb GH, Naderi MA, Moshtaghi Kashanian GH, Malekpour Afshar R, Ghazanfari Z, Navadeh S, Shah Esmaeili A, Coronary Artery Disease Risk Factors in an Urban and Peri-urban Setting, Kerman, Southeastern Iran (KERCADR Study): Methodology and Preliminary Report, Iranian J Publ Health, Vol. 41, No.9, Sep 2012, 86-92.</w:t>
      </w:r>
    </w:p>
    <w:p w14:paraId="0F23424E" w14:textId="77777777" w:rsidR="00D413FE" w:rsidRPr="0055542D" w:rsidRDefault="00317C16" w:rsidP="00F90A87">
      <w:pPr>
        <w:pStyle w:val="maintext"/>
      </w:pPr>
      <w:r w:rsidRPr="0055542D">
        <w:rPr>
          <w:b/>
          <w:bCs/>
        </w:rPr>
        <w:t>10</w:t>
      </w:r>
      <w:r w:rsidR="007F38C1" w:rsidRPr="0055542D">
        <w:rPr>
          <w:b/>
          <w:bCs/>
        </w:rPr>
        <w:t>2</w:t>
      </w:r>
      <w:r w:rsidR="00D413FE" w:rsidRPr="0055542D">
        <w:rPr>
          <w:b/>
          <w:bCs/>
        </w:rPr>
        <w:t>.</w:t>
      </w:r>
      <w:r w:rsidR="00D413FE" w:rsidRPr="0055542D">
        <w:t>Zolala F, Heidari F, Afshar N, Haghdoost A.A, Exploring maternal mortality in relation to socioeconomic factors in Iran, Singapore Med J 2012; 53(10), 684-689.</w:t>
      </w:r>
    </w:p>
    <w:p w14:paraId="56B35665" w14:textId="602A2A0F" w:rsidR="00DB3844" w:rsidRPr="0055542D" w:rsidRDefault="00954B1A" w:rsidP="00F90A87">
      <w:pPr>
        <w:pStyle w:val="maintext"/>
      </w:pPr>
      <w:r w:rsidRPr="0055542D">
        <w:rPr>
          <w:b/>
          <w:bCs/>
        </w:rPr>
        <w:t>101.</w:t>
      </w:r>
      <w:r w:rsidRPr="0055542D">
        <w:t>SamzadehM, Hasanzad</w:t>
      </w:r>
      <w:r w:rsidR="00DB3844" w:rsidRPr="0055542D">
        <w:t xml:space="preserve"> M, Jamaldini Seyed H, Haghdoost </w:t>
      </w:r>
      <w:r w:rsidRPr="0055542D">
        <w:t>A.A, Afshari</w:t>
      </w:r>
      <w:r w:rsidR="00DB3844" w:rsidRPr="0055542D">
        <w:t xml:space="preserve"> </w:t>
      </w:r>
      <w:r w:rsidRPr="0055542D">
        <w:t>M, ZiaeeSeyed</w:t>
      </w:r>
      <w:r w:rsidR="00DB3844" w:rsidRPr="0055542D">
        <w:t xml:space="preserve"> A.M, Association of G/A </w:t>
      </w:r>
      <w:r w:rsidRPr="0055542D">
        <w:t>Polymorphism, rs</w:t>
      </w:r>
      <w:r w:rsidR="00DB3844" w:rsidRPr="0055542D">
        <w:t xml:space="preserve">266882, in AREI Region of theProstate-Specific Antigen Gene withProstate Cancer Risk andClinicopathological Features, UROLOGY JOURNAL Vol. </w:t>
      </w:r>
      <w:r w:rsidRPr="0055542D">
        <w:t>9, No.</w:t>
      </w:r>
      <w:r w:rsidR="00DB3844" w:rsidRPr="0055542D">
        <w:t xml:space="preserve"> 3, Summer 2012.</w:t>
      </w:r>
    </w:p>
    <w:p w14:paraId="3906330A" w14:textId="155565FB" w:rsidR="00914C04" w:rsidRPr="0055542D" w:rsidRDefault="007F38C1" w:rsidP="00F90A87">
      <w:pPr>
        <w:pStyle w:val="maintext"/>
      </w:pPr>
      <w:r w:rsidRPr="0055542D">
        <w:rPr>
          <w:b/>
          <w:bCs/>
        </w:rPr>
        <w:t>100</w:t>
      </w:r>
      <w:r w:rsidR="00914C04" w:rsidRPr="0055542D">
        <w:rPr>
          <w:b/>
          <w:bCs/>
        </w:rPr>
        <w:t>.</w:t>
      </w:r>
      <w:r w:rsidR="00914C04" w:rsidRPr="0055542D">
        <w:t xml:space="preserve">Ziaei1Seyed A.M, Samzadeh M, Jamaldini Seyed H, Afshari M, Haghdoost A.A, Hasanzad M, Endothelial nitric oxide synthase Glu298Asp polymorphism as a risk factor for prostate </w:t>
      </w:r>
      <w:r w:rsidR="00954B1A" w:rsidRPr="0055542D">
        <w:t>cancer, 2012</w:t>
      </w:r>
      <w:r w:rsidR="00914C04" w:rsidRPr="0055542D">
        <w:t xml:space="preserve"> Wichtig Editore - ISSN 0393-6155. </w:t>
      </w:r>
    </w:p>
    <w:p w14:paraId="3DE0D203" w14:textId="77777777" w:rsidR="000A020E" w:rsidRPr="0055542D" w:rsidRDefault="000A020E" w:rsidP="00F90A87">
      <w:pPr>
        <w:pStyle w:val="maintext"/>
      </w:pPr>
      <w:proofErr w:type="gramStart"/>
      <w:r w:rsidRPr="0055542D">
        <w:rPr>
          <w:b/>
          <w:bCs/>
        </w:rPr>
        <w:t>9</w:t>
      </w:r>
      <w:r w:rsidR="007F38C1" w:rsidRPr="0055542D">
        <w:rPr>
          <w:b/>
          <w:bCs/>
        </w:rPr>
        <w:t>9</w:t>
      </w:r>
      <w:r w:rsidRPr="0055542D">
        <w:rPr>
          <w:b/>
          <w:bCs/>
        </w:rPr>
        <w:t>.</w:t>
      </w:r>
      <w:r w:rsidRPr="0055542D">
        <w:t>Mirzazadeh A, Haghdoost A.A, Nedjat Sh, Navadeh S, McFarland W, Mohammad K, Accuracy of HIV-Related Risk Behaviors Reported by Female Sex Workers, Iran: A Method to Quantify Measurement Bias in Marginalized Populations Precisio´n de las conductas de riesgo relacionadas con el VIH reportadas por trabajadoras del sexo en Ira´n: un me´todo para cuantificar el sesgo de medicio´n en las poblaciones marginadas, Springer, 2012.</w:t>
      </w:r>
      <w:proofErr w:type="gramEnd"/>
    </w:p>
    <w:p w14:paraId="74E58C96" w14:textId="77777777" w:rsidR="00E52800" w:rsidRPr="0055542D" w:rsidRDefault="00E52800" w:rsidP="00F90A87">
      <w:pPr>
        <w:pStyle w:val="maintext"/>
      </w:pPr>
      <w:r w:rsidRPr="0055542D">
        <w:rPr>
          <w:b/>
          <w:bCs/>
        </w:rPr>
        <w:t>9</w:t>
      </w:r>
      <w:r w:rsidR="007F38C1" w:rsidRPr="0055542D">
        <w:rPr>
          <w:b/>
          <w:bCs/>
        </w:rPr>
        <w:t>8</w:t>
      </w:r>
      <w:r w:rsidRPr="0055542D">
        <w:rPr>
          <w:b/>
          <w:bCs/>
        </w:rPr>
        <w:t>.</w:t>
      </w:r>
      <w:r w:rsidRPr="0055542D">
        <w:t>Sharif Nia H, Haghdoost A.A, Hekmat Afshar M, Nazari R, Ghana S, Soleimani M.A, Bahrami N, Beheshti Z, Relationship of some risk factors and symptoms in patients with acute coronary syndrome, Life Science Journal 2012;9(4)</w:t>
      </w:r>
      <w:r w:rsidR="007F38C1" w:rsidRPr="0055542D">
        <w:t>.</w:t>
      </w:r>
    </w:p>
    <w:p w14:paraId="254F4BFB" w14:textId="77777777" w:rsidR="00AE17C8" w:rsidRPr="0055542D" w:rsidRDefault="00AE17C8" w:rsidP="00F90A87">
      <w:pPr>
        <w:pStyle w:val="maintext"/>
      </w:pPr>
      <w:r w:rsidRPr="0055542D">
        <w:rPr>
          <w:b/>
          <w:bCs/>
        </w:rPr>
        <w:t>9</w:t>
      </w:r>
      <w:r w:rsidR="007F38C1" w:rsidRPr="0055542D">
        <w:rPr>
          <w:b/>
          <w:bCs/>
        </w:rPr>
        <w:t>7</w:t>
      </w:r>
      <w:r w:rsidRPr="0055542D">
        <w:rPr>
          <w:b/>
          <w:bCs/>
        </w:rPr>
        <w:t>.</w:t>
      </w:r>
      <w:r w:rsidRPr="0055542D">
        <w:t>Hedayati-Moghaddam M R, Moradi Marjaneh M, Eftekharzadeh Mashhadi I, Knowledge and attitudes of physicians in private practice towards HIV/AIDS in Mashhad, Iran, International Journal of STD &amp; AIDS 2012; 23: e11–e16.</w:t>
      </w:r>
    </w:p>
    <w:p w14:paraId="6E22AED4" w14:textId="77777777" w:rsidR="00AF4BE5" w:rsidRPr="0055542D" w:rsidRDefault="00B14C78" w:rsidP="00F90A87">
      <w:pPr>
        <w:pStyle w:val="maintext"/>
        <w:rPr>
          <w:b/>
          <w:bCs/>
          <w:color w:val="000080"/>
          <w:sz w:val="20"/>
          <w:szCs w:val="20"/>
        </w:rPr>
      </w:pPr>
      <w:r w:rsidRPr="0055542D">
        <w:rPr>
          <w:b/>
          <w:bCs/>
        </w:rPr>
        <w:t>9</w:t>
      </w:r>
      <w:r w:rsidR="00551DAE" w:rsidRPr="0055542D">
        <w:rPr>
          <w:b/>
          <w:bCs/>
        </w:rPr>
        <w:t>6</w:t>
      </w:r>
      <w:proofErr w:type="gramStart"/>
      <w:r w:rsidRPr="0055542D">
        <w:rPr>
          <w:b/>
          <w:bCs/>
        </w:rPr>
        <w:t>.</w:t>
      </w:r>
      <w:r w:rsidRPr="0055542D">
        <w:t>Bagheri</w:t>
      </w:r>
      <w:proofErr w:type="gramEnd"/>
      <w:r w:rsidRPr="0055542D">
        <w:t xml:space="preserve"> Lankarani K, Haghdoost AA, Smith P, Embargo on publicationof scientifi c papers by Iranian authors, </w:t>
      </w:r>
      <w:hyperlink r:id="rId80" w:history="1">
        <w:r w:rsidRPr="0055542D">
          <w:t>thelancet</w:t>
        </w:r>
      </w:hyperlink>
      <w:r w:rsidRPr="0055542D">
        <w:t xml:space="preserve"> ,Vol 380 August 18, 2012.</w:t>
      </w:r>
    </w:p>
    <w:p w14:paraId="4399E244" w14:textId="77777777" w:rsidR="00AF4BE5" w:rsidRPr="0055542D" w:rsidRDefault="00AF4BE5" w:rsidP="00F90A87">
      <w:pPr>
        <w:pStyle w:val="maintext"/>
      </w:pPr>
      <w:r w:rsidRPr="0055542D">
        <w:rPr>
          <w:b/>
          <w:bCs/>
        </w:rPr>
        <w:t>9</w:t>
      </w:r>
      <w:r w:rsidR="00551DAE" w:rsidRPr="0055542D">
        <w:rPr>
          <w:b/>
          <w:bCs/>
        </w:rPr>
        <w:t>5</w:t>
      </w:r>
      <w:proofErr w:type="gramStart"/>
      <w:r w:rsidRPr="0055542D">
        <w:rPr>
          <w:b/>
          <w:bCs/>
        </w:rPr>
        <w:t>.</w:t>
      </w:r>
      <w:r w:rsidRPr="0055542D">
        <w:t>Mostafavi</w:t>
      </w:r>
      <w:proofErr w:type="gramEnd"/>
      <w:r w:rsidRPr="0055542D">
        <w:t xml:space="preserve"> E, Haghdoost AA, Mirzazadeh A, Riedner G, Weis P, Kloss K, Zolala F, Regional HIV knowledge hubs: a new approach by the health sector to transform knowledge into practice, Health Promotion International Advance Acce</w:t>
      </w:r>
      <w:r w:rsidR="008A49CF" w:rsidRPr="0055542D">
        <w:t>ss published September 3, 2012.</w:t>
      </w:r>
    </w:p>
    <w:p w14:paraId="018A303C" w14:textId="77777777" w:rsidR="00FF1ABB" w:rsidRPr="0055542D" w:rsidRDefault="00275CCE" w:rsidP="00F90A87">
      <w:pPr>
        <w:pStyle w:val="maintext"/>
        <w:rPr>
          <w:b/>
          <w:bCs/>
          <w:color w:val="000080"/>
          <w:sz w:val="20"/>
          <w:szCs w:val="20"/>
        </w:rPr>
      </w:pPr>
      <w:r w:rsidRPr="0055542D">
        <w:rPr>
          <w:b/>
          <w:bCs/>
        </w:rPr>
        <w:t>9</w:t>
      </w:r>
      <w:r w:rsidR="00551DAE" w:rsidRPr="0055542D">
        <w:rPr>
          <w:b/>
          <w:bCs/>
        </w:rPr>
        <w:t>4</w:t>
      </w:r>
      <w:r w:rsidRPr="0055542D">
        <w:rPr>
          <w:b/>
          <w:bCs/>
        </w:rPr>
        <w:t>.</w:t>
      </w:r>
      <w:r w:rsidRPr="0055542D">
        <w:t>Imani A, Rasekh HR, Asefzadeh S, Salamzadeh J, Haghdoost AA, Golestani M, Cost Analysis of Disease-Modifying Drugs Therapy for Patients with Multiple Sclerosis in Iran, American Journal of Scientific Research, ISSN 2301-2005 Issue 67 (2012), 95-102.</w:t>
      </w:r>
    </w:p>
    <w:p w14:paraId="2D6925FF" w14:textId="64758727" w:rsidR="00AC10F0" w:rsidRPr="0055542D" w:rsidRDefault="006C1A1C" w:rsidP="00F90A87">
      <w:pPr>
        <w:pStyle w:val="maintext"/>
      </w:pPr>
      <w:r w:rsidRPr="0055542D">
        <w:rPr>
          <w:b/>
          <w:bCs/>
        </w:rPr>
        <w:t>9</w:t>
      </w:r>
      <w:r w:rsidR="00551DAE" w:rsidRPr="0055542D">
        <w:rPr>
          <w:b/>
          <w:bCs/>
        </w:rPr>
        <w:t>3</w:t>
      </w:r>
      <w:r w:rsidR="00FF1ABB" w:rsidRPr="0055542D">
        <w:rPr>
          <w:b/>
          <w:bCs/>
        </w:rPr>
        <w:t>.</w:t>
      </w:r>
      <w:r w:rsidR="00FF1ABB" w:rsidRPr="0055542D">
        <w:t xml:space="preserve">Imani A, Rasekh HR, Asefzadeh S, Salamzadeh J, Haghdoost AA, Golestani M, Cost- Effectiveness Analysis of Interferon βeta-1a versus Interferon βeta-1b In the Treatment of Relapsing- Remitting Multiple Sclerosis (RRMS) in Iran, Archives Des Sciences, Vol 65, No. </w:t>
      </w:r>
      <w:r w:rsidR="00954B1A" w:rsidRPr="0055542D">
        <w:t>8; Aug</w:t>
      </w:r>
      <w:r w:rsidR="00FF1ABB" w:rsidRPr="0055542D">
        <w:t xml:space="preserve"> 2012, 543-552.</w:t>
      </w:r>
    </w:p>
    <w:p w14:paraId="35E363F5" w14:textId="2C91FA64" w:rsidR="00FB4E4A" w:rsidRPr="0055542D" w:rsidRDefault="00317C16" w:rsidP="00F90A87">
      <w:pPr>
        <w:pStyle w:val="maintext"/>
      </w:pPr>
      <w:r w:rsidRPr="0055542D">
        <w:rPr>
          <w:b/>
          <w:bCs/>
        </w:rPr>
        <w:t>9</w:t>
      </w:r>
      <w:r w:rsidR="00551DAE" w:rsidRPr="0055542D">
        <w:rPr>
          <w:b/>
          <w:bCs/>
        </w:rPr>
        <w:t>2</w:t>
      </w:r>
      <w:proofErr w:type="gramStart"/>
      <w:r w:rsidR="00FB4E4A" w:rsidRPr="0055542D">
        <w:rPr>
          <w:b/>
          <w:bCs/>
        </w:rPr>
        <w:t>.</w:t>
      </w:r>
      <w:r w:rsidR="00FB4E4A" w:rsidRPr="0055542D">
        <w:t>Ostovar</w:t>
      </w:r>
      <w:proofErr w:type="gramEnd"/>
      <w:r w:rsidR="00FB4E4A" w:rsidRPr="0055542D">
        <w:t xml:space="preserve"> A, Raeisi A, Haghdoost AA, Ranjbar M, Rahimi </w:t>
      </w:r>
      <w:r w:rsidR="00954B1A" w:rsidRPr="0055542D">
        <w:t>A, Sheikhzadeh</w:t>
      </w:r>
      <w:r w:rsidR="00FB4E4A" w:rsidRPr="0055542D">
        <w:t xml:space="preserve"> K, Majdzadeh R, Lessons learnt from malaria epidemics in the Islamic Republic of Iran, EMHJ, Vol. 18 No. 8, 2012, 864-869.</w:t>
      </w:r>
    </w:p>
    <w:p w14:paraId="6F7E7572" w14:textId="77777777" w:rsidR="001F603F" w:rsidRPr="0055542D" w:rsidRDefault="00C6728C" w:rsidP="00F90A87">
      <w:pPr>
        <w:pStyle w:val="maintext"/>
      </w:pPr>
      <w:r w:rsidRPr="0055542D">
        <w:rPr>
          <w:b/>
          <w:bCs/>
        </w:rPr>
        <w:t>9</w:t>
      </w:r>
      <w:r w:rsidR="00551DAE" w:rsidRPr="0055542D">
        <w:rPr>
          <w:b/>
          <w:bCs/>
        </w:rPr>
        <w:t>1</w:t>
      </w:r>
      <w:proofErr w:type="gramStart"/>
      <w:r w:rsidR="001F603F" w:rsidRPr="0055542D">
        <w:rPr>
          <w:b/>
          <w:bCs/>
        </w:rPr>
        <w:t>.</w:t>
      </w:r>
      <w:r w:rsidR="001F603F" w:rsidRPr="0055542D">
        <w:t>Karami</w:t>
      </w:r>
      <w:proofErr w:type="gramEnd"/>
      <w:r w:rsidR="001F603F" w:rsidRPr="0055542D">
        <w:t xml:space="preserve"> M, Soori H, Mehrabi Y, Haghdoost AA, Gouya MM, Real time detection of a measles outbreak using the exponentially weighted moving average: does it work? J Res Health Sci. 2012 Winter-Spring</w:t>
      </w:r>
      <w:proofErr w:type="gramStart"/>
      <w:r w:rsidR="001F603F" w:rsidRPr="0055542D">
        <w:t>;12</w:t>
      </w:r>
      <w:proofErr w:type="gramEnd"/>
      <w:r w:rsidR="001F603F" w:rsidRPr="0055542D">
        <w:t>(1):25-30.</w:t>
      </w:r>
    </w:p>
    <w:p w14:paraId="616C8ADA" w14:textId="77777777" w:rsidR="001F603F" w:rsidRPr="0055542D" w:rsidRDefault="00551DAE" w:rsidP="00F90A87">
      <w:pPr>
        <w:pStyle w:val="maintext"/>
      </w:pPr>
      <w:r w:rsidRPr="0055542D">
        <w:rPr>
          <w:b/>
          <w:bCs/>
        </w:rPr>
        <w:t>90</w:t>
      </w:r>
      <w:r w:rsidR="001F603F" w:rsidRPr="0055542D">
        <w:rPr>
          <w:b/>
          <w:bCs/>
        </w:rPr>
        <w:t>.</w:t>
      </w:r>
      <w:r w:rsidR="001F603F" w:rsidRPr="0055542D">
        <w:t>Hasanzad M, Samzadeh M, Jamaldini SH, Haghdoost AA, Afshari M, Ziaei SA, Association of Angiotensin I converting enzyme polymorphism as genetic risk factor in benign prostatic hyperplasia and prostate cancer, Genet Test Mol Biomarkers. 2012 Jul</w:t>
      </w:r>
      <w:proofErr w:type="gramStart"/>
      <w:r w:rsidR="001F603F" w:rsidRPr="0055542D">
        <w:t>;16</w:t>
      </w:r>
      <w:proofErr w:type="gramEnd"/>
      <w:r w:rsidR="001F603F" w:rsidRPr="0055542D">
        <w:t>(7):770-4. Epub 2012 Jun 5.</w:t>
      </w:r>
    </w:p>
    <w:p w14:paraId="1C17B187" w14:textId="77777777" w:rsidR="001F603F" w:rsidRPr="0055542D" w:rsidRDefault="001F603F" w:rsidP="00F90A87">
      <w:pPr>
        <w:pStyle w:val="maintext"/>
      </w:pPr>
      <w:r w:rsidRPr="0055542D">
        <w:rPr>
          <w:b/>
          <w:bCs/>
        </w:rPr>
        <w:t>8</w:t>
      </w:r>
      <w:r w:rsidR="00551DAE" w:rsidRPr="0055542D">
        <w:rPr>
          <w:b/>
          <w:bCs/>
        </w:rPr>
        <w:t>9</w:t>
      </w:r>
      <w:r w:rsidRPr="0055542D">
        <w:rPr>
          <w:b/>
          <w:bCs/>
        </w:rPr>
        <w:t>.</w:t>
      </w:r>
      <w:r w:rsidRPr="0055542D">
        <w:t xml:space="preserve">Zoghi S, Mehrizi AA, Raeisi A, Haghdoost AA, Turki H, Safari R, Ahmadi Kahanali A, Zakeri S, Survey for asymptomatic malaria cases in low transmission settings of Iran under elimination programme, Malar J. 2012 Apr 25;11(1):126. </w:t>
      </w:r>
    </w:p>
    <w:p w14:paraId="540243D6" w14:textId="77777777" w:rsidR="001F603F" w:rsidRPr="0055542D" w:rsidRDefault="001F603F" w:rsidP="00F90A87">
      <w:pPr>
        <w:pStyle w:val="maintext"/>
      </w:pPr>
      <w:r w:rsidRPr="0055542D">
        <w:rPr>
          <w:b/>
          <w:bCs/>
        </w:rPr>
        <w:t>8</w:t>
      </w:r>
      <w:r w:rsidR="00551DAE" w:rsidRPr="0055542D">
        <w:rPr>
          <w:b/>
          <w:bCs/>
        </w:rPr>
        <w:t>8</w:t>
      </w:r>
      <w:r w:rsidRPr="0055542D">
        <w:rPr>
          <w:b/>
          <w:bCs/>
        </w:rPr>
        <w:t>.</w:t>
      </w:r>
      <w:r w:rsidRPr="0055542D">
        <w:t>Shamshiri AR, Yarahmadi S, Forouzanfar MH, Haghdoost AA, Hamzehloo G, Holakouie Naieni K, Evaluation of current guthrie TSH cut-off point in Iran congenital hypothyroidism screening program: a cost-effectiveness analysis, Arch Iran Med. 2012 Mar;15(3):136-41.</w:t>
      </w:r>
    </w:p>
    <w:p w14:paraId="75F140A1" w14:textId="77777777" w:rsidR="001F603F" w:rsidRPr="0055542D" w:rsidRDefault="001F603F" w:rsidP="00F90A87">
      <w:pPr>
        <w:pStyle w:val="maintext"/>
      </w:pPr>
      <w:r w:rsidRPr="0055542D">
        <w:rPr>
          <w:b/>
          <w:bCs/>
        </w:rPr>
        <w:t>8</w:t>
      </w:r>
      <w:r w:rsidR="00551DAE" w:rsidRPr="0055542D">
        <w:rPr>
          <w:b/>
          <w:bCs/>
        </w:rPr>
        <w:t>7</w:t>
      </w:r>
      <w:r w:rsidRPr="0055542D">
        <w:rPr>
          <w:b/>
          <w:bCs/>
        </w:rPr>
        <w:t>.</w:t>
      </w:r>
      <w:r w:rsidRPr="0055542D">
        <w:t>Hanafi-Bojd AA, Vatandoost H, Oshaghi MA, Charrahy Z, Haghdoost AA, Zamani G, Abedi F, Sedaghat MM, Soltani M, Shahi M, Raeisi A, Spatial analysis and mapping of malaria risk in an endemic area, south of Iran: a GIS based decision making for planning of control, Acta Trop. 2012 Apr;122(1):132-7. Epub 2012 Jan 8.</w:t>
      </w:r>
    </w:p>
    <w:p w14:paraId="4349632A" w14:textId="77777777" w:rsidR="00BE5AC4" w:rsidRPr="0055542D" w:rsidRDefault="00B36D42" w:rsidP="00F90A87">
      <w:pPr>
        <w:pStyle w:val="maintext"/>
      </w:pPr>
      <w:r w:rsidRPr="0055542D">
        <w:rPr>
          <w:b/>
          <w:bCs/>
        </w:rPr>
        <w:t>8</w:t>
      </w:r>
      <w:r w:rsidR="00551DAE" w:rsidRPr="0055542D">
        <w:rPr>
          <w:b/>
          <w:bCs/>
        </w:rPr>
        <w:t>6</w:t>
      </w:r>
      <w:proofErr w:type="gramStart"/>
      <w:r w:rsidR="00BE5AC4" w:rsidRPr="0055542D">
        <w:rPr>
          <w:b/>
          <w:bCs/>
        </w:rPr>
        <w:t>.</w:t>
      </w:r>
      <w:r w:rsidR="00BE5AC4" w:rsidRPr="0055542D">
        <w:t>Amin</w:t>
      </w:r>
      <w:proofErr w:type="gramEnd"/>
      <w:r w:rsidR="00BE5AC4" w:rsidRPr="0055542D">
        <w:t>-Esmaeili M, Rahimi-Movaghar A, Haghdoost A.A, Mohraz M, Evidence of HIV epidemics among non-injecting drug users in Iran: a systematic review, Addiction, 2012.</w:t>
      </w:r>
    </w:p>
    <w:p w14:paraId="716E13B4" w14:textId="061F8188" w:rsidR="00B22561" w:rsidRPr="0055542D" w:rsidRDefault="00B36D42" w:rsidP="00F90A87">
      <w:pPr>
        <w:pStyle w:val="maintext"/>
      </w:pPr>
      <w:r w:rsidRPr="0055542D">
        <w:rPr>
          <w:b/>
          <w:bCs/>
        </w:rPr>
        <w:t>8</w:t>
      </w:r>
      <w:r w:rsidR="00551DAE" w:rsidRPr="0055542D">
        <w:rPr>
          <w:b/>
          <w:bCs/>
        </w:rPr>
        <w:t>5</w:t>
      </w:r>
      <w:r w:rsidR="00B22561" w:rsidRPr="0055542D">
        <w:rPr>
          <w:b/>
          <w:bCs/>
        </w:rPr>
        <w:t>.</w:t>
      </w:r>
      <w:r w:rsidR="00B22561" w:rsidRPr="0055542D">
        <w:t xml:space="preserve">Shokoohi M, Baneshi </w:t>
      </w:r>
      <w:r w:rsidR="00954B1A" w:rsidRPr="0055542D">
        <w:t>M.R, Haghdoost</w:t>
      </w:r>
      <w:r w:rsidR="00B22561" w:rsidRPr="0055542D">
        <w:t xml:space="preserve"> A.A, Size Estimation of Groups at High Risk of HIV/AIDS using Network Scale Up in Kerman, Iran, International Journal of Preventive Medicine, Vol 3, No 7, July 2012.</w:t>
      </w:r>
    </w:p>
    <w:p w14:paraId="26F6CB3E" w14:textId="77777777" w:rsidR="00AC10F0" w:rsidRPr="0055542D" w:rsidRDefault="00B36D42" w:rsidP="00F90A87">
      <w:pPr>
        <w:pStyle w:val="maintext"/>
      </w:pPr>
      <w:r w:rsidRPr="0055542D">
        <w:rPr>
          <w:b/>
          <w:bCs/>
        </w:rPr>
        <w:t>8</w:t>
      </w:r>
      <w:r w:rsidR="00551DAE" w:rsidRPr="0055542D">
        <w:rPr>
          <w:b/>
          <w:bCs/>
        </w:rPr>
        <w:t>4</w:t>
      </w:r>
      <w:r w:rsidR="00AC10F0" w:rsidRPr="0055542D">
        <w:rPr>
          <w:b/>
          <w:bCs/>
        </w:rPr>
        <w:t>.</w:t>
      </w:r>
      <w:r w:rsidR="00AC10F0" w:rsidRPr="0055542D">
        <w:t>Haghdoost A.A, Baneshi MR, Zolala F, Farvahari S, Safizadeh H, Estimation of Basic Reproductive Number of Flu-like Syndrome in a Primary School in Iran, International Journal of Preventive Medicine, Vol 3, No 6, June 2012.</w:t>
      </w:r>
    </w:p>
    <w:p w14:paraId="64DFBDE5" w14:textId="77777777" w:rsidR="00724FEB" w:rsidRPr="0055542D" w:rsidRDefault="006C1A1C" w:rsidP="00F90A87">
      <w:pPr>
        <w:pStyle w:val="maintext"/>
      </w:pPr>
      <w:r w:rsidRPr="0055542D">
        <w:rPr>
          <w:b/>
          <w:bCs/>
        </w:rPr>
        <w:t>8</w:t>
      </w:r>
      <w:r w:rsidR="00551DAE" w:rsidRPr="0055542D">
        <w:rPr>
          <w:b/>
          <w:bCs/>
        </w:rPr>
        <w:t>3</w:t>
      </w:r>
      <w:r w:rsidR="00724FEB" w:rsidRPr="0055542D">
        <w:rPr>
          <w:b/>
          <w:bCs/>
        </w:rPr>
        <w:t>.</w:t>
      </w:r>
      <w:r w:rsidR="00724FEB" w:rsidRPr="0055542D">
        <w:t>Rahimi-Movaghar A, Amin-Esmaeili M, Haghdoost A.A, Sadeghirad, Mohraz M, HIV prevalence amongst injecting drug users in Iran: A systematic review of studies conducted during the decade 1998–2007, International Journal of Drug Policy 23 (2012) 271– 278.</w:t>
      </w:r>
    </w:p>
    <w:p w14:paraId="7684F91E" w14:textId="77777777" w:rsidR="006E069B" w:rsidRPr="0055542D" w:rsidRDefault="00317C16" w:rsidP="00F90A87">
      <w:pPr>
        <w:pStyle w:val="maintext"/>
      </w:pPr>
      <w:r w:rsidRPr="0055542D">
        <w:rPr>
          <w:b/>
          <w:bCs/>
        </w:rPr>
        <w:t>8</w:t>
      </w:r>
      <w:r w:rsidR="00551DAE" w:rsidRPr="0055542D">
        <w:rPr>
          <w:b/>
          <w:bCs/>
        </w:rPr>
        <w:t>2</w:t>
      </w:r>
      <w:r w:rsidR="006E069B" w:rsidRPr="0055542D">
        <w:rPr>
          <w:b/>
          <w:bCs/>
        </w:rPr>
        <w:t>.</w:t>
      </w:r>
      <w:r w:rsidR="006E069B" w:rsidRPr="0055542D">
        <w:t>Haghdoost A.A, Sadeghi M, Nasiria M, Mirzazadeh A, Navadeh S, Research priorities in the field of HIV and AIDS in Iran, Journal of Research in Medical Sciences, May 2012.</w:t>
      </w:r>
    </w:p>
    <w:p w14:paraId="6655E88F" w14:textId="77777777" w:rsidR="00925355" w:rsidRPr="0055542D" w:rsidRDefault="00C6728C" w:rsidP="00F90A87">
      <w:pPr>
        <w:pStyle w:val="maintext"/>
      </w:pPr>
      <w:r w:rsidRPr="0055542D">
        <w:rPr>
          <w:b/>
          <w:bCs/>
        </w:rPr>
        <w:t>8</w:t>
      </w:r>
      <w:r w:rsidR="00551DAE" w:rsidRPr="0055542D">
        <w:rPr>
          <w:b/>
          <w:bCs/>
        </w:rPr>
        <w:t>1</w:t>
      </w:r>
      <w:r w:rsidR="00925355" w:rsidRPr="0055542D">
        <w:t>.Haghdoost AA, Baneshi MR, Zolala F, Farvahari S, Safizadeh H, Estimation of Basic Reproductive Number of Flu</w:t>
      </w:r>
      <w:r w:rsidR="00925355" w:rsidRPr="0055542D">
        <w:rPr>
          <w:rFonts w:ascii="MS Mincho" w:eastAsia="MS Mincho" w:hAnsi="MS Mincho" w:cs="MS Mincho" w:hint="eastAsia"/>
        </w:rPr>
        <w:t>‑</w:t>
      </w:r>
      <w:r w:rsidR="00925355" w:rsidRPr="0055542D">
        <w:t>like Syndrome in a Primary School in Iran, International Journal of Preventive Medicine, Vol 3, No 6, June 2012.</w:t>
      </w:r>
    </w:p>
    <w:p w14:paraId="08C7AF1D" w14:textId="24952E87" w:rsidR="005D4204" w:rsidRPr="0055542D" w:rsidRDefault="00551DAE" w:rsidP="00F90A87">
      <w:pPr>
        <w:pStyle w:val="maintext"/>
      </w:pPr>
      <w:r w:rsidRPr="0055542D">
        <w:rPr>
          <w:b/>
          <w:bCs/>
        </w:rPr>
        <w:t>80</w:t>
      </w:r>
      <w:r w:rsidR="005D4204" w:rsidRPr="0055542D">
        <w:rPr>
          <w:b/>
          <w:bCs/>
        </w:rPr>
        <w:t>.</w:t>
      </w:r>
      <w:r w:rsidR="005D4204" w:rsidRPr="0055542D">
        <w:t xml:space="preserve">Hadizadeh F, Yazdani Sh, Ferdosi M, Haghdoost AA, Rashidian A, Hadadgar A, Monajemi A, Tofighi Sh, Mohammad Sabzghabaee A, Adibi P, </w:t>
      </w:r>
      <w:r w:rsidR="00954B1A" w:rsidRPr="0055542D">
        <w:t>how</w:t>
      </w:r>
      <w:r w:rsidR="005D4204" w:rsidRPr="0055542D">
        <w:t xml:space="preserve"> can we motivate Medical Sciences Students to learn Health system management? A Report of the first National Olympiad on Managerial Reasoning and Decision-making, Journal of Research in Medical Sciences, March 2012 Special Issue (2).</w:t>
      </w:r>
    </w:p>
    <w:p w14:paraId="6F9593FE" w14:textId="77777777" w:rsidR="00976B12" w:rsidRPr="0055542D" w:rsidRDefault="00B36D42" w:rsidP="00F90A87">
      <w:pPr>
        <w:pStyle w:val="maintext"/>
      </w:pPr>
      <w:r w:rsidRPr="0055542D">
        <w:rPr>
          <w:b/>
          <w:bCs/>
        </w:rPr>
        <w:t>7</w:t>
      </w:r>
      <w:r w:rsidR="00551DAE" w:rsidRPr="0055542D">
        <w:rPr>
          <w:b/>
          <w:bCs/>
        </w:rPr>
        <w:t>9</w:t>
      </w:r>
      <w:r w:rsidR="00EB3F18" w:rsidRPr="0055542D">
        <w:rPr>
          <w:b/>
          <w:bCs/>
        </w:rPr>
        <w:t>.</w:t>
      </w:r>
      <w:r w:rsidR="00EB3F18" w:rsidRPr="0055542D">
        <w:t>McKelvie W.R, Haghdoost AA, Raeisi A, Defining and detecting malaria epidemics in south-east Iran, Malaria Journal 2012, 11:81.</w:t>
      </w:r>
    </w:p>
    <w:p w14:paraId="585B7AC5" w14:textId="77777777" w:rsidR="00036B08" w:rsidRPr="0055542D" w:rsidRDefault="00B36D42" w:rsidP="00F90A87">
      <w:pPr>
        <w:pStyle w:val="maintext"/>
      </w:pPr>
      <w:r w:rsidRPr="0055542D">
        <w:rPr>
          <w:b/>
          <w:bCs/>
        </w:rPr>
        <w:t>7</w:t>
      </w:r>
      <w:r w:rsidR="00551DAE" w:rsidRPr="0055542D">
        <w:rPr>
          <w:b/>
          <w:bCs/>
        </w:rPr>
        <w:t>8</w:t>
      </w:r>
      <w:r w:rsidR="00036B08" w:rsidRPr="0055542D">
        <w:rPr>
          <w:b/>
          <w:bCs/>
        </w:rPr>
        <w:t>.</w:t>
      </w:r>
      <w:r w:rsidR="00036B08" w:rsidRPr="0055542D">
        <w:t>Sadeghi, M, Shahravan, A, Haghdoost, A.A, Asgary, S, Rad, M, Trend in dental research output in Iran over a period of 20 years (1990–2009), International Dental Journal 2012; 62: 84–89.</w:t>
      </w:r>
    </w:p>
    <w:p w14:paraId="4881CF60" w14:textId="211713CE" w:rsidR="00A26FFB" w:rsidRPr="0055542D" w:rsidRDefault="00B36D42" w:rsidP="00F90A87">
      <w:pPr>
        <w:pStyle w:val="maintext"/>
      </w:pPr>
      <w:r w:rsidRPr="0055542D">
        <w:rPr>
          <w:b/>
          <w:bCs/>
        </w:rPr>
        <w:t>7</w:t>
      </w:r>
      <w:r w:rsidR="00551DAE" w:rsidRPr="0055542D">
        <w:rPr>
          <w:b/>
          <w:bCs/>
        </w:rPr>
        <w:t>7</w:t>
      </w:r>
      <w:r w:rsidR="00A26FFB" w:rsidRPr="0055542D">
        <w:rPr>
          <w:b/>
          <w:bCs/>
        </w:rPr>
        <w:t>.</w:t>
      </w:r>
      <w:r w:rsidR="00A26FFB" w:rsidRPr="0055542D">
        <w:t xml:space="preserve">Kakoei, Sh, Haghdoost, </w:t>
      </w:r>
      <w:r w:rsidR="00954B1A" w:rsidRPr="0055542D">
        <w:t>A.A, Rad</w:t>
      </w:r>
      <w:r w:rsidR="00A26FFB" w:rsidRPr="0055542D">
        <w:t>, M, Mohammadalizadeh, S, Pourdamghan, N, Nakhaei, M, Bahador, M, Xerostomia after Radiotherapy and its Effect on Quality of Life in Head and Neck Cancer Patients, Archives of Iranian Medicine, Volume 15, Number 4, April 2012.</w:t>
      </w:r>
    </w:p>
    <w:p w14:paraId="36FD80B9" w14:textId="77777777" w:rsidR="00494A6A" w:rsidRPr="0055542D" w:rsidRDefault="00B36D42" w:rsidP="00F90A87">
      <w:pPr>
        <w:pStyle w:val="maintext"/>
        <w:rPr>
          <w:b/>
          <w:bCs/>
          <w:lang w:bidi="en-US"/>
        </w:rPr>
      </w:pPr>
      <w:r w:rsidRPr="0055542D">
        <w:rPr>
          <w:b/>
          <w:bCs/>
          <w:lang w:bidi="en-US"/>
        </w:rPr>
        <w:t>7</w:t>
      </w:r>
      <w:r w:rsidR="00551DAE" w:rsidRPr="0055542D">
        <w:rPr>
          <w:b/>
          <w:bCs/>
          <w:lang w:bidi="en-US"/>
        </w:rPr>
        <w:t>6</w:t>
      </w:r>
      <w:r w:rsidR="00494A6A" w:rsidRPr="0055542D">
        <w:rPr>
          <w:b/>
          <w:bCs/>
          <w:lang w:bidi="en-US"/>
        </w:rPr>
        <w:t xml:space="preserve">. </w:t>
      </w:r>
      <w:r w:rsidR="00494A6A" w:rsidRPr="0055542D">
        <w:t>Haghdoost, A.A, Complexity of the Socioeconomic Status and its Disparity as a Determinant of Health, International Journal of Preventive Medicine, Vol 3, No 2, February 2012.</w:t>
      </w:r>
    </w:p>
    <w:p w14:paraId="364013CC" w14:textId="77777777" w:rsidR="001902C3" w:rsidRPr="0055542D" w:rsidRDefault="00B36D42" w:rsidP="00F90A87">
      <w:pPr>
        <w:pStyle w:val="maintext"/>
      </w:pPr>
      <w:r w:rsidRPr="0055542D">
        <w:rPr>
          <w:b/>
          <w:bCs/>
          <w:lang w:bidi="en-US"/>
        </w:rPr>
        <w:t>7</w:t>
      </w:r>
      <w:r w:rsidR="00551DAE" w:rsidRPr="0055542D">
        <w:rPr>
          <w:b/>
          <w:bCs/>
          <w:lang w:bidi="en-US"/>
        </w:rPr>
        <w:t>5</w:t>
      </w:r>
      <w:r w:rsidR="001902C3" w:rsidRPr="0055542D">
        <w:rPr>
          <w:b/>
          <w:bCs/>
          <w:lang w:bidi="en-US"/>
        </w:rPr>
        <w:t>.</w:t>
      </w:r>
      <w:r w:rsidR="001902C3" w:rsidRPr="0055542D">
        <w:t>Hanafi-Bojd, A.A, Vatandoost, H, Oshaghi, M.A, Haghdoost, A.A, Shahi, M, Sedaghat, M.M, Abedi, F, Yeryan, M, Pakari, A, Entomological and epidemiological attributes for malaria transmission and implementation of vector control in southern Ir</w:t>
      </w:r>
      <w:r w:rsidR="00551DAE" w:rsidRPr="0055542D">
        <w:t>an, Acta Tropica 121 (2012) 85–</w:t>
      </w:r>
      <w:r w:rsidR="001902C3" w:rsidRPr="0055542D">
        <w:t>92.</w:t>
      </w:r>
    </w:p>
    <w:p w14:paraId="534443BD" w14:textId="77777777" w:rsidR="00C6728C" w:rsidRPr="0055542D" w:rsidRDefault="00C6728C" w:rsidP="00F90A87">
      <w:pPr>
        <w:pStyle w:val="maintext"/>
        <w:rPr>
          <w:b/>
          <w:bCs/>
          <w:lang w:bidi="en-US"/>
        </w:rPr>
      </w:pPr>
      <w:r w:rsidRPr="0055542D">
        <w:rPr>
          <w:b/>
          <w:bCs/>
          <w:lang w:bidi="en-US"/>
        </w:rPr>
        <w:t>7</w:t>
      </w:r>
      <w:r w:rsidR="00551DAE" w:rsidRPr="0055542D">
        <w:rPr>
          <w:b/>
          <w:bCs/>
          <w:lang w:bidi="en-US"/>
        </w:rPr>
        <w:t>4</w:t>
      </w:r>
      <w:r w:rsidRPr="0055542D">
        <w:rPr>
          <w:b/>
          <w:bCs/>
          <w:lang w:bidi="en-US"/>
        </w:rPr>
        <w:t>.</w:t>
      </w:r>
      <w:r w:rsidRPr="0055542D">
        <w:t>Rezaianzadeh A, Heydari ST, Hosseini H, Haghdoost A.A, Barooti E, Lankarani KB, The Effects of Internal Wall Covering Materials on Hazards of Indoor Radon Concentrations in Houses of Iran, Iran Red Crescent Med J 2011; 13(9):647-650.</w:t>
      </w:r>
    </w:p>
    <w:p w14:paraId="7CE78033" w14:textId="77777777" w:rsidR="00B36D42" w:rsidRPr="0055542D" w:rsidRDefault="00B36D42" w:rsidP="00F90A87">
      <w:pPr>
        <w:pStyle w:val="maintext"/>
      </w:pPr>
      <w:r w:rsidRPr="0055542D">
        <w:rPr>
          <w:b/>
          <w:bCs/>
          <w:lang w:bidi="en-US"/>
        </w:rPr>
        <w:t>7</w:t>
      </w:r>
      <w:r w:rsidR="00551DAE" w:rsidRPr="0055542D">
        <w:rPr>
          <w:b/>
          <w:bCs/>
          <w:lang w:bidi="en-US"/>
        </w:rPr>
        <w:t>3</w:t>
      </w:r>
      <w:r w:rsidRPr="0055542D">
        <w:rPr>
          <w:b/>
          <w:bCs/>
          <w:lang w:bidi="en-US"/>
        </w:rPr>
        <w:t>.</w:t>
      </w:r>
      <w:r w:rsidRPr="0055542D">
        <w:t>Rezaianzadeh A, Heydari ST, Hosseini H, Haghdoost AA, Barooti E, Lankarani KB, Prevalence of breast cancer in a defined population of Iran, Iran Red Crescent Med J. 2011 Sep;13(9):647-50. Epub 2011 Sep 15.</w:t>
      </w:r>
    </w:p>
    <w:p w14:paraId="582E1CDC" w14:textId="67296423" w:rsidR="00B36D42" w:rsidRPr="0055542D" w:rsidRDefault="006C1A1C" w:rsidP="00F90A87">
      <w:pPr>
        <w:pStyle w:val="maintext"/>
      </w:pPr>
      <w:r w:rsidRPr="0055542D">
        <w:rPr>
          <w:b/>
          <w:bCs/>
          <w:lang w:bidi="en-US"/>
        </w:rPr>
        <w:t>7</w:t>
      </w:r>
      <w:r w:rsidR="00551DAE" w:rsidRPr="0055542D">
        <w:rPr>
          <w:b/>
          <w:bCs/>
          <w:lang w:bidi="en-US"/>
        </w:rPr>
        <w:t>2</w:t>
      </w:r>
      <w:proofErr w:type="gramStart"/>
      <w:r w:rsidR="00B36D42" w:rsidRPr="0055542D">
        <w:rPr>
          <w:b/>
          <w:bCs/>
          <w:lang w:bidi="en-US"/>
        </w:rPr>
        <w:t>.</w:t>
      </w:r>
      <w:r w:rsidR="00B36D42" w:rsidRPr="0055542D">
        <w:t>Javanbakht</w:t>
      </w:r>
      <w:proofErr w:type="gramEnd"/>
      <w:r w:rsidR="00B36D42" w:rsidRPr="0055542D">
        <w:t xml:space="preserve"> M, Baradaran HR, Mashayekhi A, Haghdoost AA, Khamseh ME, Kharazmi E, Sadeghi A, Cost-of-illness analysis of type 2 diabetes mellitus in Iran, PLoS One. 2011</w:t>
      </w:r>
      <w:proofErr w:type="gramStart"/>
      <w:r w:rsidR="00B36D42" w:rsidRPr="0055542D">
        <w:t>;6</w:t>
      </w:r>
      <w:proofErr w:type="gramEnd"/>
      <w:r w:rsidR="00B36D42" w:rsidRPr="0055542D">
        <w:t>(10</w:t>
      </w:r>
      <w:r w:rsidR="00954B1A" w:rsidRPr="0055542D">
        <w:t>): e</w:t>
      </w:r>
      <w:r w:rsidR="00B36D42" w:rsidRPr="0055542D">
        <w:t>26864. Epub 2011 Oct 31.</w:t>
      </w:r>
    </w:p>
    <w:p w14:paraId="7C161955" w14:textId="2AB82813" w:rsidR="00B36D42" w:rsidRPr="0055542D" w:rsidRDefault="00551DAE" w:rsidP="00F90A87">
      <w:pPr>
        <w:pStyle w:val="maintext"/>
      </w:pPr>
      <w:r w:rsidRPr="0055542D">
        <w:rPr>
          <w:b/>
          <w:bCs/>
          <w:lang w:bidi="en-US"/>
        </w:rPr>
        <w:t>71</w:t>
      </w:r>
      <w:r w:rsidR="00B36D42" w:rsidRPr="0055542D">
        <w:rPr>
          <w:b/>
          <w:bCs/>
          <w:lang w:bidi="en-US"/>
        </w:rPr>
        <w:t>.</w:t>
      </w:r>
      <w:r w:rsidR="00B36D42" w:rsidRPr="0055542D">
        <w:t xml:space="preserve">Shahravan A, Jalali SP, Torabi M, Haghdoost AA, Gorjestani H, A histological study of pulp reaction to various water/powder ratios of white mineral trioxide aggregate as pulp-capping material in human teeth: a double-blinded, randomized controlled trial, Int Endod J. 2011 Nov;44(11):1029-33. </w:t>
      </w:r>
      <w:proofErr w:type="gramStart"/>
      <w:r w:rsidR="00B36D42" w:rsidRPr="0055542D">
        <w:t>doi</w:t>
      </w:r>
      <w:proofErr w:type="gramEnd"/>
      <w:r w:rsidR="00B36D42" w:rsidRPr="0055542D">
        <w:t>: 10.1111/j.1365-2591.2011.</w:t>
      </w:r>
      <w:r w:rsidR="00954B1A" w:rsidRPr="0055542D">
        <w:t xml:space="preserve">01916. </w:t>
      </w:r>
      <w:proofErr w:type="gramStart"/>
      <w:r w:rsidR="00954B1A" w:rsidRPr="0055542D">
        <w:t>x</w:t>
      </w:r>
      <w:proofErr w:type="gramEnd"/>
      <w:r w:rsidR="00954B1A" w:rsidRPr="0055542D">
        <w:t>.</w:t>
      </w:r>
      <w:r w:rsidR="00B36D42" w:rsidRPr="0055542D">
        <w:t xml:space="preserve"> Epub 2011 Jun 30.</w:t>
      </w:r>
    </w:p>
    <w:p w14:paraId="76D6C3EB" w14:textId="77777777" w:rsidR="00B36D42" w:rsidRPr="0055542D" w:rsidRDefault="00551DAE" w:rsidP="00F90A87">
      <w:pPr>
        <w:pStyle w:val="maintext"/>
      </w:pPr>
      <w:r w:rsidRPr="0055542D">
        <w:rPr>
          <w:b/>
          <w:bCs/>
          <w:lang w:bidi="en-US"/>
        </w:rPr>
        <w:t>70</w:t>
      </w:r>
      <w:r w:rsidR="00B36D42" w:rsidRPr="0055542D">
        <w:rPr>
          <w:b/>
          <w:bCs/>
          <w:lang w:bidi="en-US"/>
        </w:rPr>
        <w:t>.</w:t>
      </w:r>
      <w:r w:rsidR="00B36D42" w:rsidRPr="0055542D">
        <w:t>Hanafi-Bojd AA, Vatandoost H, Oshaghi MA, Eshraghian MR, Haghdoost AA, Abedi F, Zamani G, Sedaghat MM, Rashidian A, Madani AH, Raeisi A, Knowledge, attitudes and practices regarding malaria control in an endemic area of southern Iran, Southeast Asian J Trop Med Public Health. 2011 May</w:t>
      </w:r>
      <w:proofErr w:type="gramStart"/>
      <w:r w:rsidR="00B36D42" w:rsidRPr="0055542D">
        <w:t>;42</w:t>
      </w:r>
      <w:proofErr w:type="gramEnd"/>
      <w:r w:rsidR="00B36D42" w:rsidRPr="0055542D">
        <w:t>(3):491-501.</w:t>
      </w:r>
    </w:p>
    <w:p w14:paraId="2826F9E5" w14:textId="77777777" w:rsidR="00733704" w:rsidRPr="0055542D" w:rsidRDefault="00733704" w:rsidP="00F90A87">
      <w:pPr>
        <w:pStyle w:val="maintext"/>
      </w:pPr>
      <w:r w:rsidRPr="0055542D">
        <w:rPr>
          <w:b/>
          <w:bCs/>
          <w:lang w:bidi="en-US"/>
        </w:rPr>
        <w:t>6</w:t>
      </w:r>
      <w:r w:rsidR="00551DAE" w:rsidRPr="0055542D">
        <w:rPr>
          <w:b/>
          <w:bCs/>
          <w:lang w:bidi="en-US"/>
        </w:rPr>
        <w:t>9</w:t>
      </w:r>
      <w:r w:rsidRPr="0055542D">
        <w:rPr>
          <w:b/>
          <w:bCs/>
          <w:lang w:bidi="en-US"/>
        </w:rPr>
        <w:t>.</w:t>
      </w:r>
      <w:r w:rsidRPr="0055542D">
        <w:t>Haghdoost, A.A, Mostafavi, E, Mirzazadeh, A, Navadeh, S, Feizzadeh, A, Fahimfar, N, Kamali, K, Namdari, H, Sedaghat, A, Gooya, M.M, Sajadi, L, Farzaneh, z, Nasirian, M, Modelling of HIV/AIDS in Iran up to 2014, Journal of AIDS and HIV Research Vol. 3(12),</w:t>
      </w:r>
      <w:r w:rsidR="00551DAE" w:rsidRPr="0055542D">
        <w:t xml:space="preserve"> December 2011, </w:t>
      </w:r>
      <w:r w:rsidRPr="0055542D">
        <w:t>231-239</w:t>
      </w:r>
      <w:r w:rsidR="00551DAE" w:rsidRPr="0055542D">
        <w:t>.</w:t>
      </w:r>
    </w:p>
    <w:p w14:paraId="7A4D92D7" w14:textId="6DAB52A5" w:rsidR="00F454CC" w:rsidRPr="0055542D" w:rsidRDefault="00B36D42" w:rsidP="00F90A87">
      <w:pPr>
        <w:pStyle w:val="maintext"/>
      </w:pPr>
      <w:r w:rsidRPr="0055542D">
        <w:rPr>
          <w:b/>
          <w:bCs/>
          <w:lang w:bidi="en-US"/>
        </w:rPr>
        <w:t>6</w:t>
      </w:r>
      <w:r w:rsidR="00D42F62" w:rsidRPr="0055542D">
        <w:rPr>
          <w:b/>
          <w:bCs/>
          <w:lang w:bidi="en-US"/>
        </w:rPr>
        <w:t>8</w:t>
      </w:r>
      <w:r w:rsidR="00F454CC" w:rsidRPr="0055542D">
        <w:rPr>
          <w:b/>
          <w:bCs/>
          <w:lang w:bidi="en-US"/>
        </w:rPr>
        <w:t xml:space="preserve">. </w:t>
      </w:r>
      <w:r w:rsidR="00F454CC" w:rsidRPr="0055542D">
        <w:t xml:space="preserve">Mohammadi M, Ansari-Moghaddam A, Raiesi A, Rakhshani F, Nikpour </w:t>
      </w:r>
      <w:r w:rsidR="00954B1A" w:rsidRPr="0055542D">
        <w:t>F, Haghdoost</w:t>
      </w:r>
      <w:r w:rsidR="00F454CC" w:rsidRPr="0055542D">
        <w:t xml:space="preserve"> A.A, Ranjbar M, Taghizadeh-Asl R, Sakeni M, Safari R, Saffari M, </w:t>
      </w:r>
      <w:r w:rsidR="00587737" w:rsidRPr="0055542D">
        <w:t xml:space="preserve">BaselineresultsofthefirstmalariaindicatorsurveyinIranathouseholdlevel, </w:t>
      </w:r>
      <w:r w:rsidR="00F454CC" w:rsidRPr="0055542D">
        <w:t>MalariaJournal 2011, 10:277</w:t>
      </w:r>
      <w:r w:rsidR="00D42F62" w:rsidRPr="0055542D">
        <w:t>.</w:t>
      </w:r>
    </w:p>
    <w:p w14:paraId="0D073B58" w14:textId="0379B0DB" w:rsidR="00446CAA" w:rsidRPr="0055542D" w:rsidRDefault="00B36D42" w:rsidP="00F90A87">
      <w:pPr>
        <w:pStyle w:val="maintext"/>
        <w:rPr>
          <w:rtl/>
        </w:rPr>
      </w:pPr>
      <w:r w:rsidRPr="0055542D">
        <w:rPr>
          <w:b/>
          <w:bCs/>
          <w:lang w:bidi="en-US"/>
        </w:rPr>
        <w:t>6</w:t>
      </w:r>
      <w:r w:rsidR="00D42F62" w:rsidRPr="0055542D">
        <w:rPr>
          <w:b/>
          <w:bCs/>
          <w:lang w:bidi="en-US"/>
        </w:rPr>
        <w:t>7</w:t>
      </w:r>
      <w:r w:rsidR="00446CAA" w:rsidRPr="0055542D">
        <w:rPr>
          <w:b/>
          <w:bCs/>
          <w:lang w:bidi="en-US"/>
        </w:rPr>
        <w:t>.</w:t>
      </w:r>
      <w:r w:rsidR="00446CAA" w:rsidRPr="0055542D">
        <w:rPr>
          <w:lang w:bidi="en-US"/>
        </w:rPr>
        <w:t xml:space="preserve">Parirokh M, Mirsoltani B, </w:t>
      </w:r>
      <w:r w:rsidR="00954B1A" w:rsidRPr="0055542D">
        <w:rPr>
          <w:lang w:bidi="en-US"/>
        </w:rPr>
        <w:t>Raoof M</w:t>
      </w:r>
      <w:r w:rsidR="00446CAA" w:rsidRPr="0055542D">
        <w:rPr>
          <w:lang w:bidi="en-US"/>
        </w:rPr>
        <w:t xml:space="preserve">, Tabrizchi H, Haghdoost A.A, </w:t>
      </w:r>
      <w:r w:rsidR="008D06F9" w:rsidRPr="0055542D">
        <w:rPr>
          <w:lang w:bidi="en-US"/>
        </w:rPr>
        <w:t>Comparative</w:t>
      </w:r>
      <w:r w:rsidR="00940CF5">
        <w:rPr>
          <w:lang w:bidi="en-US"/>
        </w:rPr>
        <w:t xml:space="preserve"> </w:t>
      </w:r>
      <w:r w:rsidR="008D06F9" w:rsidRPr="0055542D">
        <w:rPr>
          <w:lang w:bidi="en-US"/>
        </w:rPr>
        <w:t>study</w:t>
      </w:r>
      <w:r w:rsidR="00940CF5">
        <w:rPr>
          <w:lang w:bidi="en-US"/>
        </w:rPr>
        <w:t xml:space="preserve"> </w:t>
      </w:r>
      <w:r w:rsidR="008D06F9" w:rsidRPr="0055542D">
        <w:rPr>
          <w:lang w:bidi="en-US"/>
        </w:rPr>
        <w:t>of</w:t>
      </w:r>
      <w:r w:rsidR="00940CF5">
        <w:rPr>
          <w:lang w:bidi="en-US"/>
        </w:rPr>
        <w:t xml:space="preserve"> </w:t>
      </w:r>
      <w:r w:rsidR="008D06F9" w:rsidRPr="0055542D">
        <w:rPr>
          <w:lang w:bidi="en-US"/>
        </w:rPr>
        <w:t>subcutaneous</w:t>
      </w:r>
      <w:r w:rsidR="00940CF5">
        <w:rPr>
          <w:lang w:bidi="en-US"/>
        </w:rPr>
        <w:t xml:space="preserve"> </w:t>
      </w:r>
      <w:r w:rsidR="008D06F9" w:rsidRPr="0055542D">
        <w:rPr>
          <w:lang w:bidi="en-US"/>
        </w:rPr>
        <w:t>tissue</w:t>
      </w:r>
      <w:r w:rsidR="00940CF5">
        <w:rPr>
          <w:lang w:bidi="en-US"/>
        </w:rPr>
        <w:t xml:space="preserve"> </w:t>
      </w:r>
      <w:r w:rsidR="008D06F9" w:rsidRPr="0055542D">
        <w:rPr>
          <w:lang w:bidi="en-US"/>
        </w:rPr>
        <w:t>responses</w:t>
      </w:r>
      <w:r w:rsidR="00940CF5">
        <w:rPr>
          <w:lang w:bidi="en-US"/>
        </w:rPr>
        <w:t xml:space="preserve"> </w:t>
      </w:r>
      <w:r w:rsidR="008D06F9" w:rsidRPr="0055542D">
        <w:rPr>
          <w:lang w:bidi="en-US"/>
        </w:rPr>
        <w:t>to</w:t>
      </w:r>
      <w:r w:rsidR="00E07FE2">
        <w:rPr>
          <w:lang w:bidi="en-US"/>
        </w:rPr>
        <w:t xml:space="preserve"> </w:t>
      </w:r>
      <w:r w:rsidR="008D06F9" w:rsidRPr="0055542D">
        <w:rPr>
          <w:lang w:bidi="en-US"/>
        </w:rPr>
        <w:t>an</w:t>
      </w:r>
      <w:r w:rsidR="00E07FE2">
        <w:rPr>
          <w:lang w:bidi="en-US"/>
        </w:rPr>
        <w:t xml:space="preserve"> </w:t>
      </w:r>
      <w:r w:rsidR="008D06F9" w:rsidRPr="0055542D">
        <w:rPr>
          <w:lang w:bidi="en-US"/>
        </w:rPr>
        <w:t>ovelroot-end</w:t>
      </w:r>
      <w:r w:rsidR="00A36B78">
        <w:rPr>
          <w:lang w:bidi="en-US"/>
        </w:rPr>
        <w:t xml:space="preserve"> </w:t>
      </w:r>
      <w:r w:rsidR="008D06F9" w:rsidRPr="0055542D">
        <w:rPr>
          <w:lang w:bidi="en-US"/>
        </w:rPr>
        <w:t>filling</w:t>
      </w:r>
      <w:r w:rsidR="00A36B78">
        <w:rPr>
          <w:lang w:bidi="en-US"/>
        </w:rPr>
        <w:t xml:space="preserve"> </w:t>
      </w:r>
      <w:r w:rsidR="008D06F9" w:rsidRPr="0055542D">
        <w:rPr>
          <w:lang w:bidi="en-US"/>
        </w:rPr>
        <w:t>material</w:t>
      </w:r>
      <w:r w:rsidR="00A36B78">
        <w:rPr>
          <w:lang w:bidi="en-US"/>
        </w:rPr>
        <w:t xml:space="preserve"> </w:t>
      </w:r>
      <w:r w:rsidR="008D06F9" w:rsidRPr="0055542D">
        <w:rPr>
          <w:lang w:bidi="en-US"/>
        </w:rPr>
        <w:t>and</w:t>
      </w:r>
      <w:r w:rsidR="00A36B78">
        <w:rPr>
          <w:lang w:bidi="en-US"/>
        </w:rPr>
        <w:t xml:space="preserve"> </w:t>
      </w:r>
      <w:r w:rsidR="008D06F9" w:rsidRPr="0055542D">
        <w:rPr>
          <w:lang w:bidi="en-US"/>
        </w:rPr>
        <w:t>whiteand</w:t>
      </w:r>
      <w:r w:rsidR="00A36B78">
        <w:rPr>
          <w:lang w:bidi="en-US"/>
        </w:rPr>
        <w:t xml:space="preserve"> </w:t>
      </w:r>
      <w:r w:rsidR="008D06F9" w:rsidRPr="0055542D">
        <w:rPr>
          <w:lang w:bidi="en-US"/>
        </w:rPr>
        <w:t>greymineral</w:t>
      </w:r>
      <w:r w:rsidR="00A36B78">
        <w:rPr>
          <w:lang w:bidi="en-US"/>
        </w:rPr>
        <w:t xml:space="preserve"> </w:t>
      </w:r>
      <w:r w:rsidR="008D06F9" w:rsidRPr="0055542D">
        <w:rPr>
          <w:lang w:bidi="en-US"/>
        </w:rPr>
        <w:t>trioxide</w:t>
      </w:r>
      <w:r w:rsidR="00A36B78">
        <w:rPr>
          <w:lang w:bidi="en-US"/>
        </w:rPr>
        <w:t xml:space="preserve"> </w:t>
      </w:r>
      <w:r w:rsidR="008D06F9" w:rsidRPr="0055542D">
        <w:rPr>
          <w:lang w:bidi="en-US"/>
        </w:rPr>
        <w:t xml:space="preserve">aggregate, </w:t>
      </w:r>
      <w:r w:rsidR="00446CAA" w:rsidRPr="0055542D">
        <w:rPr>
          <w:lang w:bidi="en-US"/>
        </w:rPr>
        <w:t>International</w:t>
      </w:r>
      <w:r w:rsidR="00A36B78">
        <w:rPr>
          <w:lang w:bidi="en-US"/>
        </w:rPr>
        <w:t xml:space="preserve"> </w:t>
      </w:r>
      <w:r w:rsidR="00446CAA" w:rsidRPr="0055542D">
        <w:rPr>
          <w:lang w:bidi="en-US"/>
        </w:rPr>
        <w:t>Endodontic</w:t>
      </w:r>
      <w:r w:rsidR="00A36B78">
        <w:rPr>
          <w:lang w:bidi="en-US"/>
        </w:rPr>
        <w:t xml:space="preserve"> </w:t>
      </w:r>
      <w:r w:rsidR="00446CAA" w:rsidRPr="0055542D">
        <w:rPr>
          <w:lang w:bidi="en-US"/>
        </w:rPr>
        <w:t>Journal, 44,</w:t>
      </w:r>
      <w:r w:rsidR="00D42F62" w:rsidRPr="0055542D">
        <w:rPr>
          <w:lang w:bidi="en-US"/>
        </w:rPr>
        <w:t xml:space="preserve"> 2011,</w:t>
      </w:r>
      <w:r w:rsidR="00446CAA" w:rsidRPr="0055542D">
        <w:rPr>
          <w:lang w:bidi="en-US"/>
        </w:rPr>
        <w:t xml:space="preserve"> 283–289</w:t>
      </w:r>
      <w:r w:rsidR="00D42F62" w:rsidRPr="0055542D">
        <w:rPr>
          <w:lang w:bidi="en-US"/>
        </w:rPr>
        <w:t>.</w:t>
      </w:r>
    </w:p>
    <w:p w14:paraId="697C4E8C" w14:textId="28C73CEC" w:rsidR="002117A2" w:rsidRPr="0055542D" w:rsidRDefault="00B36D42" w:rsidP="00F90A87">
      <w:pPr>
        <w:pStyle w:val="maintext"/>
        <w:rPr>
          <w:b/>
          <w:bCs/>
          <w:color w:val="000080"/>
          <w:sz w:val="20"/>
          <w:szCs w:val="20"/>
        </w:rPr>
      </w:pPr>
      <w:r w:rsidRPr="0055542D">
        <w:rPr>
          <w:b/>
          <w:bCs/>
          <w:lang w:bidi="en-US"/>
        </w:rPr>
        <w:t>6</w:t>
      </w:r>
      <w:r w:rsidR="00D42F62" w:rsidRPr="0055542D">
        <w:rPr>
          <w:b/>
          <w:bCs/>
          <w:lang w:bidi="en-US"/>
        </w:rPr>
        <w:t>6</w:t>
      </w:r>
      <w:r w:rsidR="005D266C" w:rsidRPr="0055542D">
        <w:rPr>
          <w:b/>
          <w:bCs/>
          <w:lang w:bidi="en-US"/>
        </w:rPr>
        <w:t>.</w:t>
      </w:r>
      <w:r w:rsidR="00A60404" w:rsidRPr="0055542D">
        <w:rPr>
          <w:lang w:bidi="en-US"/>
        </w:rPr>
        <w:t>Sharif</w:t>
      </w:r>
      <w:r w:rsidR="005D266C" w:rsidRPr="0055542D">
        <w:rPr>
          <w:lang w:bidi="en-US"/>
        </w:rPr>
        <w:t xml:space="preserve"> Nia H, Haghdoost AA, Beheshti Z, Soleymani MA, Bahrami N, Hojjati H, Haji Hosseine </w:t>
      </w:r>
      <w:r w:rsidR="00954B1A" w:rsidRPr="0055542D">
        <w:rPr>
          <w:lang w:bidi="en-US"/>
        </w:rPr>
        <w:t>F, Relationship</w:t>
      </w:r>
      <w:r w:rsidR="008D06F9" w:rsidRPr="0055542D">
        <w:rPr>
          <w:lang w:bidi="en-US"/>
        </w:rPr>
        <w:t xml:space="preserve"> between backache and psychological and psychological job factors among the nurses, </w:t>
      </w:r>
      <w:r w:rsidR="005D266C" w:rsidRPr="0055542D">
        <w:rPr>
          <w:lang w:bidi="en-US"/>
        </w:rPr>
        <w:t>International J ournal of Nursing and Midwifery, 3(7), July 2011, 86-91</w:t>
      </w:r>
      <w:r w:rsidR="00D42F62" w:rsidRPr="0055542D">
        <w:rPr>
          <w:lang w:bidi="en-US"/>
        </w:rPr>
        <w:t>.</w:t>
      </w:r>
    </w:p>
    <w:p w14:paraId="60DE37CF" w14:textId="057B908B" w:rsidR="00AD664F" w:rsidRPr="0055542D" w:rsidRDefault="00B36D42" w:rsidP="00F90A87">
      <w:pPr>
        <w:pStyle w:val="maintext"/>
        <w:rPr>
          <w:lang w:bidi="en-US"/>
        </w:rPr>
      </w:pPr>
      <w:r w:rsidRPr="0055542D">
        <w:rPr>
          <w:b/>
          <w:bCs/>
          <w:lang w:bidi="en-US"/>
        </w:rPr>
        <w:t>6</w:t>
      </w:r>
      <w:r w:rsidR="00D42F62" w:rsidRPr="0055542D">
        <w:rPr>
          <w:b/>
          <w:bCs/>
          <w:lang w:bidi="en-US"/>
        </w:rPr>
        <w:t>5</w:t>
      </w:r>
      <w:r w:rsidR="00AD664F" w:rsidRPr="0055542D">
        <w:rPr>
          <w:b/>
          <w:bCs/>
          <w:lang w:bidi="en-US"/>
        </w:rPr>
        <w:t>.</w:t>
      </w:r>
      <w:r w:rsidR="00AD664F" w:rsidRPr="0055542D">
        <w:rPr>
          <w:lang w:bidi="en-US"/>
        </w:rPr>
        <w:t xml:space="preserve">Hanafi-Bojd AA, Vatandoost H, Oshaghi MA, Haghdoost AA, Shahi M, Sedaghat MM, Abedi F, Yeryan M, Pakari </w:t>
      </w:r>
      <w:r w:rsidR="00954B1A" w:rsidRPr="0055542D">
        <w:rPr>
          <w:lang w:bidi="en-US"/>
        </w:rPr>
        <w:t>A. Entomological</w:t>
      </w:r>
      <w:r w:rsidR="003943BA" w:rsidRPr="0055542D">
        <w:rPr>
          <w:lang w:bidi="en-US"/>
        </w:rPr>
        <w:t xml:space="preserve"> and epidemiological attributes for malaria transmission and implementation of vector control in southern Iran.</w:t>
      </w:r>
      <w:r w:rsidR="00B47131" w:rsidRPr="0055542D">
        <w:rPr>
          <w:lang w:bidi="en-US"/>
        </w:rPr>
        <w:t>Acta Trop. 2011.</w:t>
      </w:r>
    </w:p>
    <w:p w14:paraId="480FF011" w14:textId="77777777" w:rsidR="0072207D" w:rsidRPr="0055542D" w:rsidRDefault="00843928" w:rsidP="00F90A87">
      <w:pPr>
        <w:pStyle w:val="maintext"/>
        <w:rPr>
          <w:lang w:bidi="en-US"/>
        </w:rPr>
      </w:pPr>
      <w:r w:rsidRPr="0055542D">
        <w:rPr>
          <w:b/>
          <w:bCs/>
          <w:lang w:bidi="en-US"/>
        </w:rPr>
        <w:t>6</w:t>
      </w:r>
      <w:r w:rsidR="00D42F62" w:rsidRPr="0055542D">
        <w:rPr>
          <w:b/>
          <w:bCs/>
          <w:lang w:bidi="en-US"/>
        </w:rPr>
        <w:t>4</w:t>
      </w:r>
      <w:r w:rsidR="0072207D" w:rsidRPr="0055542D">
        <w:rPr>
          <w:b/>
          <w:bCs/>
          <w:lang w:bidi="en-US"/>
        </w:rPr>
        <w:t>.</w:t>
      </w:r>
      <w:r w:rsidR="0072207D" w:rsidRPr="0055542D">
        <w:rPr>
          <w:lang w:bidi="en-US"/>
        </w:rPr>
        <w:t xml:space="preserve"> Zolala1 F, Ali Akbar Haghdoost, A.A, A Gap </w:t>
      </w:r>
      <w:proofErr w:type="gramStart"/>
      <w:r w:rsidR="0072207D" w:rsidRPr="0055542D">
        <w:rPr>
          <w:lang w:bidi="en-US"/>
        </w:rPr>
        <w:t>Between</w:t>
      </w:r>
      <w:proofErr w:type="gramEnd"/>
      <w:r w:rsidR="0072207D" w:rsidRPr="0055542D">
        <w:rPr>
          <w:lang w:bidi="en-US"/>
        </w:rPr>
        <w:t xml:space="preserve"> Policy and Practice: A Case Study on Maternal Mortality Reports, Kerman, Iran</w:t>
      </w:r>
      <w:r w:rsidR="008C2746" w:rsidRPr="0055542D">
        <w:rPr>
          <w:lang w:bidi="en-US"/>
        </w:rPr>
        <w:t>, Int J Prev Med. 2011 Apr-Jun; 2(2): 88–93.</w:t>
      </w:r>
    </w:p>
    <w:p w14:paraId="26799D49" w14:textId="77777777" w:rsidR="00480775" w:rsidRPr="0055542D" w:rsidRDefault="00317C16" w:rsidP="00F90A87">
      <w:pPr>
        <w:pStyle w:val="maintext"/>
        <w:rPr>
          <w:lang w:bidi="en-US"/>
        </w:rPr>
      </w:pPr>
      <w:r w:rsidRPr="0055542D">
        <w:rPr>
          <w:b/>
          <w:bCs/>
          <w:lang w:bidi="en-US"/>
        </w:rPr>
        <w:t>6</w:t>
      </w:r>
      <w:r w:rsidR="00D42F62" w:rsidRPr="0055542D">
        <w:rPr>
          <w:b/>
          <w:bCs/>
          <w:lang w:bidi="en-US"/>
        </w:rPr>
        <w:t>3</w:t>
      </w:r>
      <w:proofErr w:type="gramStart"/>
      <w:r w:rsidR="00480775" w:rsidRPr="0055542D">
        <w:rPr>
          <w:b/>
          <w:bCs/>
          <w:lang w:bidi="en-US"/>
        </w:rPr>
        <w:t>.</w:t>
      </w:r>
      <w:r w:rsidR="0072207D" w:rsidRPr="0055542D">
        <w:rPr>
          <w:lang w:bidi="en-US"/>
        </w:rPr>
        <w:t>Raeisi</w:t>
      </w:r>
      <w:proofErr w:type="gramEnd"/>
      <w:r w:rsidR="0072207D" w:rsidRPr="0055542D">
        <w:rPr>
          <w:lang w:bidi="en-US"/>
        </w:rPr>
        <w:t xml:space="preserve">. A, Haghdoost A.A, Ranjbar. M, Rahimi. A, Sheikhzadeh. KH, Majdzadeh. R. </w:t>
      </w:r>
      <w:r w:rsidR="00480775" w:rsidRPr="0055542D">
        <w:rPr>
          <w:lang w:bidi="en-US"/>
        </w:rPr>
        <w:t>Lesson learnt from malaria epidemics in Iran by yourself, EMHJ, 2011, No 10.385.</w:t>
      </w:r>
    </w:p>
    <w:p w14:paraId="2293BC95" w14:textId="77777777" w:rsidR="003144F4" w:rsidRPr="0055542D" w:rsidRDefault="00D74FEC" w:rsidP="00F90A87">
      <w:pPr>
        <w:pStyle w:val="maintext"/>
        <w:rPr>
          <w:lang w:bidi="en-US"/>
        </w:rPr>
      </w:pPr>
      <w:r w:rsidRPr="0055542D">
        <w:rPr>
          <w:b/>
          <w:bCs/>
          <w:lang w:bidi="en-US"/>
        </w:rPr>
        <w:t>6</w:t>
      </w:r>
      <w:r w:rsidR="00D42F62" w:rsidRPr="0055542D">
        <w:rPr>
          <w:b/>
          <w:bCs/>
          <w:lang w:bidi="en-US"/>
        </w:rPr>
        <w:t>2</w:t>
      </w:r>
      <w:proofErr w:type="gramStart"/>
      <w:r w:rsidR="003144F4" w:rsidRPr="0055542D">
        <w:rPr>
          <w:b/>
          <w:bCs/>
          <w:lang w:bidi="en-US"/>
        </w:rPr>
        <w:t>.</w:t>
      </w:r>
      <w:r w:rsidR="003144F4" w:rsidRPr="0055542D">
        <w:rPr>
          <w:lang w:bidi="en-US"/>
        </w:rPr>
        <w:t>Lankarani</w:t>
      </w:r>
      <w:proofErr w:type="gramEnd"/>
      <w:r w:rsidR="003144F4" w:rsidRPr="0055542D">
        <w:rPr>
          <w:lang w:bidi="en-US"/>
        </w:rPr>
        <w:t xml:space="preserve"> KB, Alavian SM, Haghdoost AA, Family physicians in Iran: success despite challenges, Lancet. 2010 Nov 6</w:t>
      </w:r>
      <w:proofErr w:type="gramStart"/>
      <w:r w:rsidR="003144F4" w:rsidRPr="0055542D">
        <w:rPr>
          <w:lang w:bidi="en-US"/>
        </w:rPr>
        <w:t>;376</w:t>
      </w:r>
      <w:proofErr w:type="gramEnd"/>
      <w:r w:rsidR="003144F4" w:rsidRPr="0055542D">
        <w:rPr>
          <w:lang w:bidi="en-US"/>
        </w:rPr>
        <w:t>(9752):1540-1.</w:t>
      </w:r>
    </w:p>
    <w:p w14:paraId="18B66969" w14:textId="77777777" w:rsidR="00041BD6" w:rsidRPr="0055542D" w:rsidRDefault="00D42F62" w:rsidP="00F90A87">
      <w:pPr>
        <w:pStyle w:val="maintext"/>
        <w:rPr>
          <w:b/>
          <w:bCs/>
          <w:sz w:val="20"/>
          <w:szCs w:val="20"/>
        </w:rPr>
      </w:pPr>
      <w:r w:rsidRPr="0055542D">
        <w:rPr>
          <w:b/>
          <w:bCs/>
          <w:lang w:bidi="en-US"/>
        </w:rPr>
        <w:t>61</w:t>
      </w:r>
      <w:r w:rsidR="003112F7" w:rsidRPr="0055542D">
        <w:rPr>
          <w:lang w:bidi="en-US"/>
        </w:rPr>
        <w:t>.Parirokh M, Mirsoltani B, Raoof M, Tabrizchi H, Haghdoost AA, Comparative study of subcutaneous tissue responses to a novel root-end filling material and white and grey mineral trioxide aggregate, International Endodontic Journal, 2010; 283-289.</w:t>
      </w:r>
    </w:p>
    <w:p w14:paraId="28F6AD59" w14:textId="77777777" w:rsidR="001628F9" w:rsidRPr="0055542D" w:rsidRDefault="00D42F62" w:rsidP="00F90A87">
      <w:pPr>
        <w:pStyle w:val="maintext"/>
        <w:rPr>
          <w:lang w:bidi="en-US"/>
        </w:rPr>
      </w:pPr>
      <w:r w:rsidRPr="0055542D">
        <w:rPr>
          <w:b/>
          <w:bCs/>
          <w:lang w:bidi="en-US"/>
        </w:rPr>
        <w:t>60</w:t>
      </w:r>
      <w:r w:rsidR="00041BD6" w:rsidRPr="0055542D">
        <w:rPr>
          <w:b/>
          <w:bCs/>
          <w:lang w:bidi="en-US"/>
        </w:rPr>
        <w:t>.</w:t>
      </w:r>
      <w:r w:rsidR="00041BD6" w:rsidRPr="0055542D">
        <w:rPr>
          <w:lang w:bidi="en-US"/>
        </w:rPr>
        <w:t xml:space="preserve"> Darvish Moghaddam S, Haghdoost A.A, Hoseini H, Ramazani R, Rezazadehkermani M, Incidence of Hepatocellular Carcinoma in Southeast Iran, Hepat Mon. 2010; 10(4): 270-274</w:t>
      </w:r>
      <w:r w:rsidRPr="0055542D">
        <w:rPr>
          <w:lang w:bidi="en-US"/>
        </w:rPr>
        <w:t>.</w:t>
      </w:r>
    </w:p>
    <w:p w14:paraId="1A64FEC2" w14:textId="318FF0AB" w:rsidR="001628F9" w:rsidRPr="0055542D" w:rsidRDefault="003144F4" w:rsidP="00F90A87">
      <w:pPr>
        <w:pStyle w:val="maintext"/>
        <w:rPr>
          <w:lang w:bidi="en-US"/>
        </w:rPr>
      </w:pPr>
      <w:r w:rsidRPr="0055542D">
        <w:rPr>
          <w:b/>
          <w:bCs/>
          <w:lang w:bidi="en-US"/>
        </w:rPr>
        <w:t>5</w:t>
      </w:r>
      <w:r w:rsidR="00D42F62" w:rsidRPr="0055542D">
        <w:rPr>
          <w:b/>
          <w:bCs/>
          <w:lang w:bidi="en-US"/>
        </w:rPr>
        <w:t>9</w:t>
      </w:r>
      <w:r w:rsidR="001628F9" w:rsidRPr="0055542D">
        <w:rPr>
          <w:b/>
          <w:bCs/>
          <w:lang w:bidi="en-US"/>
        </w:rPr>
        <w:t>.</w:t>
      </w:r>
      <w:r w:rsidR="001628F9" w:rsidRPr="0055542D">
        <w:rPr>
          <w:lang w:bidi="en-US"/>
        </w:rPr>
        <w:t xml:space="preserve"> Ebrahimi </w:t>
      </w:r>
      <w:r w:rsidR="00954B1A" w:rsidRPr="0055542D">
        <w:rPr>
          <w:lang w:bidi="en-US"/>
        </w:rPr>
        <w:t>M, M</w:t>
      </w:r>
      <w:r w:rsidR="001628F9" w:rsidRPr="0055542D">
        <w:rPr>
          <w:lang w:bidi="en-US"/>
        </w:rPr>
        <w:t>, Mansournia MA, Haghdoost AA, Abazari A, Alaeddini F, Mirzazadeh A, Yunesianb M, Social disparities in prevalence, treatment and control of hypertension in Iran: Second National Surveillance of Risk Factors of Noncommunicable Diseases, 2006, Journal of Hypertension 2010, 28:1620–1629.</w:t>
      </w:r>
    </w:p>
    <w:p w14:paraId="2F8E20A2" w14:textId="77777777" w:rsidR="00743D74" w:rsidRPr="0055542D" w:rsidRDefault="003144F4" w:rsidP="00F90A87">
      <w:pPr>
        <w:pStyle w:val="maintext"/>
      </w:pPr>
      <w:r w:rsidRPr="0055542D">
        <w:rPr>
          <w:b/>
          <w:bCs/>
        </w:rPr>
        <w:t>5</w:t>
      </w:r>
      <w:r w:rsidR="00D42F62" w:rsidRPr="0055542D">
        <w:rPr>
          <w:b/>
          <w:bCs/>
        </w:rPr>
        <w:t>8</w:t>
      </w:r>
      <w:r w:rsidR="00743D74" w:rsidRPr="0055542D">
        <w:rPr>
          <w:b/>
          <w:bCs/>
        </w:rPr>
        <w:t xml:space="preserve">. </w:t>
      </w:r>
      <w:r w:rsidR="00743D74" w:rsidRPr="0055542D">
        <w:t xml:space="preserve">Sadeghirad B, Haghdoost AA, Amin-Esmaeili M, Shahsavand Ananloo E, Ghaeli P, Rahimi-Movaghar A, Talebian E, Pourkhandani A, Noorbala AA, Barooti E. Epidemiology of Major Depressive Disorder in Iran: A Systematic Review and Meta-Analysis. Review Article. </w:t>
      </w:r>
      <w:r w:rsidR="009D5E58" w:rsidRPr="0055542D">
        <w:t>I</w:t>
      </w:r>
      <w:r w:rsidR="00743D74" w:rsidRPr="0055542D">
        <w:t>nternational Journal of Preventive Medicine, Vol 1, No 2, Spring 2010:81-92</w:t>
      </w:r>
      <w:r w:rsidR="00D42F62" w:rsidRPr="0055542D">
        <w:t>.</w:t>
      </w:r>
    </w:p>
    <w:p w14:paraId="7A86BD9E" w14:textId="77777777" w:rsidR="00632CAC" w:rsidRPr="0055542D" w:rsidRDefault="003144F4" w:rsidP="00F90A87">
      <w:pPr>
        <w:pStyle w:val="maintext"/>
      </w:pPr>
      <w:r w:rsidRPr="0055542D">
        <w:rPr>
          <w:b/>
          <w:bCs/>
        </w:rPr>
        <w:t>5</w:t>
      </w:r>
      <w:r w:rsidR="00D42F62" w:rsidRPr="0055542D">
        <w:rPr>
          <w:b/>
          <w:bCs/>
        </w:rPr>
        <w:t>7</w:t>
      </w:r>
      <w:r w:rsidR="00632CAC" w:rsidRPr="0055542D">
        <w:rPr>
          <w:b/>
          <w:bCs/>
        </w:rPr>
        <w:t xml:space="preserve">. </w:t>
      </w:r>
      <w:r w:rsidR="00632CAC" w:rsidRPr="0055542D">
        <w:t>Barooti E, Haghdoost A.A, Hosseini H, Tabibzadeh Z, Bahmani S, Taheri S, Zamiri N, Vahid Dastjerdi M, Lankarani KB. Vulnerable Household Women’s Health Assessment Trial (VH-WHAT): Protocol Design and Implementation. Iranian Red Crescent Medical Journal (IRCMJ). 2010; 12(4):358-364</w:t>
      </w:r>
      <w:r w:rsidR="00D42F62" w:rsidRPr="0055542D">
        <w:t>.</w:t>
      </w:r>
    </w:p>
    <w:p w14:paraId="1E253D47" w14:textId="77777777" w:rsidR="00F133EB" w:rsidRPr="0055542D" w:rsidRDefault="003144F4" w:rsidP="00F90A87">
      <w:pPr>
        <w:pStyle w:val="maintext"/>
      </w:pPr>
      <w:r w:rsidRPr="0055542D">
        <w:rPr>
          <w:b/>
          <w:bCs/>
        </w:rPr>
        <w:t>5</w:t>
      </w:r>
      <w:r w:rsidR="00D42F62" w:rsidRPr="0055542D">
        <w:rPr>
          <w:b/>
          <w:bCs/>
        </w:rPr>
        <w:t>6</w:t>
      </w:r>
      <w:r w:rsidR="00F133EB" w:rsidRPr="0055542D">
        <w:rPr>
          <w:b/>
          <w:bCs/>
        </w:rPr>
        <w:t>.</w:t>
      </w:r>
      <w:r w:rsidR="00F133EB" w:rsidRPr="0055542D">
        <w:t>Tabarsi B, Parirokh M, Eghbal J, Haghdoost AA, Torabzadeh H, Asghari S. A Comprative Study of Dental Pulp Reponse to Several Pupotomy Agents, International Endodontic Journal, 2010, 43, 565-571</w:t>
      </w:r>
      <w:r w:rsidR="00D42F62" w:rsidRPr="0055542D">
        <w:t>.</w:t>
      </w:r>
    </w:p>
    <w:p w14:paraId="15AC8F68" w14:textId="77777777" w:rsidR="001E2A9C" w:rsidRPr="0055542D" w:rsidRDefault="003144F4" w:rsidP="00F90A87">
      <w:pPr>
        <w:pStyle w:val="maintext"/>
      </w:pPr>
      <w:r w:rsidRPr="0055542D">
        <w:rPr>
          <w:b/>
          <w:bCs/>
        </w:rPr>
        <w:t>5</w:t>
      </w:r>
      <w:r w:rsidR="00D42F62" w:rsidRPr="0055542D">
        <w:rPr>
          <w:b/>
          <w:bCs/>
        </w:rPr>
        <w:t>5</w:t>
      </w:r>
      <w:r w:rsidR="001E2A9C" w:rsidRPr="0055542D">
        <w:rPr>
          <w:b/>
          <w:bCs/>
        </w:rPr>
        <w:t>.</w:t>
      </w:r>
      <w:r w:rsidR="001E2A9C" w:rsidRPr="0055542D">
        <w:t>Gooya MM, Soroush M, Mokhtari-Azad T, Haghdoost AA, Hemati P, Moghadami M, Sabayan B, Heydari ST, Emami Razavi SH, B. Lankarani K. Influenza A (H1N1) Pandemic in Iran: Report of First Confirmed Cases from June to November 2009. A</w:t>
      </w:r>
      <w:r w:rsidR="00D42F62" w:rsidRPr="0055542D">
        <w:t>rch Iran Med 2010; 13 (2): 91–</w:t>
      </w:r>
      <w:r w:rsidR="001E2A9C" w:rsidRPr="0055542D">
        <w:t>98</w:t>
      </w:r>
      <w:r w:rsidR="00D42F62" w:rsidRPr="0055542D">
        <w:t>.</w:t>
      </w:r>
    </w:p>
    <w:p w14:paraId="18064E9E" w14:textId="77777777" w:rsidR="001E2A9C" w:rsidRPr="0055542D" w:rsidRDefault="00843928" w:rsidP="00F90A87">
      <w:pPr>
        <w:pStyle w:val="maintext"/>
      </w:pPr>
      <w:r w:rsidRPr="0055542D">
        <w:rPr>
          <w:b/>
          <w:bCs/>
        </w:rPr>
        <w:t>5</w:t>
      </w:r>
      <w:r w:rsidR="00D42F62" w:rsidRPr="0055542D">
        <w:rPr>
          <w:b/>
          <w:bCs/>
        </w:rPr>
        <w:t>4</w:t>
      </w:r>
      <w:r w:rsidR="001E2A9C" w:rsidRPr="0055542D">
        <w:rPr>
          <w:b/>
          <w:bCs/>
          <w:sz w:val="20"/>
          <w:szCs w:val="20"/>
        </w:rPr>
        <w:t>.</w:t>
      </w:r>
      <w:r w:rsidR="001E2A9C" w:rsidRPr="0055542D">
        <w:t>Barooti E, Rezazadehkermani M, Sadeghirad B, Motaghipisheh S, Tayeri S, Arabi M, Salahi S, Haghdoost AA. Prevalence of Iron Deficiency Anemia among Iranian Pregnant Women; a Systematic Review and Meta-analysis. J Reprod Infertil. 2010</w:t>
      </w:r>
      <w:proofErr w:type="gramStart"/>
      <w:r w:rsidR="001E2A9C" w:rsidRPr="0055542D">
        <w:t>;11</w:t>
      </w:r>
      <w:proofErr w:type="gramEnd"/>
      <w:r w:rsidR="001E2A9C" w:rsidRPr="0055542D">
        <w:t>(1): 17-24</w:t>
      </w:r>
      <w:r w:rsidR="00D42F62" w:rsidRPr="0055542D">
        <w:t>.</w:t>
      </w:r>
    </w:p>
    <w:p w14:paraId="4502C1F7" w14:textId="77777777" w:rsidR="001E2A9C" w:rsidRPr="0055542D" w:rsidRDefault="00317C16" w:rsidP="00F90A87">
      <w:pPr>
        <w:pStyle w:val="maintext"/>
      </w:pPr>
      <w:r w:rsidRPr="0055542D">
        <w:rPr>
          <w:b/>
          <w:bCs/>
        </w:rPr>
        <w:t>5</w:t>
      </w:r>
      <w:r w:rsidR="00D42F62" w:rsidRPr="0055542D">
        <w:rPr>
          <w:b/>
          <w:bCs/>
        </w:rPr>
        <w:t>3</w:t>
      </w:r>
      <w:r w:rsidR="001E2A9C" w:rsidRPr="0055542D">
        <w:rPr>
          <w:b/>
          <w:bCs/>
        </w:rPr>
        <w:t>.</w:t>
      </w:r>
      <w:r w:rsidR="001E2A9C" w:rsidRPr="0055542D">
        <w:t>Poorolajal J, Mahmoodi M, Haghdoost AA, Majdzadeh R, Nasseri-Moghaddam S, Ghalichi L, Fotouhi A. Booster dose vaccination for preventing hepatitis B (Protocol). Cochrane Library 2010, Issue 1.</w:t>
      </w:r>
    </w:p>
    <w:p w14:paraId="15D7EDE9" w14:textId="77777777" w:rsidR="001E2A9C" w:rsidRPr="0055542D" w:rsidRDefault="00D74FEC" w:rsidP="00F90A87">
      <w:pPr>
        <w:pStyle w:val="maintext"/>
      </w:pPr>
      <w:r w:rsidRPr="0055542D">
        <w:rPr>
          <w:b/>
          <w:bCs/>
        </w:rPr>
        <w:t>5</w:t>
      </w:r>
      <w:r w:rsidR="00D42F62" w:rsidRPr="0055542D">
        <w:rPr>
          <w:b/>
          <w:bCs/>
        </w:rPr>
        <w:t>2</w:t>
      </w:r>
      <w:r w:rsidR="001E2A9C" w:rsidRPr="0055542D">
        <w:rPr>
          <w:b/>
          <w:bCs/>
        </w:rPr>
        <w:t>.</w:t>
      </w:r>
      <w:r w:rsidR="001E2A9C" w:rsidRPr="0055542D">
        <w:t xml:space="preserve"> Poorolajal J, Haghdoost AA, Mahmoodi M, Majdzadeh R, Nasseri-Moghaddam S, Fotouhi A. Capture-recapture method for assessing publication bias. JRMS/ March &amp; April 2010; Vol 15, No 2.</w:t>
      </w:r>
    </w:p>
    <w:p w14:paraId="17CEBA92" w14:textId="77777777" w:rsidR="00884F36" w:rsidRPr="0055542D" w:rsidRDefault="00D42F62" w:rsidP="00F90A87">
      <w:pPr>
        <w:pStyle w:val="maintext"/>
      </w:pPr>
      <w:r w:rsidRPr="0055542D">
        <w:rPr>
          <w:b/>
          <w:bCs/>
        </w:rPr>
        <w:t>51</w:t>
      </w:r>
      <w:r w:rsidR="00884F36" w:rsidRPr="0055542D">
        <w:rPr>
          <w:b/>
          <w:bCs/>
        </w:rPr>
        <w:t>.</w:t>
      </w:r>
      <w:r w:rsidR="00884F36" w:rsidRPr="0055542D">
        <w:t xml:space="preserve"> Poorolajal J, Mahmoodi M, Majdzadeh R, Nasseri -Moghaddam S, Haghdoost AA, </w:t>
      </w:r>
      <w:proofErr w:type="gramStart"/>
      <w:r w:rsidR="00884F36" w:rsidRPr="0055542D">
        <w:t>Fotouhi</w:t>
      </w:r>
      <w:proofErr w:type="gramEnd"/>
      <w:r w:rsidR="00884F36" w:rsidRPr="0055542D">
        <w:t xml:space="preserve"> A. Long-term protection provided by hepatitis B vaccine and need for booster dose: A meta-analysis. Vaccine 2010. 28(3): 623-631</w:t>
      </w:r>
      <w:r w:rsidRPr="0055542D">
        <w:t>.</w:t>
      </w:r>
    </w:p>
    <w:p w14:paraId="70D82BFB" w14:textId="77777777" w:rsidR="00F516A5" w:rsidRPr="0055542D" w:rsidRDefault="00D42F62" w:rsidP="00F90A87">
      <w:pPr>
        <w:pStyle w:val="maintext"/>
      </w:pPr>
      <w:r w:rsidRPr="0055542D">
        <w:rPr>
          <w:b/>
          <w:bCs/>
        </w:rPr>
        <w:t>50</w:t>
      </w:r>
      <w:proofErr w:type="gramStart"/>
      <w:r w:rsidR="00F516A5" w:rsidRPr="0055542D">
        <w:rPr>
          <w:b/>
          <w:bCs/>
        </w:rPr>
        <w:t>.</w:t>
      </w:r>
      <w:r w:rsidR="00F516A5" w:rsidRPr="0055542D">
        <w:t>Lankarani</w:t>
      </w:r>
      <w:proofErr w:type="gramEnd"/>
      <w:r w:rsidR="00F516A5" w:rsidRPr="0055542D">
        <w:t xml:space="preserve"> KB, Alavian SM, Haghdoost AA, Family physicians in Iran: success despite challenges, Lancet. 2010 Nov 6</w:t>
      </w:r>
      <w:proofErr w:type="gramStart"/>
      <w:r w:rsidR="00F516A5" w:rsidRPr="0055542D">
        <w:t>;376</w:t>
      </w:r>
      <w:proofErr w:type="gramEnd"/>
      <w:r w:rsidR="00F516A5" w:rsidRPr="0055542D">
        <w:t>(9752):1540-1.</w:t>
      </w:r>
    </w:p>
    <w:p w14:paraId="301C3E2F" w14:textId="77777777" w:rsidR="00843928" w:rsidRPr="0055542D" w:rsidRDefault="00843928" w:rsidP="00F90A87">
      <w:pPr>
        <w:pStyle w:val="maintext"/>
      </w:pPr>
      <w:r w:rsidRPr="0055542D">
        <w:rPr>
          <w:b/>
          <w:bCs/>
        </w:rPr>
        <w:t>4</w:t>
      </w:r>
      <w:r w:rsidR="00D42F62" w:rsidRPr="0055542D">
        <w:rPr>
          <w:b/>
          <w:bCs/>
        </w:rPr>
        <w:t>9</w:t>
      </w:r>
      <w:r w:rsidRPr="0055542D">
        <w:rPr>
          <w:b/>
          <w:bCs/>
        </w:rPr>
        <w:t>.</w:t>
      </w:r>
      <w:r w:rsidRPr="0055542D">
        <w:t>Bahonar A, Sharifi H, Bokaie S, Vodjgani M, Rahimi Foroushani A, Haghdoost AA, Modeling the Effect of Lameness on Culling of Dairy Cows in Tehran Province, IRANIAN JOURNAL OF VETERINARY SURGERY (IJVS), Vol.: 4; No.: 1,2 Serial No.: 10,11 Year: 2009, P 37-44.</w:t>
      </w:r>
    </w:p>
    <w:p w14:paraId="468A709C" w14:textId="77777777" w:rsidR="00F516A5" w:rsidRPr="0055542D" w:rsidRDefault="00F516A5" w:rsidP="00F90A87">
      <w:pPr>
        <w:pStyle w:val="maintext"/>
      </w:pPr>
      <w:r w:rsidRPr="0055542D">
        <w:rPr>
          <w:b/>
          <w:bCs/>
        </w:rPr>
        <w:t>4</w:t>
      </w:r>
      <w:r w:rsidR="00D42F62" w:rsidRPr="0055542D">
        <w:rPr>
          <w:b/>
          <w:bCs/>
        </w:rPr>
        <w:t>8</w:t>
      </w:r>
      <w:r w:rsidRPr="0055542D">
        <w:rPr>
          <w:b/>
          <w:bCs/>
        </w:rPr>
        <w:t>.</w:t>
      </w:r>
      <w:r w:rsidRPr="0055542D">
        <w:t>Haghdoost AA, Rezazadeh-Kermani M, Sadghirad B, Baradaran HR, Prevalence of type 2 diabetes in the Islamic Republic of Iran: systematic review and meta-analysis, East Mediterr Health J. 2009 May-Jun;15(3):591-</w:t>
      </w:r>
      <w:r w:rsidR="00D42F62" w:rsidRPr="0055542D">
        <w:t>59</w:t>
      </w:r>
      <w:r w:rsidRPr="0055542D">
        <w:t>9.</w:t>
      </w:r>
    </w:p>
    <w:p w14:paraId="480EDADA" w14:textId="77777777" w:rsidR="00F516A5" w:rsidRPr="0055542D" w:rsidRDefault="00F516A5" w:rsidP="00F90A87">
      <w:pPr>
        <w:pStyle w:val="maintext"/>
      </w:pPr>
      <w:r w:rsidRPr="0055542D">
        <w:rPr>
          <w:b/>
          <w:bCs/>
        </w:rPr>
        <w:t>4</w:t>
      </w:r>
      <w:r w:rsidR="00D42F62" w:rsidRPr="0055542D">
        <w:rPr>
          <w:b/>
          <w:bCs/>
        </w:rPr>
        <w:t>7</w:t>
      </w:r>
      <w:r w:rsidRPr="0055542D">
        <w:rPr>
          <w:b/>
          <w:bCs/>
        </w:rPr>
        <w:t>.</w:t>
      </w:r>
      <w:r w:rsidRPr="0055542D">
        <w:t>Kayedi MH, Lines JD, Haghdoost AA, Evaluation of the wash resistance of three types of manufactured insecticidal nets in comparison to conventionally treated nets, Acta Trop. 2009 Aug;111(2):192-6. Epub 2009 Apr 11.</w:t>
      </w:r>
    </w:p>
    <w:p w14:paraId="7CEEB04A" w14:textId="77777777" w:rsidR="00F516A5" w:rsidRPr="0055542D" w:rsidRDefault="00F516A5" w:rsidP="00F90A87">
      <w:pPr>
        <w:pStyle w:val="maintext"/>
      </w:pPr>
      <w:r w:rsidRPr="0055542D">
        <w:rPr>
          <w:b/>
          <w:bCs/>
        </w:rPr>
        <w:t>4</w:t>
      </w:r>
      <w:r w:rsidR="00FF78DF" w:rsidRPr="0055542D">
        <w:rPr>
          <w:b/>
          <w:bCs/>
        </w:rPr>
        <w:t>6</w:t>
      </w:r>
      <w:proofErr w:type="gramStart"/>
      <w:r w:rsidRPr="0055542D">
        <w:rPr>
          <w:b/>
          <w:bCs/>
        </w:rPr>
        <w:t>.</w:t>
      </w:r>
      <w:r w:rsidRPr="0055542D">
        <w:t>Mirzazadeh</w:t>
      </w:r>
      <w:proofErr w:type="gramEnd"/>
      <w:r w:rsidRPr="0055542D">
        <w:t xml:space="preserve"> A, Baradaran HR, Haghdoost AA, Salari P, Related factors to disparity of diabetes care in Iran, Med Sci Monit. 2009 May</w:t>
      </w:r>
      <w:proofErr w:type="gramStart"/>
      <w:r w:rsidRPr="0055542D">
        <w:t>;15</w:t>
      </w:r>
      <w:proofErr w:type="gramEnd"/>
      <w:r w:rsidRPr="0055542D">
        <w:t>(5):PH32-6.</w:t>
      </w:r>
    </w:p>
    <w:p w14:paraId="6BEDF194" w14:textId="77777777" w:rsidR="001E2A9C" w:rsidRPr="0055542D" w:rsidRDefault="001E2A9C" w:rsidP="00F90A87">
      <w:pPr>
        <w:pStyle w:val="maintext"/>
      </w:pPr>
      <w:r w:rsidRPr="0055542D">
        <w:rPr>
          <w:b/>
          <w:bCs/>
        </w:rPr>
        <w:t>4</w:t>
      </w:r>
      <w:r w:rsidR="00FF78DF" w:rsidRPr="0055542D">
        <w:rPr>
          <w:b/>
          <w:bCs/>
        </w:rPr>
        <w:t>5</w:t>
      </w:r>
      <w:r w:rsidRPr="0055542D">
        <w:rPr>
          <w:b/>
          <w:bCs/>
        </w:rPr>
        <w:t>.</w:t>
      </w:r>
      <w:r w:rsidRPr="0055542D">
        <w:t xml:space="preserve">Derakhshan S, Adl A, MParirokh M, Mashadi Abbas F, Haghdoost AA. Comparing subcutaneous tissue responses to freshly mixed and set root canal sealers. </w:t>
      </w:r>
      <w:r w:rsidR="007E5A03" w:rsidRPr="0055542D">
        <w:t xml:space="preserve">IEJ -Volume 4, Number 4, Fall </w:t>
      </w:r>
      <w:r w:rsidRPr="0055542D">
        <w:t>2009; 4(4): 152-157</w:t>
      </w:r>
      <w:r w:rsidR="00FF78DF" w:rsidRPr="0055542D">
        <w:t>.</w:t>
      </w:r>
    </w:p>
    <w:p w14:paraId="2259ADC8" w14:textId="77777777" w:rsidR="00694439" w:rsidRPr="0055542D" w:rsidRDefault="001E2A9C" w:rsidP="00F90A87">
      <w:pPr>
        <w:pStyle w:val="maintext"/>
      </w:pPr>
      <w:r w:rsidRPr="0055542D">
        <w:rPr>
          <w:b/>
          <w:bCs/>
        </w:rPr>
        <w:t>4</w:t>
      </w:r>
      <w:r w:rsidR="00FF78DF" w:rsidRPr="0055542D">
        <w:rPr>
          <w:b/>
          <w:bCs/>
        </w:rPr>
        <w:t>4</w:t>
      </w:r>
      <w:r w:rsidRPr="0055542D">
        <w:rPr>
          <w:b/>
          <w:bCs/>
        </w:rPr>
        <w:t>.</w:t>
      </w:r>
      <w:r w:rsidRPr="0055542D">
        <w:t xml:space="preserve"> Poorolajal J, Mahmoodi M, Majdzadeh R, Nasseri-Moghaddam S, Haghdoost AA, Ghalichi L, Fotouhi A. Seroprotection of Hepatitis B Vaccine and Need for Booster Dose: A Meta-Analysis. Hepatitis Monthly 2009; 9(4): 293-304</w:t>
      </w:r>
      <w:r w:rsidR="00FF78DF" w:rsidRPr="0055542D">
        <w:t>.</w:t>
      </w:r>
    </w:p>
    <w:p w14:paraId="656CA49A" w14:textId="77777777" w:rsidR="00694439" w:rsidRPr="0055542D" w:rsidRDefault="00317C16" w:rsidP="00F90A87">
      <w:pPr>
        <w:pStyle w:val="maintext"/>
      </w:pPr>
      <w:r w:rsidRPr="0055542D">
        <w:rPr>
          <w:b/>
          <w:bCs/>
        </w:rPr>
        <w:t>4</w:t>
      </w:r>
      <w:r w:rsidR="00FF78DF" w:rsidRPr="0055542D">
        <w:rPr>
          <w:b/>
          <w:bCs/>
        </w:rPr>
        <w:t>3</w:t>
      </w:r>
      <w:r w:rsidR="001E2A9C" w:rsidRPr="0055542D">
        <w:rPr>
          <w:b/>
          <w:bCs/>
        </w:rPr>
        <w:t>.</w:t>
      </w:r>
      <w:r w:rsidR="001E2A9C" w:rsidRPr="0055542D">
        <w:t xml:space="preserve"> OlyaeeManesh A, Haghdoost AA, Beheshtian M, Tehrani Banihashemi A, Motlagh A. Progress towards Health Equity in I.R. of Iran through Last Three Decades. Iranian J Public Health. 2009. 38(suppl 1): 130-135</w:t>
      </w:r>
      <w:r w:rsidR="00FF78DF" w:rsidRPr="0055542D">
        <w:t>.</w:t>
      </w:r>
    </w:p>
    <w:p w14:paraId="13F384B6" w14:textId="77777777" w:rsidR="00694439" w:rsidRPr="0055542D" w:rsidRDefault="00D74FEC" w:rsidP="00F90A87">
      <w:pPr>
        <w:pStyle w:val="maintext"/>
      </w:pPr>
      <w:r w:rsidRPr="0055542D">
        <w:rPr>
          <w:b/>
          <w:bCs/>
        </w:rPr>
        <w:t>4</w:t>
      </w:r>
      <w:r w:rsidR="00FF78DF" w:rsidRPr="0055542D">
        <w:rPr>
          <w:b/>
          <w:bCs/>
        </w:rPr>
        <w:t>2</w:t>
      </w:r>
      <w:r w:rsidR="001E2A9C" w:rsidRPr="0055542D">
        <w:rPr>
          <w:b/>
          <w:bCs/>
        </w:rPr>
        <w:t>.</w:t>
      </w:r>
      <w:r w:rsidR="001E2A9C" w:rsidRPr="0055542D">
        <w:t xml:space="preserve"> Haghdoost AA, PoorRanjbar M. The interaction between physical activity and fasting on the serum lipid profile during Ramadan. Singapore Med J, 2009; 50(9): 897-901.</w:t>
      </w:r>
    </w:p>
    <w:p w14:paraId="0036E8A7" w14:textId="77777777" w:rsidR="00694439" w:rsidRPr="0055542D" w:rsidRDefault="00FF78DF" w:rsidP="00F90A87">
      <w:pPr>
        <w:pStyle w:val="maintext"/>
      </w:pPr>
      <w:r w:rsidRPr="0055542D">
        <w:rPr>
          <w:b/>
          <w:bCs/>
        </w:rPr>
        <w:t>41</w:t>
      </w:r>
      <w:r w:rsidR="001E2A9C" w:rsidRPr="0055542D">
        <w:rPr>
          <w:b/>
          <w:bCs/>
        </w:rPr>
        <w:t>.</w:t>
      </w:r>
      <w:r w:rsidR="001E2A9C" w:rsidRPr="0055542D">
        <w:t xml:space="preserve"> Haghdoost AA, Gooya MM, Banesh R. Modeling of N1H1 flu in Iran. Archive of Iranian Medicine, 2009; 12 (6): 533-541.</w:t>
      </w:r>
    </w:p>
    <w:p w14:paraId="5587FA6D" w14:textId="77777777" w:rsidR="00694439" w:rsidRPr="0055542D" w:rsidRDefault="00FF78DF" w:rsidP="00F90A87">
      <w:pPr>
        <w:pStyle w:val="maintext"/>
      </w:pPr>
      <w:r w:rsidRPr="0055542D">
        <w:rPr>
          <w:b/>
          <w:bCs/>
        </w:rPr>
        <w:t>40</w:t>
      </w:r>
      <w:r w:rsidR="001E2A9C" w:rsidRPr="0055542D">
        <w:rPr>
          <w:b/>
          <w:bCs/>
        </w:rPr>
        <w:t>.</w:t>
      </w:r>
      <w:r w:rsidR="001E2A9C" w:rsidRPr="0055542D">
        <w:t xml:space="preserve"> Chamani G, Zarei MR, Rad M, Hashemipoor M, Haghdoost AA. Epidemiological Aspects of Oral and Pharyngeal Cancer in Kerman Province, South Eastern Iran. Iranian J of Public Health, 2009; 38(2): 90-97.</w:t>
      </w:r>
    </w:p>
    <w:p w14:paraId="5C9F046F" w14:textId="77777777" w:rsidR="00694439" w:rsidRPr="0055542D" w:rsidRDefault="001E2A9C" w:rsidP="00F90A87">
      <w:pPr>
        <w:pStyle w:val="maintext"/>
      </w:pPr>
      <w:r w:rsidRPr="0055542D">
        <w:rPr>
          <w:b/>
          <w:bCs/>
        </w:rPr>
        <w:t>3</w:t>
      </w:r>
      <w:r w:rsidR="00FF78DF" w:rsidRPr="0055542D">
        <w:rPr>
          <w:b/>
          <w:bCs/>
        </w:rPr>
        <w:t>9</w:t>
      </w:r>
      <w:r w:rsidRPr="0055542D">
        <w:rPr>
          <w:b/>
          <w:bCs/>
        </w:rPr>
        <w:t>.</w:t>
      </w:r>
      <w:r w:rsidRPr="0055542D">
        <w:t xml:space="preserve"> Haghdoost AA, Rezazadeh M, Sadeghirad B, Baradaran HR. Prevalence of type 2 diabetes mellitus in Iran: A systematic review. Eastern Mediterranean Health Journal, 2009 May/July; 15(3): 591-599.</w:t>
      </w:r>
    </w:p>
    <w:p w14:paraId="5B7A0092" w14:textId="77777777" w:rsidR="00694439" w:rsidRPr="0055542D" w:rsidRDefault="001E2A9C" w:rsidP="00F90A87">
      <w:pPr>
        <w:pStyle w:val="maintext"/>
      </w:pPr>
      <w:r w:rsidRPr="0055542D">
        <w:rPr>
          <w:b/>
          <w:bCs/>
        </w:rPr>
        <w:t>3</w:t>
      </w:r>
      <w:r w:rsidR="00FF78DF" w:rsidRPr="0055542D">
        <w:rPr>
          <w:b/>
          <w:bCs/>
        </w:rPr>
        <w:t>8</w:t>
      </w:r>
      <w:r w:rsidRPr="0055542D">
        <w:rPr>
          <w:b/>
          <w:bCs/>
        </w:rPr>
        <w:t>.</w:t>
      </w:r>
      <w:r w:rsidRPr="0055542D">
        <w:t xml:space="preserve"> Parirokh M, Askarifard S, Mansouri S, Haghdoost AA, Raoof M, Torabinejad M. Effect of phosphate buffer saline on coronal leakage of mineral trioxide aggregate. Journal of Oral Sciences, 2009 Jun; 51(2):187-91. PMID: 19550085.</w:t>
      </w:r>
    </w:p>
    <w:p w14:paraId="7274D09B" w14:textId="77777777" w:rsidR="00694439" w:rsidRPr="0055542D" w:rsidRDefault="001E2A9C" w:rsidP="00F90A87">
      <w:pPr>
        <w:pStyle w:val="maintext"/>
      </w:pPr>
      <w:r w:rsidRPr="0055542D">
        <w:rPr>
          <w:b/>
          <w:bCs/>
        </w:rPr>
        <w:t>3</w:t>
      </w:r>
      <w:r w:rsidR="00FF78DF" w:rsidRPr="0055542D">
        <w:rPr>
          <w:b/>
          <w:bCs/>
        </w:rPr>
        <w:t>7</w:t>
      </w:r>
      <w:r w:rsidRPr="0055542D">
        <w:rPr>
          <w:b/>
          <w:bCs/>
        </w:rPr>
        <w:t xml:space="preserve">. </w:t>
      </w:r>
      <w:r w:rsidRPr="0055542D">
        <w:t>Mirzazadeh A, Baradaran HR, Haghdoost AA, Salari P, Related factors to disparity of diabetes care in Iran, Med Sci Monit. 2009 May; 15(5):PH32-6.</w:t>
      </w:r>
    </w:p>
    <w:p w14:paraId="0673B5E9" w14:textId="77777777" w:rsidR="00884F36" w:rsidRPr="0055542D" w:rsidRDefault="00884F36" w:rsidP="00F90A87">
      <w:pPr>
        <w:pStyle w:val="maintext"/>
      </w:pPr>
      <w:r w:rsidRPr="0055542D">
        <w:rPr>
          <w:b/>
          <w:bCs/>
        </w:rPr>
        <w:t>3</w:t>
      </w:r>
      <w:r w:rsidR="00FF78DF" w:rsidRPr="0055542D">
        <w:rPr>
          <w:b/>
          <w:bCs/>
        </w:rPr>
        <w:t>6</w:t>
      </w:r>
      <w:r w:rsidRPr="0055542D">
        <w:rPr>
          <w:b/>
          <w:bCs/>
        </w:rPr>
        <w:t>.</w:t>
      </w:r>
      <w:r w:rsidRPr="0055542D">
        <w:t xml:space="preserve"> Kayedi MH, Kaur H, Haghdoost AA, Lines JD. The effects of different drying methods and sun exposure on the concentrations of deltamethrin in nets treated with K-O TabH tablets, Annals of Tropical Med &amp; Parasi. 2009; 103(1):1-6</w:t>
      </w:r>
      <w:r w:rsidR="00FF78DF" w:rsidRPr="0055542D">
        <w:t>.</w:t>
      </w:r>
    </w:p>
    <w:p w14:paraId="201658D4" w14:textId="77777777" w:rsidR="00DD5BE8" w:rsidRPr="0055542D" w:rsidRDefault="00FF78DF" w:rsidP="00F90A87">
      <w:pPr>
        <w:pStyle w:val="maintext"/>
      </w:pPr>
      <w:r w:rsidRPr="0055542D">
        <w:rPr>
          <w:b/>
          <w:bCs/>
        </w:rPr>
        <w:t>35.</w:t>
      </w:r>
      <w:r w:rsidR="00DD5BE8" w:rsidRPr="0055542D">
        <w:t>Tabrizchie H, Zahedie M.J, Hayatbakhsh Abasie M, Jafari E, Haghdoost A.A, Hosseini S.H, Frequency and Distribution of Microscopic Findings in Patients with Chronic Non-Bloody Diarrhea and Normal Colonoscopy, Iranian journal of medical sciences, Vol 33, No 2, June 2008, 101-105.</w:t>
      </w:r>
    </w:p>
    <w:p w14:paraId="145A84CD" w14:textId="77777777" w:rsidR="00694439" w:rsidRPr="0055542D" w:rsidRDefault="001E2A9C" w:rsidP="00F90A87">
      <w:pPr>
        <w:pStyle w:val="maintext"/>
      </w:pPr>
      <w:r w:rsidRPr="0055542D">
        <w:rPr>
          <w:b/>
          <w:bCs/>
        </w:rPr>
        <w:t>3</w:t>
      </w:r>
      <w:r w:rsidR="00FF78DF" w:rsidRPr="0055542D">
        <w:rPr>
          <w:b/>
          <w:bCs/>
        </w:rPr>
        <w:t>4</w:t>
      </w:r>
      <w:r w:rsidRPr="0055542D">
        <w:rPr>
          <w:b/>
          <w:bCs/>
        </w:rPr>
        <w:t>.</w:t>
      </w:r>
      <w:r w:rsidRPr="0055542D">
        <w:t xml:space="preserve"> Movahedi M, Hajarizadeh B, Rahimi AD, Arshinchi M, AmirhosseiniK, Motlagh MI, Haghdoost AA, Trend and geographical inequality pattern of main health indicators in rural population of Iran, Health Policy and Planning 2009; doi:10.1093/heapol/czp007:1-9 [This paper was published in ‘‘the Hakim research journal which is a Persian language journal in 2008]</w:t>
      </w:r>
      <w:r w:rsidR="00FF78DF" w:rsidRPr="0055542D">
        <w:t>.</w:t>
      </w:r>
    </w:p>
    <w:p w14:paraId="6FA56065" w14:textId="1838E651" w:rsidR="00694439" w:rsidRPr="0055542D" w:rsidRDefault="001E2A9C" w:rsidP="00F90A87">
      <w:pPr>
        <w:pStyle w:val="maintext"/>
      </w:pPr>
      <w:r w:rsidRPr="0055542D">
        <w:rPr>
          <w:b/>
          <w:bCs/>
        </w:rPr>
        <w:t>3</w:t>
      </w:r>
      <w:r w:rsidR="00FF78DF" w:rsidRPr="0055542D">
        <w:rPr>
          <w:b/>
          <w:bCs/>
        </w:rPr>
        <w:t>3</w:t>
      </w:r>
      <w:r w:rsidRPr="0055542D">
        <w:rPr>
          <w:b/>
          <w:bCs/>
        </w:rPr>
        <w:t>.</w:t>
      </w:r>
      <w:r w:rsidRPr="0055542D">
        <w:t xml:space="preserve"> Hassantash, S.A., Kalantarian, S., Bikdeli, B., Sadeghian, M., Kasraii, F., Haghdoost, </w:t>
      </w:r>
      <w:r w:rsidR="00954B1A" w:rsidRPr="0055542D">
        <w:t>A. Surgical</w:t>
      </w:r>
      <w:r w:rsidRPr="0055542D">
        <w:t xml:space="preserve"> ablation for atrial fibrillation, Cochrane Database of Systematic Reviews 2008, (3), art. </w:t>
      </w:r>
      <w:proofErr w:type="gramStart"/>
      <w:r w:rsidRPr="0055542D">
        <w:t>no</w:t>
      </w:r>
      <w:proofErr w:type="gramEnd"/>
      <w:r w:rsidRPr="0055542D">
        <w:t>. CD007318</w:t>
      </w:r>
      <w:r w:rsidR="00FF78DF" w:rsidRPr="0055542D">
        <w:t>.</w:t>
      </w:r>
    </w:p>
    <w:p w14:paraId="366FFE2D" w14:textId="0FA5F90C" w:rsidR="00694439" w:rsidRPr="0055542D" w:rsidRDefault="001E2A9C" w:rsidP="00F90A87">
      <w:pPr>
        <w:pStyle w:val="maintext"/>
      </w:pPr>
      <w:r w:rsidRPr="0055542D">
        <w:rPr>
          <w:b/>
          <w:bCs/>
        </w:rPr>
        <w:t>3</w:t>
      </w:r>
      <w:r w:rsidR="00FF78DF" w:rsidRPr="0055542D">
        <w:rPr>
          <w:b/>
          <w:bCs/>
        </w:rPr>
        <w:t>2</w:t>
      </w:r>
      <w:r w:rsidRPr="0055542D">
        <w:rPr>
          <w:b/>
          <w:bCs/>
        </w:rPr>
        <w:t>.</w:t>
      </w:r>
      <w:r w:rsidRPr="0055542D">
        <w:t xml:space="preserve"> Davoudi, N., Afsharzadeh, P., Mohammadalizadeh, S., Haghdoost, A.A. A comparison of patients' and nurses' assessments of pain intensity in patients with coronary artery disease, </w:t>
      </w:r>
      <w:r w:rsidR="00954B1A" w:rsidRPr="0055542D">
        <w:t>international</w:t>
      </w:r>
      <w:r w:rsidRPr="0055542D">
        <w:t xml:space="preserve"> journal of nursing practice 2008, 14 (5): 347-356.</w:t>
      </w:r>
    </w:p>
    <w:p w14:paraId="0176C504" w14:textId="77777777" w:rsidR="00694439" w:rsidRPr="0055542D" w:rsidRDefault="00D74FEC" w:rsidP="00F90A87">
      <w:pPr>
        <w:pStyle w:val="maintext"/>
      </w:pPr>
      <w:r w:rsidRPr="0055542D">
        <w:rPr>
          <w:b/>
          <w:bCs/>
        </w:rPr>
        <w:t>3</w:t>
      </w:r>
      <w:r w:rsidR="00FF78DF" w:rsidRPr="0055542D">
        <w:rPr>
          <w:b/>
          <w:bCs/>
        </w:rPr>
        <w:t>1</w:t>
      </w:r>
      <w:r w:rsidR="001E2A9C" w:rsidRPr="0055542D">
        <w:rPr>
          <w:b/>
          <w:bCs/>
        </w:rPr>
        <w:t>.</w:t>
      </w:r>
      <w:r w:rsidR="001E2A9C" w:rsidRPr="0055542D">
        <w:t xml:space="preserve"> Haghdoost AA, </w:t>
      </w:r>
      <w:bookmarkStart w:id="29" w:name="OLE_LINK6"/>
      <w:bookmarkStart w:id="30" w:name="OLE_LINK7"/>
      <w:r w:rsidR="001E2A9C" w:rsidRPr="0055542D">
        <w:t>Alexander N</w:t>
      </w:r>
      <w:bookmarkEnd w:id="29"/>
      <w:bookmarkEnd w:id="30"/>
      <w:r w:rsidR="001E2A9C" w:rsidRPr="0055542D">
        <w:t>, Cox J. Modeling of malaria temporal variations in Iran, Tropical Med. &amp; International Health 2008; 13(12): 1501-8</w:t>
      </w:r>
      <w:r w:rsidR="00FF78DF" w:rsidRPr="0055542D">
        <w:t>.</w:t>
      </w:r>
    </w:p>
    <w:p w14:paraId="4470D490" w14:textId="77777777" w:rsidR="00694439" w:rsidRPr="0055542D" w:rsidRDefault="00FF78DF" w:rsidP="00F90A87">
      <w:pPr>
        <w:pStyle w:val="maintext"/>
      </w:pPr>
      <w:r w:rsidRPr="0055542D">
        <w:rPr>
          <w:b/>
          <w:bCs/>
        </w:rPr>
        <w:t>30</w:t>
      </w:r>
      <w:r w:rsidR="001E2A9C" w:rsidRPr="0055542D">
        <w:rPr>
          <w:b/>
          <w:bCs/>
        </w:rPr>
        <w:t>.</w:t>
      </w:r>
      <w:r w:rsidR="001E2A9C" w:rsidRPr="0055542D">
        <w:t xml:space="preserve"> Shakiba M, Haghdoost AA, Majdzadeh SR. The application of geographical information system in explaining spatial distribution of low birth weight; a case study in north of Iran, Iran j Med Sci. 2008; 33(4):220-</w:t>
      </w:r>
      <w:r w:rsidRPr="0055542D">
        <w:t>225.</w:t>
      </w:r>
    </w:p>
    <w:p w14:paraId="3797754D" w14:textId="77777777" w:rsidR="00694439" w:rsidRPr="0055542D" w:rsidRDefault="001E2A9C" w:rsidP="00F90A87">
      <w:pPr>
        <w:pStyle w:val="maintext"/>
      </w:pPr>
      <w:r w:rsidRPr="0055542D">
        <w:rPr>
          <w:b/>
          <w:bCs/>
        </w:rPr>
        <w:t>2</w:t>
      </w:r>
      <w:r w:rsidR="00FF78DF" w:rsidRPr="0055542D">
        <w:rPr>
          <w:b/>
          <w:bCs/>
        </w:rPr>
        <w:t>9</w:t>
      </w:r>
      <w:r w:rsidRPr="0055542D">
        <w:rPr>
          <w:b/>
          <w:bCs/>
        </w:rPr>
        <w:t>.</w:t>
      </w:r>
      <w:r w:rsidRPr="0055542D">
        <w:t xml:space="preserve"> Keyvan A, Moini S, Ghaemi N, Haghdoost AA, Jalili S, Pourkabir M. Effect of frozen storage time on the lipid deterioration and protein denaturation in Caspian Sea White Fish, J Fisheries and Aquatic Science 2008; 3(6):404-409</w:t>
      </w:r>
      <w:r w:rsidR="00FF78DF" w:rsidRPr="0055542D">
        <w:t>.</w:t>
      </w:r>
    </w:p>
    <w:p w14:paraId="487BD9DF" w14:textId="77777777" w:rsidR="00694439" w:rsidRPr="0055542D" w:rsidRDefault="001E2A9C" w:rsidP="00F90A87">
      <w:pPr>
        <w:pStyle w:val="maintext"/>
      </w:pPr>
      <w:r w:rsidRPr="0055542D">
        <w:rPr>
          <w:b/>
          <w:bCs/>
        </w:rPr>
        <w:t>2</w:t>
      </w:r>
      <w:r w:rsidR="00FF78DF" w:rsidRPr="0055542D">
        <w:rPr>
          <w:b/>
          <w:bCs/>
        </w:rPr>
        <w:t>8</w:t>
      </w:r>
      <w:r w:rsidRPr="0055542D">
        <w:rPr>
          <w:b/>
          <w:bCs/>
        </w:rPr>
        <w:t>.</w:t>
      </w:r>
      <w:r w:rsidRPr="0055542D">
        <w:t xml:space="preserve"> Movahedi M, Haghdoost AA, Pournik O, Hajarizadeh B, Fallah MS. Temporal variations of health indicators in Iran comparing with other Eastern Mediterranean Region countries in the last two decades, J Public Health 2008; 30(4):499-504</w:t>
      </w:r>
      <w:r w:rsidR="00FF78DF" w:rsidRPr="0055542D">
        <w:t>.</w:t>
      </w:r>
    </w:p>
    <w:p w14:paraId="5262241D" w14:textId="449E9652" w:rsidR="00694439" w:rsidRPr="0055542D" w:rsidRDefault="001E2A9C" w:rsidP="00F90A87">
      <w:pPr>
        <w:pStyle w:val="maintext"/>
      </w:pPr>
      <w:r w:rsidRPr="0055542D">
        <w:rPr>
          <w:b/>
          <w:bCs/>
        </w:rPr>
        <w:t>2</w:t>
      </w:r>
      <w:r w:rsidR="00FF78DF" w:rsidRPr="0055542D">
        <w:rPr>
          <w:b/>
          <w:bCs/>
        </w:rPr>
        <w:t>7</w:t>
      </w:r>
      <w:r w:rsidRPr="0055542D">
        <w:rPr>
          <w:b/>
          <w:bCs/>
        </w:rPr>
        <w:t>.</w:t>
      </w:r>
      <w:r w:rsidRPr="0055542D">
        <w:t xml:space="preserve"> Esmaeili A, </w:t>
      </w:r>
      <w:bookmarkStart w:id="31" w:name="OLE_LINK24"/>
      <w:bookmarkStart w:id="32" w:name="OLE_LINK25"/>
      <w:r w:rsidRPr="0055542D">
        <w:t xml:space="preserve">Haghdoost </w:t>
      </w:r>
      <w:bookmarkEnd w:id="31"/>
      <w:bookmarkEnd w:id="32"/>
      <w:r w:rsidR="00954B1A" w:rsidRPr="0055542D">
        <w:t>AA. The</w:t>
      </w:r>
      <w:r w:rsidRPr="0055542D">
        <w:t xml:space="preserve"> internal consistency of medical students' scores in their physiopathology and clinical courses, Indian J Med Sci. 2008; 62(7):267-</w:t>
      </w:r>
      <w:r w:rsidR="00FF78DF" w:rsidRPr="0055542D">
        <w:t>2</w:t>
      </w:r>
      <w:r w:rsidRPr="0055542D">
        <w:t>74.</w:t>
      </w:r>
    </w:p>
    <w:p w14:paraId="1A106027" w14:textId="77777777" w:rsidR="00694439" w:rsidRPr="0055542D" w:rsidRDefault="001E2A9C" w:rsidP="00F90A87">
      <w:pPr>
        <w:pStyle w:val="maintext"/>
      </w:pPr>
      <w:r w:rsidRPr="0055542D">
        <w:rPr>
          <w:b/>
          <w:bCs/>
        </w:rPr>
        <w:t>2</w:t>
      </w:r>
      <w:r w:rsidR="00FF78DF" w:rsidRPr="0055542D">
        <w:rPr>
          <w:b/>
          <w:bCs/>
        </w:rPr>
        <w:t>6</w:t>
      </w:r>
      <w:r w:rsidRPr="0055542D">
        <w:rPr>
          <w:b/>
          <w:bCs/>
        </w:rPr>
        <w:t>.</w:t>
      </w:r>
      <w:r w:rsidRPr="0055542D">
        <w:t xml:space="preserve"> Kayedi MH, Lines JD, Haghdoost AA, Vatandoost MH, Rassi Y, Khamisabady K. Evaluation of the effects of repeated hand washing, sunlight, smoke and dirt on the persistence of deltamethrin on insecticide-treated nets, Trans R Soc Trop Med Hyg. 2008</w:t>
      </w:r>
      <w:proofErr w:type="gramStart"/>
      <w:r w:rsidRPr="0055542D">
        <w:t>;102</w:t>
      </w:r>
      <w:proofErr w:type="gramEnd"/>
      <w:r w:rsidRPr="0055542D">
        <w:t>(8):811-6</w:t>
      </w:r>
      <w:r w:rsidR="00FF78DF" w:rsidRPr="0055542D">
        <w:t>.</w:t>
      </w:r>
    </w:p>
    <w:p w14:paraId="01457610" w14:textId="77777777" w:rsidR="001E2A9C" w:rsidRPr="0055542D" w:rsidRDefault="001E2A9C" w:rsidP="00F90A87">
      <w:pPr>
        <w:pStyle w:val="maintext"/>
      </w:pPr>
      <w:r w:rsidRPr="0055542D">
        <w:rPr>
          <w:b/>
          <w:bCs/>
        </w:rPr>
        <w:t>2</w:t>
      </w:r>
      <w:r w:rsidR="00FF78DF" w:rsidRPr="0055542D">
        <w:rPr>
          <w:b/>
          <w:bCs/>
        </w:rPr>
        <w:t>5</w:t>
      </w:r>
      <w:r w:rsidRPr="0055542D">
        <w:rPr>
          <w:b/>
          <w:bCs/>
        </w:rPr>
        <w:t xml:space="preserve">. </w:t>
      </w:r>
      <w:r w:rsidRPr="0055542D">
        <w:t>Haghdoost AA, Hosseini H, Chamani G, Zarei MR, Rad M, Hashemipoor M, Zahedi MJ, Darvish-Moghadam S, Rising incidence of adenocarcinoma of the esophagus in kerman, iran, Arch Iran Med. 2008;11(4):364-</w:t>
      </w:r>
      <w:r w:rsidR="00FF78DF" w:rsidRPr="0055542D">
        <w:t>3</w:t>
      </w:r>
      <w:r w:rsidRPr="0055542D">
        <w:t>70</w:t>
      </w:r>
      <w:r w:rsidR="00FF78DF" w:rsidRPr="0055542D">
        <w:t>.</w:t>
      </w:r>
    </w:p>
    <w:p w14:paraId="60CEF8A3" w14:textId="77777777" w:rsidR="00694439" w:rsidRPr="0055542D" w:rsidRDefault="001E2A9C" w:rsidP="00F90A87">
      <w:pPr>
        <w:pStyle w:val="maintext"/>
      </w:pPr>
      <w:r w:rsidRPr="0055542D">
        <w:rPr>
          <w:b/>
          <w:bCs/>
        </w:rPr>
        <w:t>2</w:t>
      </w:r>
      <w:r w:rsidR="00FF78DF" w:rsidRPr="0055542D">
        <w:rPr>
          <w:b/>
          <w:bCs/>
        </w:rPr>
        <w:t>4</w:t>
      </w:r>
      <w:r w:rsidRPr="0055542D">
        <w:rPr>
          <w:b/>
          <w:bCs/>
        </w:rPr>
        <w:t>.</w:t>
      </w:r>
      <w:r w:rsidRPr="0055542D">
        <w:t xml:space="preserve"> Haghdoost AA, Sadeghirad B, Rezazadehkermani M. Epidemiology and heterogeneity of hypertension in iran: a systematic review, Arch Iran Med. 2008</w:t>
      </w:r>
      <w:proofErr w:type="gramStart"/>
      <w:r w:rsidRPr="0055542D">
        <w:t>;11</w:t>
      </w:r>
      <w:proofErr w:type="gramEnd"/>
      <w:r w:rsidRPr="0055542D">
        <w:t>(4):444-52</w:t>
      </w:r>
      <w:r w:rsidR="00FF78DF" w:rsidRPr="0055542D">
        <w:t>.</w:t>
      </w:r>
    </w:p>
    <w:p w14:paraId="7F256139" w14:textId="77777777" w:rsidR="001E2A9C" w:rsidRPr="0055542D" w:rsidRDefault="001E2A9C" w:rsidP="00F90A87">
      <w:pPr>
        <w:pStyle w:val="maintext"/>
        <w:rPr>
          <w:rtl/>
        </w:rPr>
      </w:pPr>
      <w:r w:rsidRPr="0055542D">
        <w:rPr>
          <w:b/>
          <w:bCs/>
        </w:rPr>
        <w:t>2</w:t>
      </w:r>
      <w:r w:rsidR="00FF78DF" w:rsidRPr="0055542D">
        <w:rPr>
          <w:b/>
          <w:bCs/>
        </w:rPr>
        <w:t>3</w:t>
      </w:r>
      <w:r w:rsidRPr="0055542D">
        <w:rPr>
          <w:b/>
          <w:bCs/>
        </w:rPr>
        <w:t>.</w:t>
      </w:r>
      <w:r w:rsidRPr="0055542D">
        <w:t xml:space="preserve"> Bokaie S, Mostafavi E, Haghdoost AA, Keyvanfar H, Gooya MM, Meshkat M, Davari A, Chinikar S; Crimean Congo Hemorrhagic Fever in Northeast of Iran, J. Animal and Veterinary Advances 2008, 7(3): 343-350</w:t>
      </w:r>
      <w:r w:rsidR="00FF78DF" w:rsidRPr="0055542D">
        <w:t>.</w:t>
      </w:r>
    </w:p>
    <w:p w14:paraId="580FD578" w14:textId="77777777" w:rsidR="00D74FEC" w:rsidRPr="0055542D" w:rsidRDefault="00D74FEC" w:rsidP="00F90A87">
      <w:pPr>
        <w:pStyle w:val="maintext"/>
        <w:rPr>
          <w:lang w:bidi="en-US"/>
        </w:rPr>
      </w:pPr>
      <w:r w:rsidRPr="0055542D">
        <w:rPr>
          <w:b/>
          <w:bCs/>
          <w:lang w:bidi="en-US"/>
        </w:rPr>
        <w:t>2</w:t>
      </w:r>
      <w:r w:rsidR="00FF78DF" w:rsidRPr="0055542D">
        <w:rPr>
          <w:b/>
          <w:bCs/>
          <w:lang w:bidi="en-US"/>
        </w:rPr>
        <w:t>2</w:t>
      </w:r>
      <w:r w:rsidRPr="0055542D">
        <w:rPr>
          <w:b/>
          <w:bCs/>
          <w:lang w:bidi="en-US"/>
        </w:rPr>
        <w:t>.</w:t>
      </w:r>
      <w:r w:rsidRPr="0055542D">
        <w:rPr>
          <w:lang w:bidi="en-US"/>
        </w:rPr>
        <w:t>Haghdoost AA, sadeghi Rad B, hajari Zadeh B, Mirza Zadeh A, The Application of Systematic review and Meta-analysis concepts in summarizing the findings of observational studies, Iran J Psychiatry 2:4, 2007.</w:t>
      </w:r>
    </w:p>
    <w:p w14:paraId="727D4FE8" w14:textId="77777777" w:rsidR="001E2A9C" w:rsidRPr="0055542D" w:rsidRDefault="001E2A9C" w:rsidP="00F90A87">
      <w:pPr>
        <w:pStyle w:val="maintext"/>
      </w:pPr>
      <w:r w:rsidRPr="0055542D">
        <w:rPr>
          <w:b/>
          <w:bCs/>
        </w:rPr>
        <w:t>2</w:t>
      </w:r>
      <w:r w:rsidR="00FF78DF" w:rsidRPr="0055542D">
        <w:rPr>
          <w:b/>
          <w:bCs/>
        </w:rPr>
        <w:t>1</w:t>
      </w:r>
      <w:r w:rsidRPr="0055542D">
        <w:rPr>
          <w:b/>
          <w:bCs/>
        </w:rPr>
        <w:t>.</w:t>
      </w:r>
      <w:r w:rsidRPr="0055542D">
        <w:t xml:space="preserve"> Haghdoost A, SarafiNejad A, Safizadeh H. What are the Weights of responsibilities of Faculty Members in Medical Universities? Journal of Medical Education, 2007; 11(3-4): 97-102</w:t>
      </w:r>
      <w:r w:rsidR="00FF78DF" w:rsidRPr="0055542D">
        <w:t>.</w:t>
      </w:r>
    </w:p>
    <w:p w14:paraId="4C6F6606" w14:textId="77777777" w:rsidR="00694439" w:rsidRPr="0055542D" w:rsidRDefault="00FF78DF" w:rsidP="00F90A87">
      <w:pPr>
        <w:pStyle w:val="maintext"/>
      </w:pPr>
      <w:r w:rsidRPr="0055542D">
        <w:rPr>
          <w:b/>
          <w:bCs/>
        </w:rPr>
        <w:t>20</w:t>
      </w:r>
      <w:r w:rsidR="001E2A9C" w:rsidRPr="0055542D">
        <w:rPr>
          <w:b/>
          <w:bCs/>
        </w:rPr>
        <w:t>.</w:t>
      </w:r>
      <w:r w:rsidR="001E2A9C" w:rsidRPr="0055542D">
        <w:t xml:space="preserve"> Abbaszadeh A, Haghdoost A, Taebi M, Kohan S; The Relationship Between Women's Health Beliefs and Their Participation in Screening Mammography, Asian Pac J Cancer Prev. 2007; 8(4):471-5</w:t>
      </w:r>
      <w:r w:rsidRPr="0055542D">
        <w:t>.</w:t>
      </w:r>
    </w:p>
    <w:p w14:paraId="68A9E000" w14:textId="77777777" w:rsidR="00694439" w:rsidRPr="0055542D" w:rsidRDefault="001E2A9C" w:rsidP="00F90A87">
      <w:pPr>
        <w:pStyle w:val="maintext"/>
      </w:pPr>
      <w:r w:rsidRPr="0055542D">
        <w:rPr>
          <w:b/>
          <w:bCs/>
        </w:rPr>
        <w:t>1</w:t>
      </w:r>
      <w:r w:rsidR="00FF78DF" w:rsidRPr="0055542D">
        <w:rPr>
          <w:b/>
          <w:bCs/>
        </w:rPr>
        <w:t>9</w:t>
      </w:r>
      <w:r w:rsidRPr="0055542D">
        <w:rPr>
          <w:b/>
          <w:bCs/>
        </w:rPr>
        <w:t xml:space="preserve">. </w:t>
      </w:r>
      <w:r w:rsidRPr="0055542D">
        <w:t>Rezaeinasab M, Rad I, Bahonar AR, Rashidi H, Fayaz A, Simani S, Haghdoost AA, Rad F, Rad MA; The prevalence of rabies and animal bites during 1994 to 2003 in Kerman province, southeast of Iran, Iranian Journal of Veterinary Research 2007; 8(4) 343-350</w:t>
      </w:r>
      <w:r w:rsidR="00FF78DF" w:rsidRPr="0055542D">
        <w:t>.</w:t>
      </w:r>
    </w:p>
    <w:p w14:paraId="58034873" w14:textId="77777777" w:rsidR="00694439" w:rsidRPr="0055542D" w:rsidRDefault="001E2A9C" w:rsidP="00F90A87">
      <w:pPr>
        <w:pStyle w:val="maintext"/>
      </w:pPr>
      <w:r w:rsidRPr="0055542D">
        <w:rPr>
          <w:b/>
          <w:bCs/>
        </w:rPr>
        <w:t>1</w:t>
      </w:r>
      <w:r w:rsidR="00FF78DF" w:rsidRPr="0055542D">
        <w:rPr>
          <w:b/>
          <w:bCs/>
        </w:rPr>
        <w:t>8</w:t>
      </w:r>
      <w:r w:rsidRPr="0055542D">
        <w:rPr>
          <w:b/>
          <w:bCs/>
        </w:rPr>
        <w:t>.</w:t>
      </w:r>
      <w:r w:rsidRPr="0055542D">
        <w:t xml:space="preserve"> Zarei MR, Chamani G, Hashemipoor MS, Rad M, Haghdoost AA, An epidemiologic study of oral and pharyngeal nonsquamours cell malignant tumors in Kerman province-Iran, J. of Dentistry, Tehran University of Medical Sciences 2007; 4(1): 37-43</w:t>
      </w:r>
      <w:r w:rsidR="00FF78DF" w:rsidRPr="0055542D">
        <w:t>.</w:t>
      </w:r>
    </w:p>
    <w:p w14:paraId="10FF4590" w14:textId="77777777" w:rsidR="00694439" w:rsidRPr="0055542D" w:rsidRDefault="001E2A9C" w:rsidP="00F90A87">
      <w:pPr>
        <w:pStyle w:val="maintext"/>
      </w:pPr>
      <w:r w:rsidRPr="0055542D">
        <w:rPr>
          <w:b/>
          <w:bCs/>
        </w:rPr>
        <w:t>1</w:t>
      </w:r>
      <w:r w:rsidR="00FF78DF" w:rsidRPr="0055542D">
        <w:rPr>
          <w:b/>
          <w:bCs/>
        </w:rPr>
        <w:t>7</w:t>
      </w:r>
      <w:r w:rsidRPr="0055542D">
        <w:rPr>
          <w:b/>
          <w:bCs/>
        </w:rPr>
        <w:t>.</w:t>
      </w:r>
      <w:r w:rsidRPr="0055542D">
        <w:t xml:space="preserve"> Shamsi-Meymandi M, Mobasher M, Sepehri G, Haghdoost AA, Babaie M, Intraventricular gabapentin is antinociceptive and enhances systemic morphine antinociception in rat tail flick test. DARU 2007; 15(4): 212-7</w:t>
      </w:r>
      <w:r w:rsidR="00FF78DF" w:rsidRPr="0055542D">
        <w:t>.</w:t>
      </w:r>
    </w:p>
    <w:p w14:paraId="2C1C5A5D" w14:textId="77777777" w:rsidR="00694439" w:rsidRPr="0055542D" w:rsidRDefault="001E2A9C" w:rsidP="00F90A87">
      <w:pPr>
        <w:pStyle w:val="maintext"/>
      </w:pPr>
      <w:r w:rsidRPr="0055542D">
        <w:rPr>
          <w:b/>
          <w:bCs/>
        </w:rPr>
        <w:t>1</w:t>
      </w:r>
      <w:r w:rsidR="00FF78DF" w:rsidRPr="0055542D">
        <w:rPr>
          <w:b/>
          <w:bCs/>
        </w:rPr>
        <w:t>6</w:t>
      </w:r>
      <w:r w:rsidRPr="0055542D">
        <w:rPr>
          <w:b/>
          <w:bCs/>
        </w:rPr>
        <w:t>.</w:t>
      </w:r>
      <w:r w:rsidRPr="0055542D">
        <w:t xml:space="preserve"> Kayedi MH, Lines JD, Haghdoost AA, Najafi S, A randomized and controlled comparison of the wash-resistances and insecticidal efficacies of four types of deltamethrin-treated nets, over a 6-month period of domestic use with washing every 2 weeks, in a rural area of Iran. Ann Trop Med Parasitol 2007</w:t>
      </w:r>
      <w:proofErr w:type="gramStart"/>
      <w:r w:rsidRPr="0055542D">
        <w:t>;101</w:t>
      </w:r>
      <w:proofErr w:type="gramEnd"/>
      <w:r w:rsidRPr="0055542D">
        <w:t>(6):519-28</w:t>
      </w:r>
      <w:r w:rsidR="00FF78DF" w:rsidRPr="0055542D">
        <w:t>.</w:t>
      </w:r>
    </w:p>
    <w:p w14:paraId="56C36C56" w14:textId="77777777" w:rsidR="00694439" w:rsidRPr="0055542D" w:rsidRDefault="00FF78DF" w:rsidP="00F90A87">
      <w:pPr>
        <w:pStyle w:val="maintext"/>
      </w:pPr>
      <w:r w:rsidRPr="0055542D">
        <w:rPr>
          <w:b/>
          <w:bCs/>
        </w:rPr>
        <w:t>15</w:t>
      </w:r>
      <w:r w:rsidR="001E2A9C" w:rsidRPr="0055542D">
        <w:rPr>
          <w:b/>
          <w:bCs/>
        </w:rPr>
        <w:t>.</w:t>
      </w:r>
      <w:r w:rsidR="001E2A9C" w:rsidRPr="0055542D">
        <w:t xml:space="preserve"> Kayedi MH, Lines JD, Haghdoost AA, Behrahi A, Khamisabadi K. Entomological evaluation of three brands of manufactured insecticidal nets and of nets conventionally treated with deltamethrin, after repeated washing. Ann Trop Med Parasitol 2007</w:t>
      </w:r>
      <w:proofErr w:type="gramStart"/>
      <w:r w:rsidR="001E2A9C" w:rsidRPr="0055542D">
        <w:t>;101</w:t>
      </w:r>
      <w:proofErr w:type="gramEnd"/>
      <w:r w:rsidR="001E2A9C" w:rsidRPr="0055542D">
        <w:t>(5):449-56</w:t>
      </w:r>
      <w:r w:rsidRPr="0055542D">
        <w:t>.</w:t>
      </w:r>
    </w:p>
    <w:p w14:paraId="2220152E" w14:textId="77777777" w:rsidR="00694439" w:rsidRPr="0055542D" w:rsidRDefault="00FF78DF" w:rsidP="00F90A87">
      <w:pPr>
        <w:pStyle w:val="maintext"/>
      </w:pPr>
      <w:r w:rsidRPr="0055542D">
        <w:rPr>
          <w:b/>
          <w:bCs/>
        </w:rPr>
        <w:t>14</w:t>
      </w:r>
      <w:r w:rsidR="001E2A9C" w:rsidRPr="0055542D">
        <w:rPr>
          <w:b/>
          <w:bCs/>
        </w:rPr>
        <w:t>.</w:t>
      </w:r>
      <w:r w:rsidR="001E2A9C" w:rsidRPr="0055542D">
        <w:t xml:space="preserve"> Haghdoost AA, Alexander N, Systematic review and meta-analysis of the interaction between Plasmodium falciparum and Plasmodium vivax in humans. J Vect Borne Dis, 2007; 44(1):33-43</w:t>
      </w:r>
      <w:r w:rsidRPr="0055542D">
        <w:t>.</w:t>
      </w:r>
    </w:p>
    <w:p w14:paraId="43D95BCE" w14:textId="77777777" w:rsidR="00694439" w:rsidRPr="0055542D" w:rsidRDefault="00FF78DF" w:rsidP="00F90A87">
      <w:pPr>
        <w:pStyle w:val="maintext"/>
      </w:pPr>
      <w:r w:rsidRPr="0055542D">
        <w:rPr>
          <w:b/>
          <w:bCs/>
        </w:rPr>
        <w:t>13</w:t>
      </w:r>
      <w:r w:rsidR="001E2A9C" w:rsidRPr="0055542D">
        <w:rPr>
          <w:b/>
          <w:bCs/>
        </w:rPr>
        <w:t>.</w:t>
      </w:r>
      <w:r w:rsidR="001E2A9C" w:rsidRPr="0055542D">
        <w:t xml:space="preserve"> Haghdoost AA, Alexander N, Smith T, Maternal malaria during pregnancy and infant mortality rate: critical review of published papers and a new analytical approach. J Vect Borne Dis, 2007; 44(2):98-104</w:t>
      </w:r>
      <w:r w:rsidRPr="0055542D">
        <w:t>.</w:t>
      </w:r>
    </w:p>
    <w:p w14:paraId="04A3BC5D" w14:textId="77777777" w:rsidR="00694439" w:rsidRPr="0055542D" w:rsidRDefault="00FF78DF" w:rsidP="00F90A87">
      <w:pPr>
        <w:pStyle w:val="maintext"/>
      </w:pPr>
      <w:r w:rsidRPr="0055542D">
        <w:rPr>
          <w:b/>
          <w:bCs/>
        </w:rPr>
        <w:t>12</w:t>
      </w:r>
      <w:r w:rsidR="001E2A9C" w:rsidRPr="0055542D">
        <w:rPr>
          <w:b/>
          <w:bCs/>
        </w:rPr>
        <w:t xml:space="preserve">. </w:t>
      </w:r>
      <w:r w:rsidR="001E2A9C" w:rsidRPr="0055542D">
        <w:t>Haghdoost AA, Kawaguchi L, Mirzazadeh A, Rashidi H, Sarafinejad A, Baniasadi AR, Davies C, Using GIS in Explaining Spatial Distribution of Brucellosis in an Endemic District in Iran. Iranian J of Public Health 2007, 36(1): 27-34</w:t>
      </w:r>
      <w:r w:rsidRPr="0055542D">
        <w:t>.</w:t>
      </w:r>
    </w:p>
    <w:p w14:paraId="187DFD0D" w14:textId="77777777" w:rsidR="00694439" w:rsidRPr="0055542D" w:rsidRDefault="001E2A9C" w:rsidP="00F90A87">
      <w:pPr>
        <w:pStyle w:val="maintext"/>
      </w:pPr>
      <w:r w:rsidRPr="0055542D">
        <w:rPr>
          <w:b/>
          <w:bCs/>
        </w:rPr>
        <w:t>1</w:t>
      </w:r>
      <w:r w:rsidR="00FF78DF" w:rsidRPr="0055542D">
        <w:rPr>
          <w:b/>
          <w:bCs/>
        </w:rPr>
        <w:t>1</w:t>
      </w:r>
      <w:r w:rsidRPr="0055542D">
        <w:rPr>
          <w:b/>
          <w:bCs/>
        </w:rPr>
        <w:t>.</w:t>
      </w:r>
      <w:r w:rsidRPr="0055542D">
        <w:t xml:space="preserve"> Shahravan A, Haghdoost AA, Adl A, Rahimi H, Shadifar F, Effect of smear layer on sealing ability of canal obturation: a systematic review and meta-analysis. J Endod, 2007; 33(2); 96-105</w:t>
      </w:r>
      <w:r w:rsidR="00FF78DF" w:rsidRPr="0055542D">
        <w:t>.</w:t>
      </w:r>
    </w:p>
    <w:p w14:paraId="34619737" w14:textId="7BD50397" w:rsidR="00694439" w:rsidRPr="0055542D" w:rsidRDefault="00FF78DF" w:rsidP="00F90A87">
      <w:pPr>
        <w:pStyle w:val="maintext"/>
      </w:pPr>
      <w:r w:rsidRPr="0055542D">
        <w:rPr>
          <w:b/>
          <w:bCs/>
        </w:rPr>
        <w:t>10</w:t>
      </w:r>
      <w:r w:rsidR="001E2A9C" w:rsidRPr="0055542D">
        <w:rPr>
          <w:b/>
          <w:bCs/>
        </w:rPr>
        <w:t>.</w:t>
      </w:r>
      <w:r w:rsidR="001E2A9C" w:rsidRPr="0055542D">
        <w:t xml:space="preserve"> Haghdoost AA, Esmaeili A, Internal consistency of </w:t>
      </w:r>
      <w:r w:rsidR="007708C7" w:rsidRPr="0055542D">
        <w:t>medical</w:t>
      </w:r>
      <w:r w:rsidR="001E2A9C" w:rsidRPr="0055542D">
        <w:t xml:space="preserve"> students' scores in general and basic science exams- Kerman, Iran. Journal of Medical Education 2006; 9(1): 3-10</w:t>
      </w:r>
      <w:r w:rsidRPr="0055542D">
        <w:t>.</w:t>
      </w:r>
    </w:p>
    <w:p w14:paraId="1EF2FB5D" w14:textId="77777777" w:rsidR="00694439" w:rsidRPr="0055542D" w:rsidRDefault="00FF78DF" w:rsidP="00F90A87">
      <w:pPr>
        <w:pStyle w:val="maintext"/>
      </w:pPr>
      <w:proofErr w:type="gramStart"/>
      <w:r w:rsidRPr="0055542D">
        <w:rPr>
          <w:b/>
          <w:bCs/>
        </w:rPr>
        <w:t>9</w:t>
      </w:r>
      <w:r w:rsidR="001E2A9C" w:rsidRPr="0055542D">
        <w:rPr>
          <w:b/>
          <w:bCs/>
        </w:rPr>
        <w:t>.</w:t>
      </w:r>
      <w:r w:rsidR="001E2A9C" w:rsidRPr="0055542D">
        <w:t>Haghdoost</w:t>
      </w:r>
      <w:proofErr w:type="gramEnd"/>
      <w:r w:rsidR="001E2A9C" w:rsidRPr="0055542D">
        <w:t xml:space="preserve"> AA, Esmaeili A, The correlation between medical students' scores in their physiopathology and clinical courses, Kerman university of Medical Sciences. Journal of Medical Education 2006; 10(1): </w:t>
      </w:r>
      <w:r w:rsidRPr="0055542D">
        <w:t>7-11.</w:t>
      </w:r>
    </w:p>
    <w:p w14:paraId="6AA1E537" w14:textId="77777777" w:rsidR="00694439" w:rsidRPr="0055542D" w:rsidRDefault="00FF78DF" w:rsidP="00F90A87">
      <w:pPr>
        <w:pStyle w:val="maintext"/>
      </w:pPr>
      <w:proofErr w:type="gramStart"/>
      <w:r w:rsidRPr="0055542D">
        <w:rPr>
          <w:b/>
          <w:bCs/>
        </w:rPr>
        <w:t>8</w:t>
      </w:r>
      <w:r w:rsidR="001E2A9C" w:rsidRPr="0055542D">
        <w:rPr>
          <w:b/>
          <w:bCs/>
        </w:rPr>
        <w:t>.</w:t>
      </w:r>
      <w:r w:rsidR="001E2A9C" w:rsidRPr="0055542D">
        <w:t>Haghdoost</w:t>
      </w:r>
      <w:proofErr w:type="gramEnd"/>
      <w:r w:rsidR="001E2A9C" w:rsidRPr="0055542D">
        <w:t xml:space="preserve"> AA, Mazhari S, Bahaadini K., Estimating the relapse risk of Plasmodium vivax in Iran under national chemotherapy scheme using a novel method. J Vector Borne Dis. 2006; 43(4):168-72.</w:t>
      </w:r>
    </w:p>
    <w:p w14:paraId="5FE3654A" w14:textId="77777777" w:rsidR="00694439" w:rsidRPr="0055542D" w:rsidRDefault="00FF78DF" w:rsidP="00F90A87">
      <w:pPr>
        <w:pStyle w:val="maintext"/>
      </w:pPr>
      <w:r w:rsidRPr="0055542D">
        <w:rPr>
          <w:b/>
          <w:bCs/>
        </w:rPr>
        <w:t>7</w:t>
      </w:r>
      <w:r w:rsidR="001E2A9C" w:rsidRPr="0055542D">
        <w:rPr>
          <w:b/>
          <w:bCs/>
        </w:rPr>
        <w:t>.</w:t>
      </w:r>
      <w:r w:rsidR="001E2A9C" w:rsidRPr="0055542D">
        <w:t>Haghdoost AA, Mazhari S, Bahadini K, Comparing the results of light microscopy with the results of PCR method in the diagnosis of Plasmodium vivax, J Vect Borne Dis, 2006; 43(2); 53-57</w:t>
      </w:r>
      <w:r w:rsidRPr="0055542D">
        <w:t>.</w:t>
      </w:r>
    </w:p>
    <w:p w14:paraId="31B1C0D1" w14:textId="77777777" w:rsidR="00694439" w:rsidRPr="0055542D" w:rsidRDefault="00FF78DF" w:rsidP="00F90A87">
      <w:pPr>
        <w:pStyle w:val="maintext"/>
      </w:pPr>
      <w:proofErr w:type="gramStart"/>
      <w:r w:rsidRPr="0055542D">
        <w:rPr>
          <w:b/>
          <w:bCs/>
        </w:rPr>
        <w:t>6</w:t>
      </w:r>
      <w:r w:rsidR="001E2A9C" w:rsidRPr="0055542D">
        <w:rPr>
          <w:b/>
          <w:bCs/>
        </w:rPr>
        <w:t>.</w:t>
      </w:r>
      <w:r w:rsidR="001E2A9C" w:rsidRPr="0055542D">
        <w:t>Haghdoost</w:t>
      </w:r>
      <w:proofErr w:type="gramEnd"/>
      <w:r w:rsidR="001E2A9C" w:rsidRPr="0055542D">
        <w:t xml:space="preserve"> AA, Shakibi MR, Medical student and academic staff perceptions of role models: an analytical cross-sectional study, BMC Medical Education, 2006; 6-9</w:t>
      </w:r>
      <w:r w:rsidR="001E2A9C" w:rsidRPr="0055542D">
        <w:br/>
        <w:t>(</w:t>
      </w:r>
      <w:r w:rsidR="00694439" w:rsidRPr="0055542D">
        <w:t>http://www.pubmedcentral.gov/articlerender.fcgi?tool=pubmed&amp;pubmedid=16503974</w:t>
      </w:r>
      <w:r w:rsidR="001E2A9C" w:rsidRPr="0055542D">
        <w:t>)</w:t>
      </w:r>
      <w:r w:rsidRPr="0055542D">
        <w:t>.</w:t>
      </w:r>
    </w:p>
    <w:p w14:paraId="0B3EF236" w14:textId="77777777" w:rsidR="00EA22E2" w:rsidRPr="0055542D" w:rsidRDefault="00FF78DF" w:rsidP="00F90A87">
      <w:pPr>
        <w:pStyle w:val="maintext"/>
      </w:pPr>
      <w:proofErr w:type="gramStart"/>
      <w:r w:rsidRPr="0055542D">
        <w:rPr>
          <w:b/>
          <w:bCs/>
        </w:rPr>
        <w:t>5.</w:t>
      </w:r>
      <w:r w:rsidR="00EA22E2" w:rsidRPr="0055542D">
        <w:t>Fatahi</w:t>
      </w:r>
      <w:proofErr w:type="gramEnd"/>
      <w:r w:rsidR="00EA22E2" w:rsidRPr="0055542D">
        <w:t xml:space="preserve"> Z, Mousapour N.A, Haghdoost A.A, The Trend Of Alterations In The Quality Of Educational Performance In Faculty Members Of Kerman University Of Medical Sciences, </w:t>
      </w:r>
      <w:hyperlink r:id="rId81" w:history="1">
        <w:r w:rsidR="00EA22E2" w:rsidRPr="0055542D">
          <w:t>strides In Development Of Medical Education, </w:t>
        </w:r>
      </w:hyperlink>
      <w:hyperlink r:id="rId82" w:history="1">
        <w:r w:rsidR="00EA22E2" w:rsidRPr="0055542D">
          <w:t>fall 2005-Winter 2006 , Volume 2 , Number 2</w:t>
        </w:r>
      </w:hyperlink>
      <w:r w:rsidR="00EA22E2" w:rsidRPr="0055542D">
        <w:t>; Page(s) 63</w:t>
      </w:r>
      <w:r w:rsidRPr="0055542D">
        <w:t>-</w:t>
      </w:r>
      <w:r w:rsidR="00EA22E2" w:rsidRPr="0055542D">
        <w:t>71.</w:t>
      </w:r>
    </w:p>
    <w:p w14:paraId="08DEC4C2" w14:textId="77777777" w:rsidR="00694439" w:rsidRPr="0055542D" w:rsidRDefault="001E2A9C" w:rsidP="00F90A87">
      <w:pPr>
        <w:pStyle w:val="maintext"/>
      </w:pPr>
      <w:proofErr w:type="gramStart"/>
      <w:r w:rsidRPr="0055542D">
        <w:rPr>
          <w:b/>
          <w:bCs/>
        </w:rPr>
        <w:t>4.</w:t>
      </w:r>
      <w:r w:rsidRPr="0055542D">
        <w:t>Haghdoost</w:t>
      </w:r>
      <w:proofErr w:type="gramEnd"/>
      <w:r w:rsidRPr="0055542D">
        <w:t xml:space="preserve"> AA, Assessment of seasonal and climatic effects on the incidence and species composition of malaria by using GIS methods [Ph.D.]. London School of Hygiene and Tropical Medicine, 2004.</w:t>
      </w:r>
    </w:p>
    <w:p w14:paraId="652EF05C" w14:textId="77777777" w:rsidR="00694439" w:rsidRPr="0055542D" w:rsidRDefault="001E2A9C" w:rsidP="00F90A87">
      <w:pPr>
        <w:pStyle w:val="maintext"/>
      </w:pPr>
      <w:r w:rsidRPr="0055542D">
        <w:rPr>
          <w:b/>
          <w:bCs/>
        </w:rPr>
        <w:t>3.</w:t>
      </w:r>
      <w:r w:rsidRPr="0055542D">
        <w:t>Mousavi MR, Damghani MA, Haghdoust AA, Khamesipour A. Opium and risk of laryngeal cancer. Laryngoscope 2003</w:t>
      </w:r>
      <w:proofErr w:type="gramStart"/>
      <w:r w:rsidRPr="0055542D">
        <w:t>;113</w:t>
      </w:r>
      <w:proofErr w:type="gramEnd"/>
      <w:r w:rsidRPr="0055542D">
        <w:t>(11):1939-43.</w:t>
      </w:r>
    </w:p>
    <w:p w14:paraId="54C7E7DD" w14:textId="77777777" w:rsidR="00694439" w:rsidRPr="0055542D" w:rsidRDefault="001E2A9C" w:rsidP="00F90A87">
      <w:pPr>
        <w:pStyle w:val="maintext"/>
      </w:pPr>
      <w:r w:rsidRPr="0055542D">
        <w:rPr>
          <w:b/>
          <w:bCs/>
        </w:rPr>
        <w:t>2.</w:t>
      </w:r>
      <w:r w:rsidRPr="0055542D">
        <w:t>Aldeen T, Haghdoost AA, Hay P. Urine based screening for asymptomatic/undiagnosed genital Chlamydia infection in young people visiting the accident and emergency department is feasible, acceptable, and can be epidemiologically helpful. Sex Transmission Infections 2003</w:t>
      </w:r>
      <w:proofErr w:type="gramStart"/>
      <w:r w:rsidRPr="0055542D">
        <w:t>;79</w:t>
      </w:r>
      <w:proofErr w:type="gramEnd"/>
      <w:r w:rsidRPr="0055542D">
        <w:t>(3):229-33.</w:t>
      </w:r>
    </w:p>
    <w:p w14:paraId="5994F810" w14:textId="77777777" w:rsidR="00AA5999" w:rsidRDefault="001E2A9C" w:rsidP="00AA5999">
      <w:pPr>
        <w:pStyle w:val="maintext"/>
      </w:pPr>
      <w:r w:rsidRPr="0055542D">
        <w:rPr>
          <w:b/>
          <w:bCs/>
        </w:rPr>
        <w:t>1.</w:t>
      </w:r>
      <w:r w:rsidRPr="0055542D">
        <w:t xml:space="preserve">Haghdoost AA, Setayesh HR, an electronic letter to Groom and Brown demonstrated a significant negative correlation between rate of cesarean section (C/S) and prenatal, infant, and maternal mortality rates (mp, mi, mm) using data provided by Beliz et al. published in BMJ 2000; 320: 1072a. </w:t>
      </w:r>
      <w:proofErr w:type="gramStart"/>
      <w:r w:rsidRPr="0055542D">
        <w:t>web</w:t>
      </w:r>
      <w:proofErr w:type="gramEnd"/>
      <w:r w:rsidRPr="0055542D">
        <w:t xml:space="preserve"> address: </w:t>
      </w:r>
    </w:p>
    <w:p w14:paraId="1416FF73" w14:textId="512A0DBA" w:rsidR="001E2A9C" w:rsidRPr="0055542D" w:rsidRDefault="00AA5999" w:rsidP="00AA5999">
      <w:pPr>
        <w:pStyle w:val="maintext"/>
        <w:ind w:firstLine="66"/>
      </w:pPr>
      <w:r>
        <w:rPr>
          <w:b/>
          <w:bCs/>
        </w:rPr>
        <w:t>h</w:t>
      </w:r>
      <w:r w:rsidR="001E2A9C" w:rsidRPr="0055542D">
        <w:t>ttp://bmj.bmjjournals.com/cgi/eletters/320/7241/1072/a#7530</w:t>
      </w:r>
      <w:r w:rsidR="00FF78DF" w:rsidRPr="0055542D">
        <w:t>.</w:t>
      </w:r>
    </w:p>
    <w:p w14:paraId="5152A369" w14:textId="05EBDF73" w:rsidR="00FF5645" w:rsidRDefault="001E2A9C" w:rsidP="00846DB2">
      <w:pPr>
        <w:pStyle w:val="Heading2"/>
      </w:pPr>
      <w:r w:rsidRPr="0055542D">
        <w:t>1</w:t>
      </w:r>
      <w:r w:rsidR="00AA0901" w:rsidRPr="0055542D">
        <w:t>1</w:t>
      </w:r>
      <w:r w:rsidRPr="0055542D">
        <w:t>.2. Scientific journals (full text in Persian)</w:t>
      </w:r>
    </w:p>
    <w:p w14:paraId="44E7E6DD" w14:textId="77777777" w:rsidR="00F62AB7" w:rsidRPr="00F62AB7" w:rsidRDefault="00F62AB7" w:rsidP="00F62AB7"/>
    <w:p w14:paraId="52877A69" w14:textId="6A51ABC6" w:rsidR="00F62AB7" w:rsidRPr="00F62AB7" w:rsidRDefault="00F62AB7" w:rsidP="00F62AB7">
      <w:pPr>
        <w:ind w:left="426" w:hanging="426"/>
        <w:jc w:val="both"/>
        <w:rPr>
          <w:rStyle w:val="maintextChar"/>
          <w:rFonts w:eastAsiaTheme="minorHAnsi"/>
          <w:rtl/>
        </w:rPr>
      </w:pPr>
      <w:r w:rsidRPr="00F62AB7">
        <w:rPr>
          <w:rStyle w:val="maintextChar"/>
          <w:rFonts w:eastAsiaTheme="minorHAnsi"/>
          <w:b/>
          <w:bCs/>
        </w:rPr>
        <w:t>133.</w:t>
      </w:r>
      <w:r w:rsidRPr="00F62AB7">
        <w:rPr>
          <w:rStyle w:val="maintextChar"/>
          <w:rFonts w:eastAsiaTheme="minorHAnsi"/>
        </w:rPr>
        <w:t xml:space="preserve">Yazdani Sh, Dashti2 M, Hoseini Abardeh M, Haghdoost A.A, Roadmap for Achieving Supremacy in Medical Sciences Universities, Iranian Journal of Culture and Health Promotion, 2022, 427-433. </w:t>
      </w:r>
    </w:p>
    <w:p w14:paraId="15F57D60" w14:textId="10D86CB9" w:rsidR="008A147A" w:rsidRDefault="008A147A" w:rsidP="00F62AB7">
      <w:pPr>
        <w:ind w:left="426" w:hanging="426"/>
        <w:jc w:val="both"/>
        <w:rPr>
          <w:rStyle w:val="maintextChar"/>
          <w:rFonts w:eastAsiaTheme="minorHAnsi"/>
        </w:rPr>
      </w:pPr>
      <w:r w:rsidRPr="00C408AC">
        <w:rPr>
          <w:rStyle w:val="maintextChar"/>
          <w:rFonts w:eastAsiaTheme="minorHAnsi"/>
          <w:b/>
          <w:bCs/>
        </w:rPr>
        <w:t>132</w:t>
      </w:r>
      <w:proofErr w:type="gramStart"/>
      <w:r w:rsidRPr="00C408AC">
        <w:rPr>
          <w:rStyle w:val="maintextChar"/>
          <w:rFonts w:eastAsiaTheme="minorHAnsi"/>
          <w:b/>
          <w:bCs/>
        </w:rPr>
        <w:t>.</w:t>
      </w:r>
      <w:r w:rsidRPr="008A147A">
        <w:rPr>
          <w:rStyle w:val="maintextChar"/>
          <w:rFonts w:eastAsiaTheme="minorHAnsi"/>
        </w:rPr>
        <w:t>Haghdoost</w:t>
      </w:r>
      <w:proofErr w:type="gramEnd"/>
      <w:r w:rsidRPr="008A147A">
        <w:rPr>
          <w:rStyle w:val="maintextChar"/>
          <w:rFonts w:eastAsiaTheme="minorHAnsi"/>
        </w:rPr>
        <w:t xml:space="preserve"> A. Medium-term effects of the corona pandemic on life expectancy and health insurance costs. Iran J Health Insur. 2022</w:t>
      </w:r>
      <w:proofErr w:type="gramStart"/>
      <w:r w:rsidRPr="008A147A">
        <w:rPr>
          <w:rStyle w:val="maintextChar"/>
          <w:rFonts w:eastAsiaTheme="minorHAnsi"/>
        </w:rPr>
        <w:t>;4</w:t>
      </w:r>
      <w:proofErr w:type="gramEnd"/>
      <w:r w:rsidRPr="008A147A">
        <w:rPr>
          <w:rStyle w:val="maintextChar"/>
          <w:rFonts w:eastAsiaTheme="minorHAnsi"/>
        </w:rPr>
        <w:t>(4):244-5</w:t>
      </w:r>
    </w:p>
    <w:p w14:paraId="3DF67289" w14:textId="66B64E28" w:rsidR="005C16E7" w:rsidRPr="00416DAE" w:rsidRDefault="00416DAE" w:rsidP="00F62AB7">
      <w:pPr>
        <w:ind w:left="426" w:hanging="426"/>
        <w:jc w:val="both"/>
        <w:rPr>
          <w:rStyle w:val="maintextChar"/>
          <w:rFonts w:eastAsiaTheme="minorHAnsi"/>
        </w:rPr>
      </w:pPr>
      <w:r w:rsidRPr="00416DAE">
        <w:rPr>
          <w:rStyle w:val="maintextChar"/>
          <w:rFonts w:eastAsiaTheme="minorHAnsi"/>
          <w:b/>
          <w:bCs/>
        </w:rPr>
        <w:t>131.</w:t>
      </w:r>
      <w:r w:rsidR="005C16E7" w:rsidRPr="00416DAE">
        <w:rPr>
          <w:rStyle w:val="maintextChar"/>
          <w:rFonts w:eastAsiaTheme="minorHAnsi"/>
        </w:rPr>
        <w:t>Piri M, Haghdoost AA, Gadari F, Moradi M, Karamouzian M, Sharifi H, Investigation of Unprotected Effective Contact of Tuberculosis Patients in Their Families in Kerman, Iranian Journal of Epidemiology Winter 2021; 16 (4): 305-314.</w:t>
      </w:r>
    </w:p>
    <w:p w14:paraId="11438FC5" w14:textId="17F681A1" w:rsidR="001C4A6F" w:rsidRPr="0055542D" w:rsidRDefault="001C4A6F" w:rsidP="008A147A">
      <w:pPr>
        <w:ind w:left="426" w:hanging="426"/>
        <w:jc w:val="both"/>
        <w:rPr>
          <w:rStyle w:val="maintextChar"/>
          <w:rFonts w:eastAsiaTheme="minorHAnsi"/>
        </w:rPr>
      </w:pPr>
      <w:proofErr w:type="gramStart"/>
      <w:r w:rsidRPr="0055542D">
        <w:rPr>
          <w:rStyle w:val="maintextChar"/>
          <w:rFonts w:eastAsiaTheme="minorHAnsi"/>
          <w:b/>
          <w:bCs/>
        </w:rPr>
        <w:t>130.</w:t>
      </w:r>
      <w:r w:rsidRPr="0055542D">
        <w:rPr>
          <w:rStyle w:val="maintextChar"/>
          <w:rFonts w:eastAsiaTheme="minorHAnsi"/>
        </w:rPr>
        <w:t xml:space="preserve">Dehnavieh R, Haghdoost A.A, Noorihekmat S, Bamir M, Masoud A, Poursheikhali A, Cheshmyazdan M.R, Evaluation of the Trend of Qualitative and Quantitative Growth of Scientific Products in Prioritized Health Fields during 2010-2017 Based on Scientometric Indicactors, Iranian Journal of Epidemiology 2018; 14, Special Issue (Productivity and Equity in Health System Infrastructures (A Focus on Education and Research </w:t>
      </w:r>
      <w:r w:rsidRPr="0055542D">
        <w:rPr>
          <w:rStyle w:val="maintextChar"/>
          <w:rFonts w:eastAsiaTheme="minorHAnsi"/>
          <w:rtl/>
        </w:rPr>
        <w:t>َ</w:t>
      </w:r>
      <w:r w:rsidRPr="0055542D">
        <w:rPr>
          <w:rStyle w:val="maintextChar"/>
          <w:rFonts w:eastAsiaTheme="minorHAnsi"/>
        </w:rPr>
        <w:t>Areas in Health Sciences): 93-</w:t>
      </w:r>
      <w:r w:rsidR="007708C7" w:rsidRPr="0055542D">
        <w:rPr>
          <w:rStyle w:val="maintextChar"/>
          <w:rFonts w:eastAsiaTheme="minorHAnsi"/>
        </w:rPr>
        <w:t>102.</w:t>
      </w:r>
      <w:proofErr w:type="gramEnd"/>
    </w:p>
    <w:p w14:paraId="77CDFEE8" w14:textId="0CFC7B85" w:rsidR="00846DB2" w:rsidRPr="0055542D" w:rsidRDefault="0060247E" w:rsidP="00521CEB">
      <w:pPr>
        <w:ind w:left="360" w:hanging="360"/>
        <w:jc w:val="both"/>
        <w:rPr>
          <w:rStyle w:val="maintextChar"/>
          <w:rFonts w:eastAsiaTheme="minorHAnsi"/>
        </w:rPr>
      </w:pPr>
      <w:r w:rsidRPr="0055542D">
        <w:rPr>
          <w:rStyle w:val="maintextChar"/>
          <w:rFonts w:eastAsiaTheme="minorHAnsi"/>
          <w:b/>
          <w:bCs/>
        </w:rPr>
        <w:t>12</w:t>
      </w:r>
      <w:r w:rsidR="00A36084" w:rsidRPr="0055542D">
        <w:rPr>
          <w:rStyle w:val="maintextChar"/>
          <w:rFonts w:eastAsiaTheme="minorHAnsi"/>
          <w:b/>
          <w:bCs/>
        </w:rPr>
        <w:t>9</w:t>
      </w:r>
      <w:proofErr w:type="gramStart"/>
      <w:r w:rsidRPr="0055542D">
        <w:rPr>
          <w:rStyle w:val="maintextChar"/>
          <w:rFonts w:eastAsiaTheme="minorHAnsi"/>
        </w:rPr>
        <w:t>.</w:t>
      </w:r>
      <w:r w:rsidR="00846DB2" w:rsidRPr="0055542D">
        <w:rPr>
          <w:rStyle w:val="maintextChar"/>
          <w:rFonts w:eastAsiaTheme="minorHAnsi"/>
        </w:rPr>
        <w:t>Rafiei</w:t>
      </w:r>
      <w:proofErr w:type="gramEnd"/>
      <w:r w:rsidR="00846DB2" w:rsidRPr="0055542D">
        <w:rPr>
          <w:rStyle w:val="maintextChar"/>
          <w:rFonts w:eastAsiaTheme="minorHAnsi"/>
        </w:rPr>
        <w:t>-Rad AA, Haghdoost AA, Sharifi H. Unprotected Sexual Behavior Among Iranian Youth and the Related Cultural Issues. Journal of School of Public Health and Institute of Public Health Research. 2019 Mar 15</w:t>
      </w:r>
      <w:proofErr w:type="gramStart"/>
      <w:r w:rsidR="00846DB2" w:rsidRPr="0055542D">
        <w:rPr>
          <w:rStyle w:val="maintextChar"/>
          <w:rFonts w:eastAsiaTheme="minorHAnsi"/>
        </w:rPr>
        <w:t>;16</w:t>
      </w:r>
      <w:proofErr w:type="gramEnd"/>
      <w:r w:rsidR="00846DB2" w:rsidRPr="0055542D">
        <w:rPr>
          <w:rStyle w:val="maintextChar"/>
          <w:rFonts w:eastAsiaTheme="minorHAnsi"/>
        </w:rPr>
        <w:t>(4):317-28.</w:t>
      </w:r>
    </w:p>
    <w:p w14:paraId="6A53DBAB" w14:textId="44E611CE" w:rsidR="000C6328" w:rsidRPr="0055542D" w:rsidRDefault="00A36084" w:rsidP="00521CEB">
      <w:pPr>
        <w:ind w:left="360" w:hanging="360"/>
        <w:jc w:val="both"/>
        <w:rPr>
          <w:rStyle w:val="maintextChar"/>
          <w:rFonts w:eastAsiaTheme="minorHAnsi"/>
          <w:rtl/>
        </w:rPr>
      </w:pPr>
      <w:r w:rsidRPr="0055542D">
        <w:rPr>
          <w:rStyle w:val="maintextChar"/>
          <w:rFonts w:eastAsiaTheme="minorHAnsi"/>
          <w:b/>
          <w:bCs/>
        </w:rPr>
        <w:t>128</w:t>
      </w:r>
      <w:r w:rsidR="003F41D1" w:rsidRPr="0055542D">
        <w:rPr>
          <w:rStyle w:val="maintextChar"/>
          <w:rFonts w:eastAsiaTheme="minorHAnsi"/>
        </w:rPr>
        <w:t>.</w:t>
      </w:r>
      <w:hyperlink r:id="rId83" w:history="1">
        <w:r w:rsidR="000C6328" w:rsidRPr="0055542D">
          <w:rPr>
            <w:rStyle w:val="maintextChar"/>
            <w:rFonts w:eastAsiaTheme="minorHAnsi"/>
          </w:rPr>
          <w:t xml:space="preserve"> Noori Hekmat</w:t>
        </w:r>
        <w:r w:rsidR="000C6328" w:rsidRPr="0055542D">
          <w:rPr>
            <w:rStyle w:val="maintextChar"/>
            <w:rFonts w:eastAsiaTheme="minorHAnsi" w:hint="cs"/>
            <w:rtl/>
          </w:rPr>
          <w:t xml:space="preserve"> </w:t>
        </w:r>
        <w:proofErr w:type="gramStart"/>
        <w:r w:rsidR="000C6328" w:rsidRPr="0055542D">
          <w:rPr>
            <w:rStyle w:val="maintextChar"/>
            <w:rFonts w:eastAsiaTheme="minorHAnsi"/>
          </w:rPr>
          <w:t>S </w:t>
        </w:r>
        <w:proofErr w:type="gramEnd"/>
      </w:hyperlink>
      <w:r w:rsidR="000C6328" w:rsidRPr="0055542D">
        <w:rPr>
          <w:rStyle w:val="maintextChar"/>
          <w:rFonts w:eastAsiaTheme="minorHAnsi"/>
        </w:rPr>
        <w:t>, </w:t>
      </w:r>
      <w:hyperlink r:id="rId84" w:history="1">
        <w:r w:rsidR="000C6328" w:rsidRPr="0055542D">
          <w:rPr>
            <w:rStyle w:val="maintextChar"/>
            <w:rFonts w:eastAsiaTheme="minorHAnsi"/>
          </w:rPr>
          <w:t xml:space="preserve"> Haghdoost AA </w:t>
        </w:r>
      </w:hyperlink>
      <w:r w:rsidR="000C6328" w:rsidRPr="0055542D">
        <w:rPr>
          <w:rStyle w:val="maintextChar"/>
          <w:rFonts w:eastAsiaTheme="minorHAnsi"/>
        </w:rPr>
        <w:t>, </w:t>
      </w:r>
      <w:hyperlink r:id="rId85" w:history="1">
        <w:r w:rsidR="000C6328" w:rsidRPr="0055542D">
          <w:rPr>
            <w:rStyle w:val="maintextChar"/>
            <w:rFonts w:eastAsiaTheme="minorHAnsi"/>
          </w:rPr>
          <w:t xml:space="preserve"> Dehnavieh </w:t>
        </w:r>
      </w:hyperlink>
      <w:r w:rsidR="000C6328" w:rsidRPr="0055542D">
        <w:rPr>
          <w:rStyle w:val="maintextChar"/>
          <w:rFonts w:eastAsiaTheme="minorHAnsi"/>
        </w:rPr>
        <w:t>R, </w:t>
      </w:r>
      <w:hyperlink r:id="rId86" w:history="1">
        <w:r w:rsidR="000C6328" w:rsidRPr="0055542D">
          <w:rPr>
            <w:rStyle w:val="maintextChar"/>
            <w:rFonts w:eastAsiaTheme="minorHAnsi"/>
          </w:rPr>
          <w:t xml:space="preserve"> Ghorbani </w:t>
        </w:r>
      </w:hyperlink>
      <w:r w:rsidR="000C6328" w:rsidRPr="0055542D">
        <w:rPr>
          <w:rStyle w:val="maintextChar"/>
          <w:rFonts w:eastAsiaTheme="minorHAnsi"/>
        </w:rPr>
        <w:t xml:space="preserve"> R. The Consequences of Integration of the Medical Education and the Health Services System of Iran: A Systematic Review and Meta-Synthesis of Literature. Iranian Journal of </w:t>
      </w:r>
      <w:r w:rsidR="007708C7" w:rsidRPr="0055542D">
        <w:rPr>
          <w:rStyle w:val="maintextChar"/>
          <w:rFonts w:eastAsiaTheme="minorHAnsi"/>
        </w:rPr>
        <w:t>Epidemiology:</w:t>
      </w:r>
      <w:r w:rsidR="005A5CFB" w:rsidRPr="0055542D">
        <w:rPr>
          <w:rStyle w:val="maintextChar"/>
          <w:rFonts w:eastAsiaTheme="minorHAnsi"/>
        </w:rPr>
        <w:t xml:space="preserve"> </w:t>
      </w:r>
      <w:hyperlink r:id="rId87" w:history="1">
        <w:r w:rsidR="007708C7" w:rsidRPr="0055542D">
          <w:rPr>
            <w:rStyle w:val="maintextChar"/>
            <w:rFonts w:eastAsiaTheme="minorHAnsi"/>
          </w:rPr>
          <w:t>January 2019</w:t>
        </w:r>
        <w:r w:rsidR="005A5CFB" w:rsidRPr="0055542D">
          <w:rPr>
            <w:rStyle w:val="maintextChar"/>
            <w:rFonts w:eastAsiaTheme="minorHAnsi"/>
          </w:rPr>
          <w:t xml:space="preserve">, 14 </w:t>
        </w:r>
        <w:r w:rsidR="00CA7474" w:rsidRPr="0055542D">
          <w:rPr>
            <w:rStyle w:val="maintextChar"/>
            <w:rFonts w:eastAsiaTheme="minorHAnsi"/>
          </w:rPr>
          <w:t xml:space="preserve">- Special Issue, Vol </w:t>
        </w:r>
        <w:r w:rsidR="005A5CFB" w:rsidRPr="0055542D">
          <w:rPr>
            <w:rStyle w:val="maintextChar"/>
            <w:rFonts w:eastAsiaTheme="minorHAnsi"/>
          </w:rPr>
          <w:t>14: 12-26</w:t>
        </w:r>
      </w:hyperlink>
    </w:p>
    <w:p w14:paraId="2E1F17DF" w14:textId="2AC3BB42" w:rsidR="00821254" w:rsidRPr="0055542D" w:rsidRDefault="00A36084" w:rsidP="00521CEB">
      <w:pPr>
        <w:ind w:left="360" w:hanging="360"/>
        <w:jc w:val="both"/>
        <w:rPr>
          <w:rStyle w:val="maintextChar"/>
          <w:rFonts w:eastAsiaTheme="minorHAnsi"/>
          <w:rtl/>
        </w:rPr>
      </w:pPr>
      <w:r w:rsidRPr="0055542D">
        <w:rPr>
          <w:rStyle w:val="maintextChar"/>
          <w:rFonts w:eastAsiaTheme="minorHAnsi"/>
          <w:b/>
          <w:bCs/>
        </w:rPr>
        <w:t>127</w:t>
      </w:r>
      <w:r w:rsidR="003F41D1" w:rsidRPr="0055542D">
        <w:rPr>
          <w:rStyle w:val="maintextChar"/>
          <w:rFonts w:eastAsiaTheme="minorHAnsi"/>
        </w:rPr>
        <w:t>.</w:t>
      </w:r>
      <w:r w:rsidR="00821254" w:rsidRPr="0055542D">
        <w:rPr>
          <w:rStyle w:val="maintextChar"/>
          <w:rFonts w:eastAsiaTheme="minorHAnsi"/>
        </w:rPr>
        <w:t>Dehnavieh R, Haghdoost AA, Poursheikhali A, Hasani M, Mirshekari M, Hoseinabadi F, Radmerikhi S, Khajeh Z, Khajehpour N, Masoud A, Balochi M. Preventing Plagiarism in Academic Literature, Lessons Learned from European: union: Member States. Iranian Journal of Epidemiology. 2019 Jan 15;</w:t>
      </w:r>
      <w:r w:rsidR="00CA7474" w:rsidRPr="0055542D">
        <w:rPr>
          <w:rStyle w:val="maintextChar"/>
          <w:rFonts w:eastAsiaTheme="minorHAnsi"/>
        </w:rPr>
        <w:t xml:space="preserve"> Vol </w:t>
      </w:r>
      <w:r w:rsidR="00821254" w:rsidRPr="0055542D">
        <w:rPr>
          <w:rStyle w:val="maintextChar"/>
          <w:rFonts w:eastAsiaTheme="minorHAnsi"/>
        </w:rPr>
        <w:t>14:103-</w:t>
      </w:r>
      <w:r w:rsidR="00DA25E1" w:rsidRPr="0055542D">
        <w:rPr>
          <w:rStyle w:val="maintextChar"/>
          <w:rFonts w:eastAsiaTheme="minorHAnsi"/>
        </w:rPr>
        <w:t>1</w:t>
      </w:r>
      <w:r w:rsidR="00821254" w:rsidRPr="0055542D">
        <w:rPr>
          <w:rStyle w:val="maintextChar"/>
          <w:rFonts w:eastAsiaTheme="minorHAnsi"/>
        </w:rPr>
        <w:t>13</w:t>
      </w:r>
      <w:r w:rsidR="00DA25E1" w:rsidRPr="0055542D">
        <w:rPr>
          <w:rStyle w:val="maintextChar"/>
          <w:rFonts w:eastAsiaTheme="minorHAnsi"/>
        </w:rPr>
        <w:t>.</w:t>
      </w:r>
    </w:p>
    <w:p w14:paraId="79E39D4D" w14:textId="31F398F6" w:rsidR="005558B9" w:rsidRPr="0055542D" w:rsidRDefault="00A36084" w:rsidP="00521CEB">
      <w:pPr>
        <w:ind w:left="360" w:hanging="360"/>
        <w:jc w:val="both"/>
        <w:rPr>
          <w:rStyle w:val="maintextChar"/>
          <w:rFonts w:eastAsiaTheme="minorHAnsi"/>
        </w:rPr>
      </w:pPr>
      <w:r w:rsidRPr="0055542D">
        <w:rPr>
          <w:rStyle w:val="maintextChar"/>
          <w:rFonts w:eastAsiaTheme="minorHAnsi"/>
          <w:b/>
          <w:bCs/>
        </w:rPr>
        <w:t>126</w:t>
      </w:r>
      <w:r w:rsidR="003F41D1" w:rsidRPr="0055542D">
        <w:rPr>
          <w:rStyle w:val="maintextChar"/>
          <w:rFonts w:eastAsiaTheme="minorHAnsi"/>
        </w:rPr>
        <w:t>.</w:t>
      </w:r>
      <w:r w:rsidR="005558B9" w:rsidRPr="0055542D">
        <w:rPr>
          <w:rStyle w:val="maintextChar"/>
          <w:rFonts w:eastAsiaTheme="minorHAnsi"/>
        </w:rPr>
        <w:t>Maher</w:t>
      </w:r>
      <w:r w:rsidR="00B704C7" w:rsidRPr="0055542D">
        <w:rPr>
          <w:rStyle w:val="maintextChar"/>
          <w:rFonts w:eastAsiaTheme="minorHAnsi"/>
        </w:rPr>
        <w:t xml:space="preserve"> A</w:t>
      </w:r>
      <w:r w:rsidR="005558B9" w:rsidRPr="0055542D">
        <w:rPr>
          <w:rStyle w:val="maintextChar"/>
          <w:rFonts w:eastAsiaTheme="minorHAnsi"/>
        </w:rPr>
        <w:t>, Haghdoost</w:t>
      </w:r>
      <w:r w:rsidR="00B704C7" w:rsidRPr="0055542D">
        <w:rPr>
          <w:rStyle w:val="maintextChar"/>
          <w:rFonts w:eastAsiaTheme="minorHAnsi"/>
        </w:rPr>
        <w:t xml:space="preserve"> AA</w:t>
      </w:r>
      <w:r w:rsidR="005558B9" w:rsidRPr="0055542D">
        <w:rPr>
          <w:rStyle w:val="maintextChar"/>
          <w:rFonts w:eastAsiaTheme="minorHAnsi"/>
        </w:rPr>
        <w:t>, Noori Hekmat</w:t>
      </w:r>
      <w:r w:rsidR="00B704C7" w:rsidRPr="0055542D">
        <w:rPr>
          <w:rStyle w:val="maintextChar"/>
          <w:rFonts w:eastAsiaTheme="minorHAnsi"/>
        </w:rPr>
        <w:t xml:space="preserve"> S</w:t>
      </w:r>
      <w:r w:rsidR="005558B9" w:rsidRPr="0055542D">
        <w:rPr>
          <w:rStyle w:val="maintextChar"/>
          <w:rFonts w:eastAsiaTheme="minorHAnsi"/>
        </w:rPr>
        <w:t>, Haji Aghajani</w:t>
      </w:r>
      <w:r w:rsidR="00B704C7" w:rsidRPr="0055542D">
        <w:rPr>
          <w:rStyle w:val="maintextChar"/>
          <w:rFonts w:eastAsiaTheme="minorHAnsi"/>
        </w:rPr>
        <w:t xml:space="preserve"> M</w:t>
      </w:r>
      <w:r w:rsidR="005558B9" w:rsidRPr="0055542D">
        <w:rPr>
          <w:rStyle w:val="maintextChar"/>
          <w:rFonts w:eastAsiaTheme="minorHAnsi"/>
        </w:rPr>
        <w:t>, Janbabaee</w:t>
      </w:r>
      <w:r w:rsidR="00B704C7" w:rsidRPr="0055542D">
        <w:rPr>
          <w:rStyle w:val="maintextChar"/>
          <w:rFonts w:eastAsiaTheme="minorHAnsi"/>
        </w:rPr>
        <w:t xml:space="preserve"> GH</w:t>
      </w:r>
      <w:r w:rsidR="005558B9" w:rsidRPr="0055542D">
        <w:rPr>
          <w:rStyle w:val="maintextChar"/>
          <w:rFonts w:eastAsiaTheme="minorHAnsi"/>
        </w:rPr>
        <w:t>, Vaezi</w:t>
      </w:r>
      <w:r w:rsidR="00B704C7" w:rsidRPr="0055542D">
        <w:rPr>
          <w:rStyle w:val="maintextChar"/>
          <w:rFonts w:eastAsiaTheme="minorHAnsi"/>
        </w:rPr>
        <w:t xml:space="preserve"> H</w:t>
      </w:r>
      <w:r w:rsidR="005558B9" w:rsidRPr="0055542D">
        <w:rPr>
          <w:rStyle w:val="maintextChar"/>
          <w:rFonts w:eastAsiaTheme="minorHAnsi"/>
        </w:rPr>
        <w:t>, Khademi</w:t>
      </w:r>
      <w:r w:rsidR="00B704C7" w:rsidRPr="0055542D">
        <w:rPr>
          <w:rStyle w:val="maintextChar"/>
          <w:rFonts w:eastAsiaTheme="minorHAnsi"/>
        </w:rPr>
        <w:t xml:space="preserve"> GH</w:t>
      </w:r>
      <w:r w:rsidR="005558B9" w:rsidRPr="0055542D">
        <w:rPr>
          <w:rStyle w:val="maintextChar"/>
          <w:rFonts w:eastAsiaTheme="minorHAnsi"/>
        </w:rPr>
        <w:t>, Emadi</w:t>
      </w:r>
      <w:r w:rsidR="00B704C7" w:rsidRPr="0055542D">
        <w:rPr>
          <w:rStyle w:val="maintextChar"/>
          <w:rFonts w:eastAsiaTheme="minorHAnsi"/>
        </w:rPr>
        <w:t xml:space="preserve"> S</w:t>
      </w:r>
      <w:r w:rsidR="005558B9" w:rsidRPr="0055542D">
        <w:rPr>
          <w:rStyle w:val="maintextChar"/>
          <w:rFonts w:eastAsiaTheme="minorHAnsi"/>
        </w:rPr>
        <w:t>, Rahimisadegh</w:t>
      </w:r>
      <w:r w:rsidR="00B704C7" w:rsidRPr="0055542D">
        <w:rPr>
          <w:rStyle w:val="maintextChar"/>
          <w:rFonts w:eastAsiaTheme="minorHAnsi"/>
        </w:rPr>
        <w:t xml:space="preserve"> R</w:t>
      </w:r>
      <w:r w:rsidR="005558B9" w:rsidRPr="0055542D">
        <w:rPr>
          <w:rStyle w:val="maintextChar"/>
          <w:rFonts w:eastAsiaTheme="minorHAnsi"/>
        </w:rPr>
        <w:t>, Haghighi</w:t>
      </w:r>
      <w:r w:rsidR="00B704C7" w:rsidRPr="0055542D">
        <w:rPr>
          <w:rStyle w:val="maintextChar"/>
          <w:rFonts w:eastAsiaTheme="minorHAnsi"/>
        </w:rPr>
        <w:t xml:space="preserve"> H</w:t>
      </w:r>
      <w:r w:rsidR="005558B9" w:rsidRPr="0055542D">
        <w:rPr>
          <w:rStyle w:val="maintextChar"/>
          <w:rFonts w:eastAsiaTheme="minorHAnsi"/>
        </w:rPr>
        <w:t>, Dehnavieh</w:t>
      </w:r>
      <w:r w:rsidR="00B704C7" w:rsidRPr="0055542D">
        <w:rPr>
          <w:rStyle w:val="maintextChar"/>
          <w:rFonts w:eastAsiaTheme="minorHAnsi"/>
        </w:rPr>
        <w:t xml:space="preserve"> R</w:t>
      </w:r>
      <w:r w:rsidR="005558B9" w:rsidRPr="0055542D">
        <w:rPr>
          <w:rStyle w:val="maintextChar"/>
          <w:rFonts w:eastAsiaTheme="minorHAnsi"/>
        </w:rPr>
        <w:t>, Rajabalipour</w:t>
      </w:r>
      <w:r w:rsidR="00B704C7" w:rsidRPr="0055542D">
        <w:rPr>
          <w:rStyle w:val="maintextChar"/>
          <w:rFonts w:eastAsiaTheme="minorHAnsi"/>
        </w:rPr>
        <w:t xml:space="preserve"> MR</w:t>
      </w:r>
      <w:r w:rsidR="005558B9" w:rsidRPr="0055542D">
        <w:rPr>
          <w:rStyle w:val="maintextChar"/>
          <w:rFonts w:eastAsiaTheme="minorHAnsi" w:hint="cs"/>
          <w:rtl/>
        </w:rPr>
        <w:t>.</w:t>
      </w:r>
      <w:r w:rsidR="005558B9" w:rsidRPr="0055542D">
        <w:rPr>
          <w:rStyle w:val="maintextChar"/>
          <w:rFonts w:eastAsiaTheme="minorHAnsi"/>
        </w:rPr>
        <w:t xml:space="preserve"> Distribution Pre-Hospital Emergency and Risk Management Facilities in Accidents and Disasters in 2017 and Their Estimates in 2026 in Iran</w:t>
      </w:r>
      <w:r w:rsidR="005558B9" w:rsidRPr="0055542D">
        <w:rPr>
          <w:rStyle w:val="maintextChar"/>
          <w:rFonts w:eastAsiaTheme="minorHAnsi" w:hint="cs"/>
          <w:rtl/>
        </w:rPr>
        <w:t>.</w:t>
      </w:r>
      <w:r w:rsidR="005558B9" w:rsidRPr="0055542D">
        <w:rPr>
          <w:rStyle w:val="maintextChar"/>
          <w:rFonts w:eastAsiaTheme="minorHAnsi"/>
        </w:rPr>
        <w:t xml:space="preserve"> Iranian Journal of Epidemiology: January 2018, </w:t>
      </w:r>
      <w:r w:rsidR="003F41D1" w:rsidRPr="0055542D">
        <w:rPr>
          <w:rStyle w:val="maintextChar"/>
          <w:rFonts w:eastAsiaTheme="minorHAnsi"/>
        </w:rPr>
        <w:t>13(5)</w:t>
      </w:r>
      <w:r w:rsidR="005558B9" w:rsidRPr="0055542D">
        <w:rPr>
          <w:rStyle w:val="maintextChar"/>
          <w:rFonts w:eastAsiaTheme="minorHAnsi"/>
        </w:rPr>
        <w:t>, (Special Issue): 85-97.</w:t>
      </w:r>
    </w:p>
    <w:p w14:paraId="2C168444" w14:textId="1589ADCE" w:rsidR="00DB2F8F" w:rsidRPr="0055542D" w:rsidRDefault="00A36084" w:rsidP="00521CEB">
      <w:pPr>
        <w:ind w:left="360" w:hanging="360"/>
        <w:jc w:val="both"/>
        <w:rPr>
          <w:rStyle w:val="maintextChar"/>
          <w:rFonts w:eastAsiaTheme="minorHAnsi"/>
        </w:rPr>
      </w:pPr>
      <w:r w:rsidRPr="0055542D">
        <w:rPr>
          <w:rStyle w:val="maintextChar"/>
          <w:rFonts w:eastAsiaTheme="minorHAnsi"/>
          <w:b/>
          <w:bCs/>
        </w:rPr>
        <w:t>125</w:t>
      </w:r>
      <w:r w:rsidR="003F41D1" w:rsidRPr="0055542D">
        <w:rPr>
          <w:rStyle w:val="maintextChar"/>
          <w:rFonts w:eastAsiaTheme="minorHAnsi"/>
        </w:rPr>
        <w:t>.</w:t>
      </w:r>
      <w:r w:rsidR="00DB2F8F" w:rsidRPr="0055542D">
        <w:rPr>
          <w:rStyle w:val="maintextChar"/>
          <w:rFonts w:eastAsiaTheme="minorHAnsi"/>
        </w:rPr>
        <w:t>Dehnavieh</w:t>
      </w:r>
      <w:r w:rsidR="00B704C7" w:rsidRPr="0055542D">
        <w:rPr>
          <w:rStyle w:val="maintextChar"/>
          <w:rFonts w:eastAsiaTheme="minorHAnsi"/>
        </w:rPr>
        <w:t xml:space="preserve"> R</w:t>
      </w:r>
      <w:r w:rsidR="00DB2F8F" w:rsidRPr="0055542D">
        <w:rPr>
          <w:rStyle w:val="maintextChar"/>
          <w:rFonts w:eastAsiaTheme="minorHAnsi"/>
        </w:rPr>
        <w:t>, Haghdoost</w:t>
      </w:r>
      <w:r w:rsidR="00B704C7" w:rsidRPr="0055542D">
        <w:rPr>
          <w:rStyle w:val="maintextChar"/>
          <w:rFonts w:eastAsiaTheme="minorHAnsi"/>
        </w:rPr>
        <w:t xml:space="preserve"> AA</w:t>
      </w:r>
      <w:r w:rsidR="00DB2F8F" w:rsidRPr="0055542D">
        <w:rPr>
          <w:rStyle w:val="maintextChar"/>
          <w:rFonts w:eastAsiaTheme="minorHAnsi"/>
        </w:rPr>
        <w:t>, Majdzadeh</w:t>
      </w:r>
      <w:r w:rsidR="00B704C7" w:rsidRPr="0055542D">
        <w:rPr>
          <w:rStyle w:val="maintextChar"/>
          <w:rFonts w:eastAsiaTheme="minorHAnsi"/>
        </w:rPr>
        <w:t xml:space="preserve"> SR</w:t>
      </w:r>
      <w:r w:rsidR="00DB2F8F" w:rsidRPr="0055542D">
        <w:rPr>
          <w:rStyle w:val="maintextChar"/>
          <w:rFonts w:eastAsiaTheme="minorHAnsi"/>
        </w:rPr>
        <w:t>, Noorihekmat</w:t>
      </w:r>
      <w:r w:rsidR="00B704C7" w:rsidRPr="0055542D">
        <w:rPr>
          <w:rStyle w:val="maintextChar"/>
          <w:rFonts w:eastAsiaTheme="minorHAnsi"/>
        </w:rPr>
        <w:t xml:space="preserve"> S</w:t>
      </w:r>
      <w:r w:rsidR="00DB2F8F" w:rsidRPr="0055542D">
        <w:rPr>
          <w:rStyle w:val="maintextChar"/>
          <w:rFonts w:eastAsiaTheme="minorHAnsi"/>
        </w:rPr>
        <w:t>, Ravaghi</w:t>
      </w:r>
      <w:r w:rsidR="00B704C7" w:rsidRPr="0055542D">
        <w:rPr>
          <w:rStyle w:val="maintextChar"/>
          <w:rFonts w:eastAsiaTheme="minorHAnsi"/>
        </w:rPr>
        <w:t xml:space="preserve"> H</w:t>
      </w:r>
      <w:r w:rsidR="00DB2F8F" w:rsidRPr="0055542D">
        <w:rPr>
          <w:rStyle w:val="maintextChar"/>
          <w:rFonts w:eastAsiaTheme="minorHAnsi"/>
        </w:rPr>
        <w:t>, Mehrolhasani</w:t>
      </w:r>
      <w:r w:rsidR="00B704C7" w:rsidRPr="0055542D">
        <w:rPr>
          <w:rStyle w:val="maintextChar"/>
          <w:rFonts w:eastAsiaTheme="minorHAnsi"/>
        </w:rPr>
        <w:t xml:space="preserve"> MH</w:t>
      </w:r>
      <w:r w:rsidR="00DB2F8F" w:rsidRPr="0055542D">
        <w:rPr>
          <w:rStyle w:val="maintextChar"/>
          <w:rFonts w:eastAsiaTheme="minorHAnsi"/>
        </w:rPr>
        <w:t>, Barati</w:t>
      </w:r>
      <w:r w:rsidR="00B704C7" w:rsidRPr="0055542D">
        <w:rPr>
          <w:rStyle w:val="maintextChar"/>
          <w:rFonts w:eastAsiaTheme="minorHAnsi"/>
        </w:rPr>
        <w:t xml:space="preserve"> O</w:t>
      </w:r>
      <w:r w:rsidR="00DB2F8F" w:rsidRPr="0055542D">
        <w:rPr>
          <w:rStyle w:val="maintextChar"/>
          <w:rFonts w:eastAsiaTheme="minorHAnsi"/>
        </w:rPr>
        <w:t>, Salari</w:t>
      </w:r>
      <w:r w:rsidR="00B704C7" w:rsidRPr="0055542D">
        <w:rPr>
          <w:rStyle w:val="maintextChar"/>
          <w:rFonts w:eastAsiaTheme="minorHAnsi"/>
        </w:rPr>
        <w:t xml:space="preserve"> H</w:t>
      </w:r>
      <w:r w:rsidR="00DB2F8F" w:rsidRPr="0055542D">
        <w:rPr>
          <w:rStyle w:val="maintextChar"/>
          <w:rFonts w:eastAsiaTheme="minorHAnsi"/>
        </w:rPr>
        <w:t>, Masoud</w:t>
      </w:r>
      <w:r w:rsidR="00B704C7" w:rsidRPr="0055542D">
        <w:rPr>
          <w:rStyle w:val="maintextChar"/>
          <w:rFonts w:eastAsiaTheme="minorHAnsi"/>
        </w:rPr>
        <w:t xml:space="preserve"> A</w:t>
      </w:r>
      <w:r w:rsidR="00DB2F8F" w:rsidRPr="0055542D">
        <w:rPr>
          <w:rStyle w:val="maintextChar"/>
          <w:rFonts w:eastAsiaTheme="minorHAnsi"/>
        </w:rPr>
        <w:t>, Poursheikhali</w:t>
      </w:r>
      <w:r w:rsidR="00B704C7" w:rsidRPr="0055542D">
        <w:rPr>
          <w:rStyle w:val="maintextChar"/>
          <w:rFonts w:eastAsiaTheme="minorHAnsi"/>
        </w:rPr>
        <w:t xml:space="preserve"> A</w:t>
      </w:r>
      <w:r w:rsidR="00DB2F8F" w:rsidRPr="0055542D">
        <w:rPr>
          <w:rStyle w:val="maintextChar"/>
          <w:rFonts w:eastAsiaTheme="minorHAnsi"/>
        </w:rPr>
        <w:t>, Mirshekari</w:t>
      </w:r>
      <w:r w:rsidR="00B704C7" w:rsidRPr="0055542D">
        <w:rPr>
          <w:rStyle w:val="maintextChar"/>
          <w:rFonts w:eastAsiaTheme="minorHAnsi"/>
        </w:rPr>
        <w:t xml:space="preserve"> N</w:t>
      </w:r>
      <w:r w:rsidR="00DB2F8F" w:rsidRPr="0055542D">
        <w:rPr>
          <w:rStyle w:val="maintextChar"/>
          <w:rFonts w:eastAsiaTheme="minorHAnsi"/>
        </w:rPr>
        <w:t>, Ghasemi</w:t>
      </w:r>
      <w:r w:rsidR="00B704C7" w:rsidRPr="0055542D">
        <w:rPr>
          <w:rStyle w:val="maintextChar"/>
          <w:rFonts w:eastAsiaTheme="minorHAnsi"/>
        </w:rPr>
        <w:t xml:space="preserve"> S</w:t>
      </w:r>
      <w:r w:rsidR="00DB2F8F" w:rsidRPr="0055542D">
        <w:rPr>
          <w:rStyle w:val="maintextChar"/>
          <w:rFonts w:eastAsiaTheme="minorHAnsi"/>
        </w:rPr>
        <w:t>, Esfandiary</w:t>
      </w:r>
      <w:r w:rsidR="00B704C7" w:rsidRPr="0055542D">
        <w:rPr>
          <w:rStyle w:val="maintextChar"/>
          <w:rFonts w:eastAsiaTheme="minorHAnsi"/>
        </w:rPr>
        <w:t xml:space="preserve"> A</w:t>
      </w:r>
      <w:r w:rsidR="00DB2F8F" w:rsidRPr="0055542D">
        <w:rPr>
          <w:rStyle w:val="maintextChar"/>
          <w:rFonts w:eastAsiaTheme="minorHAnsi"/>
        </w:rPr>
        <w:t>. Quality of Health Services of the Islamic Republic of Iran: Status, Barriers and Improvement Strategies. Iranian Journal of Epidemiology: January 20</w:t>
      </w:r>
      <w:r w:rsidR="003F41D1" w:rsidRPr="0055542D">
        <w:rPr>
          <w:rStyle w:val="maintextChar"/>
          <w:rFonts w:eastAsiaTheme="minorHAnsi"/>
        </w:rPr>
        <w:t>18, 13(5)</w:t>
      </w:r>
      <w:r w:rsidR="00DB2F8F" w:rsidRPr="0055542D">
        <w:rPr>
          <w:rStyle w:val="maintextChar"/>
          <w:rFonts w:eastAsiaTheme="minorHAnsi"/>
        </w:rPr>
        <w:t>, (Special Issue): 98-</w:t>
      </w:r>
      <w:r w:rsidR="007708C7" w:rsidRPr="0055542D">
        <w:rPr>
          <w:rStyle w:val="maintextChar"/>
          <w:rFonts w:eastAsiaTheme="minorHAnsi"/>
        </w:rPr>
        <w:t>109.</w:t>
      </w:r>
    </w:p>
    <w:p w14:paraId="76DCF0C1" w14:textId="52C8ECF2" w:rsidR="00E75635" w:rsidRPr="0055542D" w:rsidRDefault="00A36084" w:rsidP="00521CEB">
      <w:pPr>
        <w:ind w:left="360" w:hanging="360"/>
        <w:jc w:val="both"/>
        <w:rPr>
          <w:rStyle w:val="maintextChar"/>
          <w:rFonts w:eastAsiaTheme="minorHAnsi"/>
        </w:rPr>
      </w:pPr>
      <w:r w:rsidRPr="0055542D">
        <w:rPr>
          <w:rStyle w:val="maintextChar"/>
          <w:rFonts w:eastAsiaTheme="minorHAnsi"/>
          <w:b/>
          <w:bCs/>
        </w:rPr>
        <w:t>124</w:t>
      </w:r>
      <w:r w:rsidR="00F0248C" w:rsidRPr="0055542D">
        <w:rPr>
          <w:rStyle w:val="maintextChar"/>
          <w:rFonts w:eastAsiaTheme="minorHAnsi"/>
        </w:rPr>
        <w:t>.</w:t>
      </w:r>
      <w:r w:rsidR="00E75635" w:rsidRPr="0055542D">
        <w:rPr>
          <w:rStyle w:val="maintextChar"/>
          <w:rFonts w:eastAsiaTheme="minorHAnsi"/>
        </w:rPr>
        <w:t>Noori Hekmat</w:t>
      </w:r>
      <w:r w:rsidR="00B97BE6" w:rsidRPr="0055542D">
        <w:rPr>
          <w:rStyle w:val="maintextChar"/>
          <w:rFonts w:eastAsiaTheme="minorHAnsi"/>
        </w:rPr>
        <w:t xml:space="preserve"> S</w:t>
      </w:r>
      <w:r w:rsidR="00E75635" w:rsidRPr="0055542D">
        <w:rPr>
          <w:rStyle w:val="maintextChar"/>
          <w:rFonts w:eastAsiaTheme="minorHAnsi"/>
        </w:rPr>
        <w:t>, Hashemi</w:t>
      </w:r>
      <w:r w:rsidR="00B97BE6" w:rsidRPr="0055542D">
        <w:rPr>
          <w:rStyle w:val="maintextChar"/>
          <w:rFonts w:eastAsiaTheme="minorHAnsi"/>
        </w:rPr>
        <w:t xml:space="preserve"> H</w:t>
      </w:r>
      <w:r w:rsidR="00E75635" w:rsidRPr="0055542D">
        <w:rPr>
          <w:rStyle w:val="maintextChar"/>
          <w:rFonts w:eastAsiaTheme="minorHAnsi"/>
        </w:rPr>
        <w:t>, Haghdoost</w:t>
      </w:r>
      <w:r w:rsidR="00B97BE6" w:rsidRPr="0055542D">
        <w:rPr>
          <w:rStyle w:val="maintextChar"/>
          <w:rFonts w:eastAsiaTheme="minorHAnsi"/>
        </w:rPr>
        <w:t xml:space="preserve"> AA</w:t>
      </w:r>
      <w:r w:rsidR="00E75635" w:rsidRPr="0055542D">
        <w:rPr>
          <w:rStyle w:val="maintextChar"/>
          <w:rFonts w:eastAsiaTheme="minorHAnsi"/>
        </w:rPr>
        <w:t>, Haji Aghajani</w:t>
      </w:r>
      <w:r w:rsidR="00B97BE6" w:rsidRPr="0055542D">
        <w:rPr>
          <w:rStyle w:val="maintextChar"/>
          <w:rFonts w:eastAsiaTheme="minorHAnsi"/>
        </w:rPr>
        <w:t xml:space="preserve"> M</w:t>
      </w:r>
      <w:r w:rsidR="00E75635" w:rsidRPr="0055542D">
        <w:rPr>
          <w:rStyle w:val="maintextChar"/>
          <w:rFonts w:eastAsiaTheme="minorHAnsi"/>
        </w:rPr>
        <w:t>, Janbabaee</w:t>
      </w:r>
      <w:r w:rsidR="00B97BE6" w:rsidRPr="0055542D">
        <w:rPr>
          <w:rStyle w:val="maintextChar"/>
          <w:rFonts w:eastAsiaTheme="minorHAnsi"/>
        </w:rPr>
        <w:t xml:space="preserve"> GH</w:t>
      </w:r>
      <w:r w:rsidR="00E75635" w:rsidRPr="0055542D">
        <w:rPr>
          <w:rStyle w:val="maintextChar"/>
          <w:rFonts w:eastAsiaTheme="minorHAnsi"/>
        </w:rPr>
        <w:t>, Maher</w:t>
      </w:r>
      <w:r w:rsidR="00B97BE6" w:rsidRPr="0055542D">
        <w:rPr>
          <w:rStyle w:val="maintextChar"/>
          <w:rFonts w:eastAsiaTheme="minorHAnsi"/>
        </w:rPr>
        <w:t xml:space="preserve"> A</w:t>
      </w:r>
      <w:r w:rsidR="00E75635" w:rsidRPr="0055542D">
        <w:rPr>
          <w:rStyle w:val="maintextChar"/>
          <w:rFonts w:eastAsiaTheme="minorHAnsi"/>
        </w:rPr>
        <w:t>, Javadi</w:t>
      </w:r>
      <w:r w:rsidR="00B97BE6" w:rsidRPr="0055542D">
        <w:rPr>
          <w:rStyle w:val="maintextChar"/>
          <w:rFonts w:eastAsiaTheme="minorHAnsi"/>
        </w:rPr>
        <w:t xml:space="preserve"> A</w:t>
      </w:r>
      <w:r w:rsidR="00E75635" w:rsidRPr="0055542D">
        <w:rPr>
          <w:rStyle w:val="maintextChar"/>
          <w:rFonts w:eastAsiaTheme="minorHAnsi"/>
        </w:rPr>
        <w:t>, Rahimisadegh</w:t>
      </w:r>
      <w:r w:rsidR="00B97BE6" w:rsidRPr="0055542D">
        <w:rPr>
          <w:rStyle w:val="maintextChar"/>
          <w:rFonts w:eastAsiaTheme="minorHAnsi"/>
        </w:rPr>
        <w:t xml:space="preserve"> R</w:t>
      </w:r>
      <w:r w:rsidR="00E75635" w:rsidRPr="0055542D">
        <w:rPr>
          <w:rStyle w:val="maintextChar"/>
          <w:rFonts w:eastAsiaTheme="minorHAnsi"/>
        </w:rPr>
        <w:t>, Emadi</w:t>
      </w:r>
      <w:r w:rsidR="00B97BE6" w:rsidRPr="0055542D">
        <w:rPr>
          <w:rStyle w:val="maintextChar"/>
          <w:rFonts w:eastAsiaTheme="minorHAnsi"/>
        </w:rPr>
        <w:t xml:space="preserve"> S</w:t>
      </w:r>
      <w:r w:rsidR="00E75635" w:rsidRPr="0055542D">
        <w:rPr>
          <w:rStyle w:val="maintextChar"/>
          <w:rFonts w:eastAsiaTheme="minorHAnsi"/>
        </w:rPr>
        <w:t>, Rajabalipour</w:t>
      </w:r>
      <w:r w:rsidR="00B97BE6" w:rsidRPr="0055542D">
        <w:rPr>
          <w:rStyle w:val="maintextChar"/>
          <w:rFonts w:eastAsiaTheme="minorHAnsi"/>
        </w:rPr>
        <w:t xml:space="preserve"> MR</w:t>
      </w:r>
      <w:r w:rsidR="00E75635" w:rsidRPr="0055542D">
        <w:rPr>
          <w:rStyle w:val="maintextChar"/>
          <w:rFonts w:eastAsiaTheme="minorHAnsi"/>
        </w:rPr>
        <w:t>, Dehnavieh</w:t>
      </w:r>
      <w:r w:rsidR="00B97BE6" w:rsidRPr="0055542D">
        <w:rPr>
          <w:rStyle w:val="maintextChar"/>
          <w:rFonts w:eastAsiaTheme="minorHAnsi"/>
        </w:rPr>
        <w:t xml:space="preserve"> R</w:t>
      </w:r>
      <w:r w:rsidR="00E75635" w:rsidRPr="0055542D">
        <w:rPr>
          <w:rStyle w:val="maintextChar"/>
          <w:rFonts w:eastAsiaTheme="minorHAnsi"/>
        </w:rPr>
        <w:t xml:space="preserve">, Haghighi </w:t>
      </w:r>
      <w:r w:rsidR="00B97BE6" w:rsidRPr="0055542D">
        <w:rPr>
          <w:rStyle w:val="maintextChar"/>
          <w:rFonts w:eastAsiaTheme="minorHAnsi"/>
        </w:rPr>
        <w:t xml:space="preserve">H. Specialized and Geographic Distribution of Specialists in Iran in 2016 and its Estimates in 2026. Iranian Journal of Epidemiology:   January 2018, </w:t>
      </w:r>
      <w:r w:rsidR="00F0248C" w:rsidRPr="0055542D">
        <w:rPr>
          <w:rStyle w:val="maintextChar"/>
          <w:rFonts w:eastAsiaTheme="minorHAnsi"/>
        </w:rPr>
        <w:t>13(5)</w:t>
      </w:r>
      <w:r w:rsidR="00B97BE6" w:rsidRPr="0055542D">
        <w:rPr>
          <w:rStyle w:val="maintextChar"/>
          <w:rFonts w:eastAsiaTheme="minorHAnsi"/>
        </w:rPr>
        <w:t xml:space="preserve">, (Special Issue): 122-132. </w:t>
      </w:r>
    </w:p>
    <w:p w14:paraId="150D03F8" w14:textId="0136DDF4" w:rsidR="002F661D" w:rsidRPr="0055542D" w:rsidRDefault="00A36084" w:rsidP="00521CEB">
      <w:pPr>
        <w:ind w:left="360" w:hanging="360"/>
        <w:jc w:val="both"/>
        <w:rPr>
          <w:rStyle w:val="maintextChar"/>
          <w:rFonts w:eastAsiaTheme="minorHAnsi"/>
          <w:rtl/>
        </w:rPr>
      </w:pPr>
      <w:r w:rsidRPr="0055542D">
        <w:rPr>
          <w:rStyle w:val="maintextChar"/>
          <w:rFonts w:eastAsiaTheme="minorHAnsi"/>
          <w:b/>
          <w:bCs/>
        </w:rPr>
        <w:t>123</w:t>
      </w:r>
      <w:r w:rsidR="00F73F8E" w:rsidRPr="0055542D">
        <w:rPr>
          <w:rStyle w:val="maintextChar"/>
          <w:rFonts w:eastAsiaTheme="minorHAnsi"/>
        </w:rPr>
        <w:t>.</w:t>
      </w:r>
      <w:r w:rsidR="002F661D" w:rsidRPr="0055542D">
        <w:rPr>
          <w:rStyle w:val="maintextChar"/>
          <w:rFonts w:eastAsiaTheme="minorHAnsi"/>
        </w:rPr>
        <w:t>Haji Aghajani</w:t>
      </w:r>
      <w:r w:rsidR="00B40B2F" w:rsidRPr="0055542D">
        <w:rPr>
          <w:rStyle w:val="maintextChar"/>
          <w:rFonts w:eastAsiaTheme="minorHAnsi"/>
        </w:rPr>
        <w:t xml:space="preserve"> M</w:t>
      </w:r>
      <w:r w:rsidR="002F661D" w:rsidRPr="0055542D">
        <w:rPr>
          <w:rStyle w:val="maintextChar"/>
          <w:rFonts w:eastAsiaTheme="minorHAnsi"/>
        </w:rPr>
        <w:t>, Haghdoost</w:t>
      </w:r>
      <w:r w:rsidR="00B40B2F" w:rsidRPr="0055542D">
        <w:rPr>
          <w:rStyle w:val="maintextChar"/>
          <w:rFonts w:eastAsiaTheme="minorHAnsi"/>
        </w:rPr>
        <w:t xml:space="preserve"> AA</w:t>
      </w:r>
      <w:r w:rsidR="002F661D" w:rsidRPr="0055542D">
        <w:rPr>
          <w:rStyle w:val="maintextChar"/>
          <w:rFonts w:eastAsiaTheme="minorHAnsi"/>
        </w:rPr>
        <w:t xml:space="preserve">, Noori Hekmat </w:t>
      </w:r>
      <w:r w:rsidR="00B40B2F" w:rsidRPr="0055542D">
        <w:rPr>
          <w:rStyle w:val="maintextChar"/>
          <w:rFonts w:eastAsiaTheme="minorHAnsi"/>
        </w:rPr>
        <w:t>S</w:t>
      </w:r>
      <w:r w:rsidR="002F661D" w:rsidRPr="0055542D">
        <w:rPr>
          <w:rStyle w:val="maintextChar"/>
          <w:rFonts w:eastAsiaTheme="minorHAnsi"/>
        </w:rPr>
        <w:t xml:space="preserve">, Janbabaee </w:t>
      </w:r>
      <w:r w:rsidR="00B40B2F" w:rsidRPr="0055542D">
        <w:rPr>
          <w:rStyle w:val="maintextChar"/>
          <w:rFonts w:eastAsiaTheme="minorHAnsi"/>
        </w:rPr>
        <w:t>GH</w:t>
      </w:r>
      <w:r w:rsidR="002F661D" w:rsidRPr="0055542D">
        <w:rPr>
          <w:rStyle w:val="maintextChar"/>
          <w:rFonts w:eastAsiaTheme="minorHAnsi"/>
        </w:rPr>
        <w:t xml:space="preserve">, Maher </w:t>
      </w:r>
      <w:r w:rsidR="00B40B2F" w:rsidRPr="0055542D">
        <w:rPr>
          <w:rStyle w:val="maintextChar"/>
          <w:rFonts w:eastAsiaTheme="minorHAnsi"/>
        </w:rPr>
        <w:t>A</w:t>
      </w:r>
      <w:r w:rsidR="002F661D" w:rsidRPr="0055542D">
        <w:rPr>
          <w:rStyle w:val="maintextChar"/>
          <w:rFonts w:eastAsiaTheme="minorHAnsi"/>
        </w:rPr>
        <w:t xml:space="preserve">, Javadi </w:t>
      </w:r>
      <w:r w:rsidR="00B40B2F" w:rsidRPr="0055542D">
        <w:rPr>
          <w:rStyle w:val="maintextChar"/>
          <w:rFonts w:eastAsiaTheme="minorHAnsi"/>
        </w:rPr>
        <w:t>AM</w:t>
      </w:r>
      <w:r w:rsidR="002F661D" w:rsidRPr="0055542D">
        <w:rPr>
          <w:rStyle w:val="maintextChar"/>
          <w:rFonts w:eastAsiaTheme="minorHAnsi"/>
        </w:rPr>
        <w:t xml:space="preserve">, Rahimisadegh </w:t>
      </w:r>
      <w:r w:rsidR="00B40B2F" w:rsidRPr="0055542D">
        <w:rPr>
          <w:rStyle w:val="maintextChar"/>
          <w:rFonts w:eastAsiaTheme="minorHAnsi"/>
        </w:rPr>
        <w:t>R</w:t>
      </w:r>
      <w:r w:rsidR="002F661D" w:rsidRPr="0055542D">
        <w:rPr>
          <w:rStyle w:val="maintextChar"/>
          <w:rFonts w:eastAsiaTheme="minorHAnsi"/>
        </w:rPr>
        <w:t xml:space="preserve">, Rajabalipour </w:t>
      </w:r>
      <w:r w:rsidR="00B40B2F" w:rsidRPr="0055542D">
        <w:rPr>
          <w:rStyle w:val="maintextChar"/>
          <w:rFonts w:eastAsiaTheme="minorHAnsi"/>
        </w:rPr>
        <w:t>MR</w:t>
      </w:r>
      <w:r w:rsidR="002F661D" w:rsidRPr="0055542D">
        <w:rPr>
          <w:rStyle w:val="maintextChar"/>
          <w:rFonts w:eastAsiaTheme="minorHAnsi"/>
        </w:rPr>
        <w:t xml:space="preserve">, Haghighi </w:t>
      </w:r>
      <w:r w:rsidR="00B40B2F" w:rsidRPr="0055542D">
        <w:rPr>
          <w:rStyle w:val="maintextChar"/>
          <w:rFonts w:eastAsiaTheme="minorHAnsi"/>
        </w:rPr>
        <w:t>H</w:t>
      </w:r>
      <w:r w:rsidR="002F661D" w:rsidRPr="0055542D">
        <w:rPr>
          <w:rStyle w:val="maintextChar"/>
          <w:rFonts w:eastAsiaTheme="minorHAnsi"/>
        </w:rPr>
        <w:t xml:space="preserve">, Dehnavieh </w:t>
      </w:r>
      <w:r w:rsidR="00B40B2F" w:rsidRPr="0055542D">
        <w:rPr>
          <w:rStyle w:val="maintextChar"/>
          <w:rFonts w:eastAsiaTheme="minorHAnsi"/>
        </w:rPr>
        <w:t>R</w:t>
      </w:r>
      <w:r w:rsidR="002F661D" w:rsidRPr="0055542D">
        <w:rPr>
          <w:rStyle w:val="maintextChar"/>
          <w:rFonts w:eastAsiaTheme="minorHAnsi"/>
        </w:rPr>
        <w:t xml:space="preserve">, Emadi </w:t>
      </w:r>
      <w:r w:rsidR="00B40B2F" w:rsidRPr="0055542D">
        <w:rPr>
          <w:rStyle w:val="maintextChar"/>
          <w:rFonts w:eastAsiaTheme="minorHAnsi"/>
        </w:rPr>
        <w:t>S</w:t>
      </w:r>
      <w:r w:rsidR="002F661D" w:rsidRPr="0055542D">
        <w:rPr>
          <w:rStyle w:val="maintextChar"/>
          <w:rFonts w:eastAsiaTheme="minorHAnsi"/>
        </w:rPr>
        <w:t xml:space="preserve">. Geographical Distribution of Different Groups of Medical Staff in Iran in 2016 and the Estimates for 2026. Iranian Journal of Epidemiology: January 2018, </w:t>
      </w:r>
      <w:r w:rsidR="00F73F8E" w:rsidRPr="0055542D">
        <w:rPr>
          <w:rStyle w:val="maintextChar"/>
          <w:rFonts w:eastAsiaTheme="minorHAnsi"/>
        </w:rPr>
        <w:t>13(5)</w:t>
      </w:r>
      <w:r w:rsidR="002F661D" w:rsidRPr="0055542D">
        <w:rPr>
          <w:rStyle w:val="maintextChar"/>
          <w:rFonts w:eastAsiaTheme="minorHAnsi"/>
        </w:rPr>
        <w:t>, (Special Issue): 71-84</w:t>
      </w:r>
      <w:r w:rsidR="00B40B2F" w:rsidRPr="0055542D">
        <w:rPr>
          <w:rStyle w:val="maintextChar"/>
          <w:rFonts w:eastAsiaTheme="minorHAnsi"/>
        </w:rPr>
        <w:t>.</w:t>
      </w:r>
    </w:p>
    <w:p w14:paraId="2F5DEB48" w14:textId="30ED8B8B" w:rsidR="00C029F5" w:rsidRPr="0055542D" w:rsidRDefault="00A36084" w:rsidP="00521CEB">
      <w:pPr>
        <w:ind w:left="360" w:hanging="360"/>
        <w:jc w:val="both"/>
        <w:rPr>
          <w:rStyle w:val="maintextChar"/>
          <w:rFonts w:eastAsiaTheme="minorHAnsi"/>
        </w:rPr>
      </w:pPr>
      <w:r w:rsidRPr="0055542D">
        <w:rPr>
          <w:rStyle w:val="maintextChar"/>
          <w:rFonts w:eastAsiaTheme="minorHAnsi"/>
          <w:b/>
          <w:bCs/>
        </w:rPr>
        <w:t>122</w:t>
      </w:r>
      <w:r w:rsidR="00F73F8E" w:rsidRPr="0055542D">
        <w:rPr>
          <w:rStyle w:val="maintextChar"/>
          <w:rFonts w:eastAsiaTheme="minorHAnsi"/>
        </w:rPr>
        <w:t>.</w:t>
      </w:r>
      <w:r w:rsidR="00C029F5" w:rsidRPr="0055542D">
        <w:rPr>
          <w:rStyle w:val="maintextChar"/>
          <w:rFonts w:eastAsiaTheme="minorHAnsi"/>
        </w:rPr>
        <w:t xml:space="preserve">Haji Aghajani M, Hashemi H, Haghdoost AA, Noori Hekmat S, Janbabaee GH, Maher A, Rahimisadegh R, Emadi S, Rajabalipour MR, Haghighi H, Dehnavieh R, Dehnavieh </w:t>
      </w:r>
      <w:r w:rsidR="004E6427" w:rsidRPr="0055542D">
        <w:rPr>
          <w:rStyle w:val="maintextChar"/>
          <w:rFonts w:eastAsiaTheme="minorHAnsi"/>
        </w:rPr>
        <w:t>F</w:t>
      </w:r>
      <w:r w:rsidR="00877F55" w:rsidRPr="0055542D">
        <w:rPr>
          <w:rStyle w:val="maintextChar"/>
          <w:rFonts w:eastAsiaTheme="minorHAnsi"/>
        </w:rPr>
        <w:t>.</w:t>
      </w:r>
      <w:r w:rsidR="00C029F5" w:rsidRPr="0055542D">
        <w:rPr>
          <w:rStyle w:val="maintextChar"/>
          <w:rFonts w:eastAsiaTheme="minorHAnsi"/>
        </w:rPr>
        <w:t xml:space="preserve"> </w:t>
      </w:r>
      <w:r w:rsidR="00877F55" w:rsidRPr="0055542D">
        <w:rPr>
          <w:rStyle w:val="maintextChar"/>
          <w:rFonts w:eastAsiaTheme="minorHAnsi"/>
        </w:rPr>
        <w:t xml:space="preserve"> </w:t>
      </w:r>
      <w:r w:rsidR="00C029F5" w:rsidRPr="0055542D">
        <w:rPr>
          <w:rStyle w:val="maintextChar"/>
          <w:rFonts w:eastAsiaTheme="minorHAnsi"/>
        </w:rPr>
        <w:t xml:space="preserve">Distribution of Major Medical Equipment in Iran in 2016 and the Estimation of Needs in 2026. Iranian Journal of Epidemiology: </w:t>
      </w:r>
      <w:proofErr w:type="gramStart"/>
      <w:r w:rsidR="00C029F5" w:rsidRPr="0055542D">
        <w:rPr>
          <w:rStyle w:val="maintextChar"/>
          <w:rFonts w:eastAsiaTheme="minorHAnsi"/>
        </w:rPr>
        <w:t>january</w:t>
      </w:r>
      <w:proofErr w:type="gramEnd"/>
      <w:r w:rsidR="00C029F5" w:rsidRPr="0055542D">
        <w:rPr>
          <w:rStyle w:val="maintextChar"/>
          <w:rFonts w:eastAsiaTheme="minorHAnsi"/>
        </w:rPr>
        <w:t xml:space="preserve"> 2018, </w:t>
      </w:r>
      <w:r w:rsidR="00F73F8E" w:rsidRPr="0055542D">
        <w:rPr>
          <w:rStyle w:val="maintextChar"/>
          <w:rFonts w:eastAsiaTheme="minorHAnsi"/>
        </w:rPr>
        <w:t>13(5)</w:t>
      </w:r>
      <w:r w:rsidR="00C029F5" w:rsidRPr="0055542D">
        <w:rPr>
          <w:rStyle w:val="maintextChar"/>
          <w:rFonts w:eastAsiaTheme="minorHAnsi"/>
        </w:rPr>
        <w:t>, (Special Issue): 37-47.</w:t>
      </w:r>
    </w:p>
    <w:p w14:paraId="4117E6BF" w14:textId="6487AF03" w:rsidR="004E6427" w:rsidRPr="0055542D" w:rsidRDefault="00A36084" w:rsidP="00521CEB">
      <w:pPr>
        <w:ind w:left="360" w:hanging="360"/>
        <w:jc w:val="both"/>
        <w:rPr>
          <w:rStyle w:val="maintextChar"/>
          <w:rFonts w:eastAsiaTheme="minorHAnsi"/>
          <w:rtl/>
        </w:rPr>
      </w:pPr>
      <w:r w:rsidRPr="0055542D">
        <w:rPr>
          <w:rStyle w:val="maintextChar"/>
          <w:rFonts w:eastAsiaTheme="minorHAnsi"/>
          <w:b/>
          <w:bCs/>
        </w:rPr>
        <w:t>121</w:t>
      </w:r>
      <w:r w:rsidR="005105E7" w:rsidRPr="0055542D">
        <w:rPr>
          <w:rStyle w:val="maintextChar"/>
          <w:rFonts w:eastAsiaTheme="minorHAnsi"/>
          <w:b/>
          <w:bCs/>
        </w:rPr>
        <w:t>.</w:t>
      </w:r>
      <w:r w:rsidR="00A75F28" w:rsidRPr="0055542D">
        <w:rPr>
          <w:rStyle w:val="maintextChar"/>
          <w:rFonts w:eastAsiaTheme="minorHAnsi"/>
        </w:rPr>
        <w:t xml:space="preserve"> Haghdoost</w:t>
      </w:r>
      <w:r w:rsidR="00C51792" w:rsidRPr="0055542D">
        <w:t xml:space="preserve"> </w:t>
      </w:r>
      <w:r w:rsidR="007708C7" w:rsidRPr="0055542D">
        <w:rPr>
          <w:rStyle w:val="maintextChar"/>
          <w:rFonts w:eastAsiaTheme="minorHAnsi"/>
        </w:rPr>
        <w:t>AA,</w:t>
      </w:r>
      <w:r w:rsidR="00A75F28" w:rsidRPr="0055542D">
        <w:rPr>
          <w:rStyle w:val="maintextChar"/>
          <w:rFonts w:eastAsiaTheme="minorHAnsi"/>
        </w:rPr>
        <w:t xml:space="preserve"> Hashemi</w:t>
      </w:r>
      <w:r w:rsidR="00C51792" w:rsidRPr="0055542D">
        <w:t xml:space="preserve"> </w:t>
      </w:r>
      <w:r w:rsidR="007708C7" w:rsidRPr="0055542D">
        <w:rPr>
          <w:rStyle w:val="maintextChar"/>
          <w:rFonts w:eastAsiaTheme="minorHAnsi"/>
        </w:rPr>
        <w:t>H,</w:t>
      </w:r>
      <w:r w:rsidR="00A75F28" w:rsidRPr="0055542D">
        <w:rPr>
          <w:rStyle w:val="maintextChar"/>
          <w:rFonts w:eastAsiaTheme="minorHAnsi"/>
        </w:rPr>
        <w:t xml:space="preserve"> Noori Hekmat</w:t>
      </w:r>
      <w:r w:rsidR="00C51792" w:rsidRPr="0055542D">
        <w:rPr>
          <w:rStyle w:val="maintextChar"/>
          <w:rFonts w:eastAsiaTheme="minorHAnsi"/>
        </w:rPr>
        <w:t xml:space="preserve"> S</w:t>
      </w:r>
      <w:r w:rsidR="00A75F28" w:rsidRPr="0055542D">
        <w:rPr>
          <w:rStyle w:val="maintextChar"/>
          <w:rFonts w:eastAsiaTheme="minorHAnsi"/>
        </w:rPr>
        <w:t>, Haji Aghajani</w:t>
      </w:r>
      <w:r w:rsidR="00C51792" w:rsidRPr="0055542D">
        <w:rPr>
          <w:rStyle w:val="maintextChar"/>
          <w:rFonts w:eastAsiaTheme="minorHAnsi"/>
        </w:rPr>
        <w:t xml:space="preserve"> M</w:t>
      </w:r>
      <w:r w:rsidR="00A75F28" w:rsidRPr="0055542D">
        <w:rPr>
          <w:rStyle w:val="maintextChar"/>
          <w:rFonts w:eastAsiaTheme="minorHAnsi"/>
        </w:rPr>
        <w:t>, Janbabaee</w:t>
      </w:r>
      <w:r w:rsidR="00C51792" w:rsidRPr="0055542D">
        <w:rPr>
          <w:rStyle w:val="maintextChar"/>
          <w:rFonts w:eastAsiaTheme="minorHAnsi"/>
        </w:rPr>
        <w:t xml:space="preserve"> GH</w:t>
      </w:r>
      <w:r w:rsidR="00A75F28" w:rsidRPr="0055542D">
        <w:rPr>
          <w:rStyle w:val="maintextChar"/>
          <w:rFonts w:eastAsiaTheme="minorHAnsi"/>
        </w:rPr>
        <w:t>, Maher</w:t>
      </w:r>
      <w:r w:rsidR="00C51792" w:rsidRPr="0055542D">
        <w:rPr>
          <w:rStyle w:val="maintextChar"/>
          <w:rFonts w:eastAsiaTheme="minorHAnsi"/>
        </w:rPr>
        <w:t xml:space="preserve"> A</w:t>
      </w:r>
      <w:r w:rsidR="00A75F28" w:rsidRPr="0055542D">
        <w:rPr>
          <w:rStyle w:val="maintextChar"/>
          <w:rFonts w:eastAsiaTheme="minorHAnsi"/>
        </w:rPr>
        <w:t>, Javadi</w:t>
      </w:r>
      <w:r w:rsidR="00C51792" w:rsidRPr="0055542D">
        <w:rPr>
          <w:rStyle w:val="maintextChar"/>
          <w:rFonts w:eastAsiaTheme="minorHAnsi"/>
        </w:rPr>
        <w:t xml:space="preserve"> AM</w:t>
      </w:r>
      <w:r w:rsidR="005105E7" w:rsidRPr="0055542D">
        <w:rPr>
          <w:rStyle w:val="maintextChar"/>
          <w:rFonts w:eastAsiaTheme="minorHAnsi"/>
        </w:rPr>
        <w:t>, Emadi</w:t>
      </w:r>
      <w:r w:rsidR="00C51792" w:rsidRPr="0055542D">
        <w:rPr>
          <w:rStyle w:val="maintextChar"/>
          <w:rFonts w:eastAsiaTheme="minorHAnsi"/>
        </w:rPr>
        <w:t xml:space="preserve"> S</w:t>
      </w:r>
      <w:r w:rsidR="005105E7" w:rsidRPr="0055542D">
        <w:rPr>
          <w:rStyle w:val="maintextChar"/>
          <w:rFonts w:eastAsiaTheme="minorHAnsi"/>
        </w:rPr>
        <w:t xml:space="preserve">, Haghighi </w:t>
      </w:r>
      <w:r w:rsidR="00C51792" w:rsidRPr="0055542D">
        <w:rPr>
          <w:rStyle w:val="maintextChar"/>
          <w:rFonts w:eastAsiaTheme="minorHAnsi"/>
        </w:rPr>
        <w:t>H</w:t>
      </w:r>
      <w:r w:rsidR="005105E7" w:rsidRPr="0055542D">
        <w:rPr>
          <w:rStyle w:val="maintextChar"/>
          <w:rFonts w:eastAsiaTheme="minorHAnsi"/>
        </w:rPr>
        <w:t xml:space="preserve">, Rajabalipour </w:t>
      </w:r>
      <w:r w:rsidR="00C51792" w:rsidRPr="0055542D">
        <w:rPr>
          <w:rStyle w:val="maintextChar"/>
          <w:rFonts w:eastAsiaTheme="minorHAnsi"/>
        </w:rPr>
        <w:t>MR</w:t>
      </w:r>
      <w:r w:rsidR="005105E7" w:rsidRPr="0055542D">
        <w:rPr>
          <w:rStyle w:val="maintextChar"/>
          <w:rFonts w:eastAsiaTheme="minorHAnsi"/>
        </w:rPr>
        <w:t xml:space="preserve">, Dehnavieh </w:t>
      </w:r>
      <w:r w:rsidR="00C51792" w:rsidRPr="0055542D">
        <w:rPr>
          <w:rStyle w:val="maintextChar"/>
          <w:rFonts w:eastAsiaTheme="minorHAnsi"/>
        </w:rPr>
        <w:t>R</w:t>
      </w:r>
      <w:r w:rsidR="005105E7" w:rsidRPr="0055542D">
        <w:rPr>
          <w:rStyle w:val="maintextChar"/>
          <w:rFonts w:eastAsiaTheme="minorHAnsi"/>
        </w:rPr>
        <w:t xml:space="preserve">, Ferdosi </w:t>
      </w:r>
      <w:r w:rsidR="00C51792" w:rsidRPr="0055542D">
        <w:rPr>
          <w:rStyle w:val="maintextChar"/>
          <w:rFonts w:eastAsiaTheme="minorHAnsi"/>
        </w:rPr>
        <w:t>M</w:t>
      </w:r>
      <w:r w:rsidR="005105E7" w:rsidRPr="0055542D">
        <w:rPr>
          <w:rStyle w:val="maintextChar"/>
          <w:rFonts w:eastAsiaTheme="minorHAnsi"/>
        </w:rPr>
        <w:t xml:space="preserve">, RashidiNejad </w:t>
      </w:r>
      <w:r w:rsidR="00C51792" w:rsidRPr="0055542D">
        <w:rPr>
          <w:rStyle w:val="maintextChar"/>
          <w:rFonts w:eastAsiaTheme="minorHAnsi"/>
        </w:rPr>
        <w:t>HR</w:t>
      </w:r>
      <w:r w:rsidR="005105E7" w:rsidRPr="0055542D">
        <w:rPr>
          <w:rStyle w:val="maintextChar"/>
          <w:rFonts w:eastAsiaTheme="minorHAnsi"/>
        </w:rPr>
        <w:t>, Moeen Samadani</w:t>
      </w:r>
      <w:r w:rsidR="00C51792" w:rsidRPr="0055542D">
        <w:rPr>
          <w:rStyle w:val="maintextChar"/>
          <w:rFonts w:eastAsiaTheme="minorHAnsi"/>
        </w:rPr>
        <w:t xml:space="preserve"> F</w:t>
      </w:r>
      <w:r w:rsidR="00A75F28" w:rsidRPr="0055542D">
        <w:rPr>
          <w:rStyle w:val="maintextChar"/>
          <w:rFonts w:eastAsiaTheme="minorHAnsi"/>
        </w:rPr>
        <w:t xml:space="preserve">, </w:t>
      </w:r>
      <w:r w:rsidR="005105E7" w:rsidRPr="0055542D">
        <w:rPr>
          <w:rStyle w:val="maintextChar"/>
          <w:rFonts w:eastAsiaTheme="minorHAnsi"/>
        </w:rPr>
        <w:t>Rahimisadegh</w:t>
      </w:r>
      <w:r w:rsidR="00C51792" w:rsidRPr="0055542D">
        <w:rPr>
          <w:rStyle w:val="maintextChar"/>
          <w:rFonts w:eastAsiaTheme="minorHAnsi"/>
        </w:rPr>
        <w:t xml:space="preserve"> R</w:t>
      </w:r>
      <w:r w:rsidR="00A75F28" w:rsidRPr="0055542D">
        <w:rPr>
          <w:rStyle w:val="maintextChar"/>
          <w:rFonts w:eastAsiaTheme="minorHAnsi" w:hint="cs"/>
          <w:rtl/>
        </w:rPr>
        <w:t>.</w:t>
      </w:r>
      <w:r w:rsidR="00A75F28" w:rsidRPr="0055542D">
        <w:rPr>
          <w:rStyle w:val="maintextChar"/>
          <w:rFonts w:eastAsiaTheme="minorHAnsi"/>
        </w:rPr>
        <w:t xml:space="preserve"> The Geographical Distribution of Hospital Beds in Iran in 2016 and the Estimation of 2026. Iranian Journal of Epidemiology: january 2018</w:t>
      </w:r>
      <w:proofErr w:type="gramStart"/>
      <w:r w:rsidR="0099356E" w:rsidRPr="0055542D">
        <w:rPr>
          <w:rStyle w:val="maintextChar"/>
          <w:rFonts w:eastAsiaTheme="minorHAnsi"/>
        </w:rPr>
        <w:t>,</w:t>
      </w:r>
      <w:r w:rsidR="00A75F28" w:rsidRPr="0055542D">
        <w:rPr>
          <w:rStyle w:val="maintextChar"/>
          <w:rFonts w:eastAsiaTheme="minorHAnsi"/>
        </w:rPr>
        <w:t>13</w:t>
      </w:r>
      <w:proofErr w:type="gramEnd"/>
      <w:r w:rsidR="0099356E" w:rsidRPr="0055542D">
        <w:rPr>
          <w:rStyle w:val="maintextChar"/>
          <w:rFonts w:eastAsiaTheme="minorHAnsi"/>
        </w:rPr>
        <w:t>(5)</w:t>
      </w:r>
      <w:r w:rsidR="00A75F28" w:rsidRPr="0055542D">
        <w:rPr>
          <w:rStyle w:val="maintextChar"/>
          <w:rFonts w:eastAsiaTheme="minorHAnsi"/>
        </w:rPr>
        <w:t xml:space="preserve">, (Special Issue): 1-13. </w:t>
      </w:r>
    </w:p>
    <w:p w14:paraId="4CFC1310" w14:textId="13FF11F4" w:rsidR="00A67572" w:rsidRPr="0055542D" w:rsidRDefault="00A36084" w:rsidP="00521CEB">
      <w:pPr>
        <w:ind w:left="360" w:hanging="360"/>
        <w:jc w:val="both"/>
        <w:rPr>
          <w:rStyle w:val="maintextChar"/>
          <w:rFonts w:eastAsiaTheme="minorHAnsi"/>
          <w:rtl/>
        </w:rPr>
      </w:pPr>
      <w:r w:rsidRPr="0055542D">
        <w:rPr>
          <w:rStyle w:val="maintextChar"/>
          <w:rFonts w:eastAsiaTheme="minorHAnsi"/>
          <w:b/>
          <w:bCs/>
        </w:rPr>
        <w:t>120</w:t>
      </w:r>
      <w:r w:rsidR="005105E7" w:rsidRPr="0055542D">
        <w:rPr>
          <w:rStyle w:val="maintextChar"/>
          <w:rFonts w:eastAsiaTheme="minorHAnsi"/>
        </w:rPr>
        <w:t>.</w:t>
      </w:r>
      <w:r w:rsidR="00124498" w:rsidRPr="0055542D">
        <w:rPr>
          <w:rStyle w:val="maintextChar"/>
          <w:rFonts w:eastAsiaTheme="minorHAnsi"/>
        </w:rPr>
        <w:t xml:space="preserve">Pourabbasi A, Haghdoost </w:t>
      </w:r>
      <w:r w:rsidR="007708C7" w:rsidRPr="0055542D">
        <w:rPr>
          <w:rStyle w:val="maintextChar"/>
          <w:rFonts w:eastAsiaTheme="minorHAnsi"/>
        </w:rPr>
        <w:t>A, Fasihi</w:t>
      </w:r>
      <w:r w:rsidR="00124498" w:rsidRPr="0055542D">
        <w:rPr>
          <w:rStyle w:val="maintextChar"/>
          <w:rFonts w:eastAsiaTheme="minorHAnsi"/>
        </w:rPr>
        <w:t xml:space="preserve"> </w:t>
      </w:r>
      <w:r w:rsidR="007708C7" w:rsidRPr="0055542D">
        <w:rPr>
          <w:rStyle w:val="maintextChar"/>
          <w:rFonts w:eastAsiaTheme="minorHAnsi"/>
        </w:rPr>
        <w:t>HM, Dehghani</w:t>
      </w:r>
      <w:r w:rsidR="00124498" w:rsidRPr="0055542D">
        <w:rPr>
          <w:rStyle w:val="maintextChar"/>
          <w:rFonts w:eastAsiaTheme="minorHAnsi"/>
        </w:rPr>
        <w:t xml:space="preserve"> </w:t>
      </w:r>
      <w:r w:rsidR="007708C7" w:rsidRPr="0055542D">
        <w:rPr>
          <w:rStyle w:val="maintextChar"/>
          <w:rFonts w:eastAsiaTheme="minorHAnsi"/>
        </w:rPr>
        <w:t>MR, Halavati</w:t>
      </w:r>
      <w:r w:rsidR="00124498" w:rsidRPr="0055542D">
        <w:rPr>
          <w:rStyle w:val="maintextChar"/>
          <w:rFonts w:eastAsiaTheme="minorHAnsi"/>
        </w:rPr>
        <w:t xml:space="preserve"> </w:t>
      </w:r>
      <w:r w:rsidR="007708C7" w:rsidRPr="0055542D">
        <w:rPr>
          <w:rStyle w:val="maintextChar"/>
          <w:rFonts w:eastAsiaTheme="minorHAnsi"/>
        </w:rPr>
        <w:t>I, Akbari</w:t>
      </w:r>
      <w:r w:rsidR="00124498" w:rsidRPr="0055542D">
        <w:rPr>
          <w:rStyle w:val="maintextChar"/>
          <w:rFonts w:eastAsiaTheme="minorHAnsi"/>
        </w:rPr>
        <w:t xml:space="preserve"> H, Kheiry Z, Larijani B.</w:t>
      </w:r>
      <w:r w:rsidR="00A67572" w:rsidRPr="0055542D">
        <w:rPr>
          <w:rStyle w:val="maintextChar"/>
          <w:rFonts w:eastAsiaTheme="minorHAnsi"/>
        </w:rPr>
        <w:t xml:space="preserve"> Monitoring and Evaluation of Packages for Reform and Innovation in Medical Education; Methodology and preliminary results. TEB VA TAZKIEH   SPRING </w:t>
      </w:r>
      <w:r w:rsidR="007708C7" w:rsidRPr="0055542D">
        <w:rPr>
          <w:rStyle w:val="maintextChar"/>
          <w:rFonts w:eastAsiaTheme="minorHAnsi"/>
        </w:rPr>
        <w:t>2018,</w:t>
      </w:r>
      <w:r w:rsidR="00A67572" w:rsidRPr="0055542D">
        <w:rPr>
          <w:rStyle w:val="maintextChar"/>
          <w:rFonts w:eastAsiaTheme="minorHAnsi"/>
        </w:rPr>
        <w:t xml:space="preserve"> Volume </w:t>
      </w:r>
      <w:proofErr w:type="gramStart"/>
      <w:r w:rsidR="00A67572" w:rsidRPr="0055542D">
        <w:rPr>
          <w:rStyle w:val="maintextChar"/>
          <w:rFonts w:eastAsiaTheme="minorHAnsi"/>
        </w:rPr>
        <w:t>27 ,</w:t>
      </w:r>
      <w:proofErr w:type="gramEnd"/>
      <w:r w:rsidR="00A67572" w:rsidRPr="0055542D">
        <w:rPr>
          <w:rStyle w:val="maintextChar"/>
          <w:rFonts w:eastAsiaTheme="minorHAnsi"/>
        </w:rPr>
        <w:t xml:space="preserve"> Number 1; 1 </w:t>
      </w:r>
      <w:r w:rsidR="00A67572" w:rsidRPr="0055542D">
        <w:rPr>
          <w:rStyle w:val="maintextChar"/>
          <w:rFonts w:eastAsiaTheme="minorHAnsi" w:hint="cs"/>
          <w:rtl/>
        </w:rPr>
        <w:t>-</w:t>
      </w:r>
      <w:r w:rsidR="00A67572" w:rsidRPr="0055542D">
        <w:rPr>
          <w:rStyle w:val="maintextChar"/>
          <w:rFonts w:eastAsiaTheme="minorHAnsi"/>
        </w:rPr>
        <w:t xml:space="preserve"> 8.</w:t>
      </w:r>
    </w:p>
    <w:p w14:paraId="7D74394E" w14:textId="21E2BCCD" w:rsidR="005326F3" w:rsidRPr="0055542D" w:rsidRDefault="00A36084" w:rsidP="00521CEB">
      <w:pPr>
        <w:ind w:left="360" w:hanging="360"/>
        <w:jc w:val="both"/>
        <w:rPr>
          <w:rStyle w:val="maintextChar"/>
          <w:rFonts w:eastAsiaTheme="minorHAnsi"/>
          <w:rtl/>
        </w:rPr>
      </w:pPr>
      <w:r w:rsidRPr="0055542D">
        <w:rPr>
          <w:rStyle w:val="maintextChar"/>
          <w:rFonts w:eastAsiaTheme="minorHAnsi"/>
          <w:b/>
          <w:bCs/>
        </w:rPr>
        <w:t>119</w:t>
      </w:r>
      <w:proofErr w:type="gramStart"/>
      <w:r w:rsidR="005105E7" w:rsidRPr="0055542D">
        <w:rPr>
          <w:rStyle w:val="maintextChar"/>
          <w:rFonts w:eastAsiaTheme="minorHAnsi"/>
          <w:b/>
          <w:bCs/>
        </w:rPr>
        <w:t>.</w:t>
      </w:r>
      <w:r w:rsidR="005326F3" w:rsidRPr="0055542D">
        <w:rPr>
          <w:rStyle w:val="maintextChar"/>
          <w:rFonts w:eastAsiaTheme="minorHAnsi"/>
        </w:rPr>
        <w:t>Tirgari</w:t>
      </w:r>
      <w:proofErr w:type="gramEnd"/>
      <w:r w:rsidR="005326F3" w:rsidRPr="0055542D">
        <w:rPr>
          <w:rStyle w:val="maintextChar"/>
          <w:rFonts w:eastAsiaTheme="minorHAnsi"/>
        </w:rPr>
        <w:t xml:space="preserve"> B, Fasihi Harandi M,</w:t>
      </w:r>
      <w:r w:rsidR="005E69F3">
        <w:rPr>
          <w:rStyle w:val="maintextChar"/>
          <w:rFonts w:eastAsiaTheme="minorHAnsi" w:hint="cs"/>
          <w:rtl/>
        </w:rPr>
        <w:t xml:space="preserve"> </w:t>
      </w:r>
      <w:r w:rsidR="005326F3" w:rsidRPr="0055542D">
        <w:rPr>
          <w:rStyle w:val="maintextChar"/>
          <w:rFonts w:eastAsiaTheme="minorHAnsi"/>
        </w:rPr>
        <w:t>Haghdoost AA, Sharififar F</w:t>
      </w:r>
      <w:r w:rsidR="003F4B17" w:rsidRPr="0055542D">
        <w:rPr>
          <w:rStyle w:val="maintextChar"/>
          <w:rFonts w:eastAsiaTheme="minorHAnsi"/>
        </w:rPr>
        <w:t>,</w:t>
      </w:r>
      <w:r w:rsidR="005326F3" w:rsidRPr="0055542D">
        <w:rPr>
          <w:rStyle w:val="maintextChar"/>
          <w:rFonts w:eastAsiaTheme="minorHAnsi"/>
        </w:rPr>
        <w:t xml:space="preserve"> Sharififar F.</w:t>
      </w:r>
      <w:r w:rsidR="005E69F3">
        <w:rPr>
          <w:rStyle w:val="maintextChar"/>
          <w:rFonts w:eastAsiaTheme="minorHAnsi" w:hint="cs"/>
          <w:rtl/>
        </w:rPr>
        <w:t xml:space="preserve"> </w:t>
      </w:r>
      <w:r w:rsidR="005326F3" w:rsidRPr="0055542D">
        <w:rPr>
          <w:rStyle w:val="maintextChar"/>
          <w:rFonts w:eastAsiaTheme="minorHAnsi"/>
        </w:rPr>
        <w:t>Developing performance indicator in basic science departments to provide a post graduate performance dashboard at Kerman University of Medical Sciences. TEB VA TAZKIEH</w:t>
      </w:r>
      <w:r w:rsidR="007D4760" w:rsidRPr="0055542D">
        <w:rPr>
          <w:rStyle w:val="maintextChar"/>
          <w:rFonts w:eastAsiaTheme="minorHAnsi"/>
        </w:rPr>
        <w:t xml:space="preserve">; 2018, </w:t>
      </w:r>
      <w:r w:rsidR="005326F3" w:rsidRPr="0055542D">
        <w:rPr>
          <w:rStyle w:val="maintextChar"/>
          <w:rFonts w:eastAsiaTheme="minorHAnsi"/>
        </w:rPr>
        <w:t>27(3):</w:t>
      </w:r>
      <w:r w:rsidR="007D4760" w:rsidRPr="0055542D">
        <w:rPr>
          <w:rStyle w:val="maintextChar"/>
          <w:rFonts w:eastAsiaTheme="minorHAnsi"/>
        </w:rPr>
        <w:t xml:space="preserve"> 157-168.</w:t>
      </w:r>
    </w:p>
    <w:p w14:paraId="6EC76623" w14:textId="3CD269C5" w:rsidR="005558B9" w:rsidRPr="0055542D" w:rsidRDefault="00A36084" w:rsidP="00521CEB">
      <w:pPr>
        <w:ind w:left="360" w:hanging="360"/>
        <w:jc w:val="both"/>
        <w:rPr>
          <w:rStyle w:val="maintextChar"/>
          <w:rFonts w:eastAsiaTheme="minorHAnsi"/>
        </w:rPr>
      </w:pPr>
      <w:r w:rsidRPr="0055542D">
        <w:rPr>
          <w:rStyle w:val="maintextChar"/>
          <w:rFonts w:eastAsiaTheme="minorHAnsi"/>
          <w:b/>
          <w:bCs/>
        </w:rPr>
        <w:t>118</w:t>
      </w:r>
      <w:r w:rsidR="005105E7" w:rsidRPr="0055542D">
        <w:rPr>
          <w:rStyle w:val="maintextChar"/>
          <w:rFonts w:eastAsiaTheme="minorHAnsi"/>
        </w:rPr>
        <w:t>.</w:t>
      </w:r>
      <w:r w:rsidR="00641002" w:rsidRPr="0055542D">
        <w:rPr>
          <w:rStyle w:val="maintextChar"/>
          <w:rFonts w:eastAsiaTheme="minorHAnsi"/>
        </w:rPr>
        <w:t>Eslami Shahrbabaki M, Mazhari S, Haghdoost AA, Zamani Z. Anxiety, Depression, Quality of Life and General Health of parents of Children with Autism Spectrum Disorder. Journal of Health and Development. 2018</w:t>
      </w:r>
      <w:proofErr w:type="gramStart"/>
      <w:r w:rsidR="00641002" w:rsidRPr="0055542D">
        <w:rPr>
          <w:rStyle w:val="maintextChar"/>
          <w:rFonts w:eastAsiaTheme="minorHAnsi"/>
        </w:rPr>
        <w:t>;6</w:t>
      </w:r>
      <w:proofErr w:type="gramEnd"/>
      <w:r w:rsidR="00641002" w:rsidRPr="0055542D">
        <w:rPr>
          <w:rStyle w:val="maintextChar"/>
          <w:rFonts w:eastAsiaTheme="minorHAnsi"/>
        </w:rPr>
        <w:t>(4):314-322.</w:t>
      </w:r>
    </w:p>
    <w:p w14:paraId="72A62FD8" w14:textId="6F308BAC" w:rsidR="00FF5645" w:rsidRPr="0055542D" w:rsidRDefault="00A36084" w:rsidP="00521CEB">
      <w:pPr>
        <w:ind w:left="450" w:hanging="450"/>
        <w:jc w:val="both"/>
        <w:rPr>
          <w:rStyle w:val="maintextChar"/>
          <w:rFonts w:eastAsiaTheme="minorHAnsi"/>
        </w:rPr>
      </w:pPr>
      <w:r w:rsidRPr="0055542D">
        <w:rPr>
          <w:rFonts w:ascii="Times New Roman" w:eastAsia="Times New Roman" w:hAnsi="Times New Roman" w:cs="Times New Roman"/>
          <w:b/>
          <w:bCs/>
          <w:sz w:val="24"/>
          <w:szCs w:val="24"/>
        </w:rPr>
        <w:t>117</w:t>
      </w:r>
      <w:r w:rsidR="00FF5645" w:rsidRPr="0055542D">
        <w:rPr>
          <w:rFonts w:ascii="Times New Roman" w:eastAsia="Times New Roman" w:hAnsi="Times New Roman" w:cs="Times New Roman"/>
          <w:b/>
          <w:bCs/>
          <w:sz w:val="24"/>
          <w:szCs w:val="24"/>
        </w:rPr>
        <w:t>.</w:t>
      </w:r>
      <w:r w:rsidR="00FF5645" w:rsidRPr="0055542D">
        <w:rPr>
          <w:lang w:bidi="fa-IR"/>
        </w:rPr>
        <w:t xml:space="preserve"> </w:t>
      </w:r>
      <w:r w:rsidR="00FF5645" w:rsidRPr="0055542D">
        <w:rPr>
          <w:rStyle w:val="maintextChar"/>
          <w:rFonts w:eastAsiaTheme="minorHAnsi"/>
        </w:rPr>
        <w:t>Sadeghi Zerisfi A, Zeinaddiny Maymand Z, Haghdoost AA. The Effect of Receied Services on Mental Heath Status, Life Expectancy and Social Support of HIV-infected Women Referring to the Kerman Service Center. Iranian Journal of Epidemiology. 2018 Jun 15</w:t>
      </w:r>
      <w:proofErr w:type="gramStart"/>
      <w:r w:rsidR="00FF5645" w:rsidRPr="0055542D">
        <w:rPr>
          <w:rStyle w:val="maintextChar"/>
          <w:rFonts w:eastAsiaTheme="minorHAnsi"/>
        </w:rPr>
        <w:t>;14</w:t>
      </w:r>
      <w:proofErr w:type="gramEnd"/>
      <w:r w:rsidR="00FF5645" w:rsidRPr="0055542D">
        <w:rPr>
          <w:rStyle w:val="maintextChar"/>
          <w:rFonts w:eastAsiaTheme="minorHAnsi"/>
        </w:rPr>
        <w:t>(1):45-52.</w:t>
      </w:r>
    </w:p>
    <w:p w14:paraId="6C86574B" w14:textId="1271DADE" w:rsidR="00885436" w:rsidRPr="0055542D" w:rsidRDefault="00EA5B07" w:rsidP="00521CEB">
      <w:pPr>
        <w:ind w:left="450" w:hanging="450"/>
        <w:jc w:val="both"/>
        <w:rPr>
          <w:rFonts w:ascii="Times New Roman" w:eastAsia="Times New Roman" w:hAnsi="Times New Roman" w:cs="Times New Roman"/>
          <w:sz w:val="24"/>
          <w:szCs w:val="24"/>
        </w:rPr>
      </w:pPr>
      <w:r w:rsidRPr="0055542D">
        <w:rPr>
          <w:rFonts w:ascii="Times New Roman" w:eastAsia="Times New Roman" w:hAnsi="Times New Roman" w:cs="Times New Roman"/>
          <w:b/>
          <w:bCs/>
          <w:sz w:val="24"/>
          <w:szCs w:val="24"/>
        </w:rPr>
        <w:t>116</w:t>
      </w:r>
      <w:r w:rsidR="00885436" w:rsidRPr="0055542D">
        <w:rPr>
          <w:rFonts w:ascii="Times New Roman" w:eastAsia="Times New Roman" w:hAnsi="Times New Roman" w:cs="Times New Roman"/>
          <w:b/>
          <w:bCs/>
          <w:sz w:val="24"/>
          <w:szCs w:val="24"/>
        </w:rPr>
        <w:t>.</w:t>
      </w:r>
      <w:r w:rsidR="00885436" w:rsidRPr="0055542D">
        <w:rPr>
          <w:rFonts w:ascii="Times New Roman" w:eastAsia="Times New Roman" w:hAnsi="Times New Roman" w:cs="Times New Roman"/>
          <w:sz w:val="24"/>
          <w:szCs w:val="24"/>
        </w:rPr>
        <w:t xml:space="preserve"> Haghdoost AA, Emami M, Hossienpour M, Rakhshani F, Mehrolhasani MH. Presenting </w:t>
      </w:r>
      <w:proofErr w:type="gramStart"/>
      <w:r w:rsidR="00885436" w:rsidRPr="0055542D">
        <w:rPr>
          <w:rFonts w:ascii="Times New Roman" w:eastAsia="Times New Roman" w:hAnsi="Times New Roman" w:cs="Times New Roman"/>
          <w:sz w:val="24"/>
          <w:szCs w:val="24"/>
        </w:rPr>
        <w:t>A</w:t>
      </w:r>
      <w:proofErr w:type="gramEnd"/>
      <w:r w:rsidR="00885436" w:rsidRPr="0055542D">
        <w:rPr>
          <w:rFonts w:ascii="Times New Roman" w:eastAsia="Times New Roman" w:hAnsi="Times New Roman" w:cs="Times New Roman"/>
          <w:sz w:val="24"/>
          <w:szCs w:val="24"/>
        </w:rPr>
        <w:t xml:space="preserve"> Model for Ranking Health Deputies of Medical Universities. Iranian Journal of Epidemiology. 2018 Mar 15;</w:t>
      </w:r>
      <w:r w:rsidR="005E69F3">
        <w:rPr>
          <w:rFonts w:ascii="Times New Roman" w:eastAsia="Times New Roman" w:hAnsi="Times New Roman" w:cs="Times New Roman" w:hint="cs"/>
          <w:sz w:val="24"/>
          <w:szCs w:val="24"/>
          <w:rtl/>
        </w:rPr>
        <w:t xml:space="preserve"> </w:t>
      </w:r>
      <w:r w:rsidR="00885436" w:rsidRPr="0055542D">
        <w:rPr>
          <w:rFonts w:ascii="Times New Roman" w:eastAsia="Times New Roman" w:hAnsi="Times New Roman" w:cs="Times New Roman"/>
          <w:sz w:val="24"/>
          <w:szCs w:val="24"/>
        </w:rPr>
        <w:t>13:110-</w:t>
      </w:r>
      <w:r w:rsidR="00065E7E" w:rsidRPr="0055542D">
        <w:rPr>
          <w:rFonts w:ascii="Times New Roman" w:eastAsia="Times New Roman" w:hAnsi="Times New Roman" w:cs="Times New Roman"/>
          <w:sz w:val="24"/>
          <w:szCs w:val="24"/>
        </w:rPr>
        <w:t>1</w:t>
      </w:r>
      <w:r w:rsidR="00885436" w:rsidRPr="0055542D">
        <w:rPr>
          <w:rFonts w:ascii="Times New Roman" w:eastAsia="Times New Roman" w:hAnsi="Times New Roman" w:cs="Times New Roman"/>
          <w:sz w:val="24"/>
          <w:szCs w:val="24"/>
        </w:rPr>
        <w:t>21.</w:t>
      </w:r>
    </w:p>
    <w:p w14:paraId="78CFD2C0" w14:textId="02959263" w:rsidR="00C277AB" w:rsidRPr="0055542D" w:rsidRDefault="00EA5B07" w:rsidP="00521CEB">
      <w:pPr>
        <w:ind w:left="426" w:hanging="426"/>
        <w:jc w:val="both"/>
        <w:rPr>
          <w:rFonts w:ascii="Times New Roman" w:eastAsia="Times New Roman" w:hAnsi="Times New Roman" w:cs="Times New Roman"/>
          <w:sz w:val="24"/>
          <w:szCs w:val="24"/>
        </w:rPr>
      </w:pPr>
      <w:r w:rsidRPr="0055542D">
        <w:rPr>
          <w:rFonts w:ascii="Times New Roman" w:eastAsia="Times New Roman" w:hAnsi="Times New Roman" w:cs="Times New Roman"/>
          <w:b/>
          <w:bCs/>
          <w:sz w:val="24"/>
          <w:szCs w:val="24"/>
        </w:rPr>
        <w:t>115</w:t>
      </w:r>
      <w:r w:rsidR="00C277AB" w:rsidRPr="0055542D">
        <w:rPr>
          <w:rFonts w:ascii="Times New Roman" w:eastAsia="Times New Roman" w:hAnsi="Times New Roman" w:cs="Times New Roman"/>
          <w:b/>
          <w:bCs/>
          <w:sz w:val="24"/>
          <w:szCs w:val="24"/>
        </w:rPr>
        <w:t>.</w:t>
      </w:r>
      <w:r w:rsidR="00C277AB" w:rsidRPr="0055542D">
        <w:rPr>
          <w:rFonts w:ascii="Times New Roman" w:eastAsia="Times New Roman" w:hAnsi="Times New Roman" w:cs="Times New Roman"/>
          <w:sz w:val="24"/>
          <w:szCs w:val="24"/>
        </w:rPr>
        <w:t xml:space="preserve">Okhovati M, Bazrafshan A, Haghdoost A.A, Iranpour A, Soleimanian A, Hasani M, Rakhshani F, Zare </w:t>
      </w:r>
      <w:r w:rsidR="007708C7" w:rsidRPr="0055542D">
        <w:rPr>
          <w:rFonts w:ascii="Times New Roman" w:eastAsia="Times New Roman" w:hAnsi="Times New Roman" w:cs="Times New Roman"/>
          <w:sz w:val="24"/>
          <w:szCs w:val="24"/>
        </w:rPr>
        <w:t>M, Sharifpoor</w:t>
      </w:r>
      <w:r w:rsidR="00C277AB" w:rsidRPr="0055542D">
        <w:rPr>
          <w:rFonts w:ascii="Times New Roman" w:eastAsia="Times New Roman" w:hAnsi="Times New Roman" w:cs="Times New Roman"/>
          <w:sz w:val="24"/>
          <w:szCs w:val="24"/>
        </w:rPr>
        <w:t xml:space="preserve"> E, Bibliometric and Content Analysis of Scientific Outputs Relevant to Health Education and Pro</w:t>
      </w:r>
      <w:r w:rsidR="00556EFE" w:rsidRPr="0055542D">
        <w:rPr>
          <w:rFonts w:ascii="Times New Roman" w:eastAsia="Times New Roman" w:hAnsi="Times New Roman" w:cs="Times New Roman"/>
          <w:sz w:val="24"/>
          <w:szCs w:val="24"/>
        </w:rPr>
        <w:t>motion in Iran during 1998-2011.</w:t>
      </w:r>
      <w:r w:rsidR="00C277AB" w:rsidRPr="0055542D">
        <w:rPr>
          <w:rFonts w:ascii="Times New Roman" w:eastAsia="Times New Roman" w:hAnsi="Times New Roman" w:cs="Times New Roman"/>
          <w:sz w:val="24"/>
          <w:szCs w:val="24"/>
        </w:rPr>
        <w:t xml:space="preserve"> Journal of Health &amp; Development Original Article</w:t>
      </w:r>
      <w:r w:rsidR="00556EFE" w:rsidRPr="0055542D">
        <w:rPr>
          <w:rFonts w:ascii="Times New Roman" w:eastAsia="Times New Roman" w:hAnsi="Times New Roman" w:cs="Times New Roman" w:hint="cs"/>
          <w:sz w:val="24"/>
          <w:szCs w:val="24"/>
          <w:rtl/>
        </w:rPr>
        <w:t>:</w:t>
      </w:r>
      <w:r w:rsidR="00C277AB" w:rsidRPr="0055542D">
        <w:rPr>
          <w:rFonts w:ascii="Times New Roman" w:eastAsia="Times New Roman" w:hAnsi="Times New Roman" w:cs="Times New Roman"/>
          <w:sz w:val="24"/>
          <w:szCs w:val="24"/>
        </w:rPr>
        <w:t xml:space="preserve"> </w:t>
      </w:r>
      <w:r w:rsidR="00556EFE" w:rsidRPr="0055542D">
        <w:rPr>
          <w:rFonts w:ascii="Times New Roman" w:eastAsia="Times New Roman" w:hAnsi="Times New Roman" w:cs="Times New Roman"/>
          <w:sz w:val="24"/>
          <w:szCs w:val="24"/>
        </w:rPr>
        <w:t xml:space="preserve">Summer </w:t>
      </w:r>
      <w:r w:rsidR="007708C7" w:rsidRPr="0055542D">
        <w:rPr>
          <w:rFonts w:ascii="Times New Roman" w:eastAsia="Times New Roman" w:hAnsi="Times New Roman" w:cs="Times New Roman"/>
          <w:sz w:val="24"/>
          <w:szCs w:val="24"/>
        </w:rPr>
        <w:t>2017, Vol.</w:t>
      </w:r>
      <w:r w:rsidR="00556EFE" w:rsidRPr="0055542D">
        <w:rPr>
          <w:rFonts w:ascii="Times New Roman" w:eastAsia="Times New Roman" w:hAnsi="Times New Roman" w:cs="Times New Roman"/>
          <w:sz w:val="24"/>
          <w:szCs w:val="24"/>
        </w:rPr>
        <w:t xml:space="preserve"> 6, No. </w:t>
      </w:r>
      <w:r w:rsidR="007708C7" w:rsidRPr="0055542D">
        <w:rPr>
          <w:rFonts w:ascii="Times New Roman" w:eastAsia="Times New Roman" w:hAnsi="Times New Roman" w:cs="Times New Roman"/>
          <w:sz w:val="24"/>
          <w:szCs w:val="24"/>
        </w:rPr>
        <w:t>2, PP</w:t>
      </w:r>
      <w:proofErr w:type="gramStart"/>
      <w:r w:rsidR="00895EDC" w:rsidRPr="0055542D">
        <w:rPr>
          <w:rFonts w:ascii="Times New Roman" w:eastAsia="Times New Roman" w:hAnsi="Times New Roman" w:cs="Times New Roman"/>
          <w:sz w:val="24"/>
          <w:szCs w:val="24"/>
        </w:rPr>
        <w:t>:</w:t>
      </w:r>
      <w:r w:rsidR="00556EFE" w:rsidRPr="0055542D">
        <w:rPr>
          <w:rFonts w:ascii="Times New Roman" w:eastAsia="Times New Roman" w:hAnsi="Times New Roman" w:cs="Times New Roman"/>
          <w:sz w:val="24"/>
          <w:szCs w:val="24"/>
        </w:rPr>
        <w:t>144</w:t>
      </w:r>
      <w:proofErr w:type="gramEnd"/>
      <w:r w:rsidR="00556EFE" w:rsidRPr="0055542D">
        <w:rPr>
          <w:rFonts w:ascii="Times New Roman" w:eastAsia="Times New Roman" w:hAnsi="Times New Roman" w:cs="Times New Roman"/>
          <w:sz w:val="24"/>
          <w:szCs w:val="24"/>
        </w:rPr>
        <w:t>-153.</w:t>
      </w:r>
    </w:p>
    <w:p w14:paraId="57D50F5A" w14:textId="0A97D3B5" w:rsidR="00101764" w:rsidRPr="0055542D" w:rsidRDefault="00EA5B07" w:rsidP="00521CEB">
      <w:pPr>
        <w:ind w:left="426" w:hanging="426"/>
        <w:jc w:val="both"/>
        <w:rPr>
          <w:rFonts w:ascii="Times New Roman" w:eastAsia="Times New Roman" w:hAnsi="Times New Roman" w:cs="Times New Roman"/>
          <w:sz w:val="24"/>
          <w:szCs w:val="24"/>
        </w:rPr>
      </w:pPr>
      <w:r w:rsidRPr="0055542D">
        <w:rPr>
          <w:rFonts w:ascii="Times New Roman" w:eastAsia="Times New Roman" w:hAnsi="Times New Roman" w:cs="Times New Roman"/>
          <w:b/>
          <w:bCs/>
          <w:sz w:val="24"/>
          <w:szCs w:val="24"/>
        </w:rPr>
        <w:t>114</w:t>
      </w:r>
      <w:r w:rsidR="00101764" w:rsidRPr="0055542D">
        <w:rPr>
          <w:rFonts w:ascii="Times New Roman" w:eastAsia="Times New Roman" w:hAnsi="Times New Roman" w:cs="Times New Roman"/>
          <w:b/>
          <w:bCs/>
          <w:sz w:val="24"/>
          <w:szCs w:val="24"/>
        </w:rPr>
        <w:t>.</w:t>
      </w:r>
      <w:r w:rsidR="00101764" w:rsidRPr="0055542D">
        <w:rPr>
          <w:rFonts w:ascii="Times New Roman" w:eastAsia="Times New Roman" w:hAnsi="Times New Roman" w:cs="Times New Roman"/>
          <w:sz w:val="24"/>
          <w:szCs w:val="24"/>
        </w:rPr>
        <w:t xml:space="preserve">Moradi G, Sehat M, Haghdoost A.A, Karami M, Chaman R, Khazaei Z, et </w:t>
      </w:r>
      <w:r w:rsidR="007708C7" w:rsidRPr="0055542D">
        <w:rPr>
          <w:rFonts w:ascii="Times New Roman" w:eastAsia="Times New Roman" w:hAnsi="Times New Roman" w:cs="Times New Roman"/>
          <w:sz w:val="24"/>
          <w:szCs w:val="24"/>
        </w:rPr>
        <w:t>al.</w:t>
      </w:r>
      <w:r w:rsidR="00101764" w:rsidRPr="0055542D">
        <w:rPr>
          <w:rFonts w:ascii="Times New Roman" w:eastAsia="Times New Roman" w:hAnsi="Times New Roman" w:cs="Times New Roman"/>
          <w:sz w:val="24"/>
          <w:szCs w:val="24"/>
        </w:rPr>
        <w:t xml:space="preserve"> Strategies for the Promotion of the Position of Epidemiology in the Country by Iranian Epidemiological Association, Iranian Journal of Epidemiology, 2017; 13 (2)</w:t>
      </w:r>
      <w:r w:rsidR="000D279A" w:rsidRPr="0055542D">
        <w:rPr>
          <w:rFonts w:ascii="Times New Roman" w:eastAsia="Times New Roman" w:hAnsi="Times New Roman" w:cs="Times New Roman"/>
          <w:sz w:val="24"/>
          <w:szCs w:val="24"/>
        </w:rPr>
        <w:t>. Pages 74-79.</w:t>
      </w:r>
    </w:p>
    <w:p w14:paraId="23BAD66D" w14:textId="4F2ADE1E" w:rsidR="0021259E" w:rsidRPr="0055542D" w:rsidRDefault="00EA5B07" w:rsidP="00521CEB">
      <w:p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55542D">
        <w:rPr>
          <w:rFonts w:ascii="Times New Roman" w:eastAsia="Times New Roman" w:hAnsi="Times New Roman" w:cs="Times New Roman"/>
          <w:b/>
          <w:bCs/>
          <w:sz w:val="24"/>
          <w:szCs w:val="24"/>
        </w:rPr>
        <w:t>113</w:t>
      </w:r>
      <w:r w:rsidR="0021259E" w:rsidRPr="0055542D">
        <w:rPr>
          <w:rFonts w:ascii="Times New Roman" w:eastAsia="Times New Roman" w:hAnsi="Times New Roman" w:cs="Times New Roman"/>
          <w:b/>
          <w:bCs/>
          <w:sz w:val="24"/>
          <w:szCs w:val="24"/>
        </w:rPr>
        <w:t>.</w:t>
      </w:r>
      <w:r w:rsidR="0021259E" w:rsidRPr="0055542D">
        <w:rPr>
          <w:rFonts w:ascii="Times New Roman" w:eastAsia="Times New Roman" w:hAnsi="Times New Roman" w:cs="Times New Roman"/>
          <w:sz w:val="24"/>
          <w:szCs w:val="24"/>
        </w:rPr>
        <w:t xml:space="preserve">Mehrolhassani M.H, Najafi B, Yazdi Feyzabadi V, Haghdoost A.A, Abolhallaje </w:t>
      </w:r>
      <w:r w:rsidR="007708C7" w:rsidRPr="0055542D">
        <w:rPr>
          <w:rFonts w:ascii="Times New Roman" w:eastAsia="Times New Roman" w:hAnsi="Times New Roman" w:cs="Times New Roman"/>
          <w:sz w:val="24"/>
          <w:szCs w:val="24"/>
        </w:rPr>
        <w:t>M, Ansari</w:t>
      </w:r>
      <w:r w:rsidR="0021259E" w:rsidRPr="0055542D">
        <w:rPr>
          <w:rFonts w:ascii="Times New Roman" w:eastAsia="Times New Roman" w:hAnsi="Times New Roman" w:cs="Times New Roman"/>
          <w:sz w:val="24"/>
          <w:szCs w:val="24"/>
        </w:rPr>
        <w:t xml:space="preserve"> M, Dehnavieh R, Ramezanian M, Kouhi F, Jafari M, Lashkari M, Total Health Expenditures and Proportion of Out-Of- Pocket Payments in Iranian Provinces; 2008-2014, Iranian Journal of Epidemiology 2017; 12(5), Special Issue (Efficiency and financial protection in the </w:t>
      </w:r>
      <w:r w:rsidR="007708C7" w:rsidRPr="0055542D">
        <w:rPr>
          <w:rFonts w:ascii="Times New Roman" w:eastAsia="Times New Roman" w:hAnsi="Times New Roman" w:cs="Times New Roman"/>
          <w:sz w:val="24"/>
          <w:szCs w:val="24"/>
        </w:rPr>
        <w:t>health</w:t>
      </w:r>
      <w:r w:rsidR="0021259E" w:rsidRPr="0055542D">
        <w:rPr>
          <w:rFonts w:ascii="Times New Roman" w:eastAsia="Times New Roman" w:hAnsi="Times New Roman" w:cs="Times New Roman"/>
          <w:sz w:val="24"/>
          <w:szCs w:val="24"/>
        </w:rPr>
        <w:t xml:space="preserve"> system of Iran): 1-</w:t>
      </w:r>
      <w:r w:rsidR="007708C7" w:rsidRPr="0055542D">
        <w:rPr>
          <w:rFonts w:ascii="Times New Roman" w:eastAsia="Times New Roman" w:hAnsi="Times New Roman" w:cs="Times New Roman"/>
          <w:sz w:val="24"/>
          <w:szCs w:val="24"/>
        </w:rPr>
        <w:t>12.</w:t>
      </w:r>
    </w:p>
    <w:p w14:paraId="51C0C832" w14:textId="73AFCEDB" w:rsidR="009D2F09" w:rsidRPr="0055542D" w:rsidRDefault="00EA5B07" w:rsidP="00521CEB">
      <w:p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55542D">
        <w:rPr>
          <w:rFonts w:ascii="Times New Roman" w:eastAsia="Times New Roman" w:hAnsi="Times New Roman" w:cs="Times New Roman"/>
          <w:b/>
          <w:bCs/>
          <w:sz w:val="24"/>
          <w:szCs w:val="24"/>
        </w:rPr>
        <w:t>112</w:t>
      </w:r>
      <w:r w:rsidR="009D2F09" w:rsidRPr="0055542D">
        <w:rPr>
          <w:rFonts w:ascii="Times New Roman" w:eastAsia="Times New Roman" w:hAnsi="Times New Roman" w:cs="Times New Roman"/>
          <w:b/>
          <w:bCs/>
          <w:sz w:val="24"/>
          <w:szCs w:val="24"/>
        </w:rPr>
        <w:t>.</w:t>
      </w:r>
      <w:r w:rsidR="009D2F09" w:rsidRPr="0055542D">
        <w:rPr>
          <w:rFonts w:ascii="Times New Roman" w:eastAsia="Times New Roman" w:hAnsi="Times New Roman" w:cs="Times New Roman"/>
          <w:sz w:val="24"/>
          <w:szCs w:val="24"/>
        </w:rPr>
        <w:t xml:space="preserve">Mehrolhassani M.H, Emami M, Haghdoost A.A, Dehnavieh R, Amanpour </w:t>
      </w:r>
      <w:r w:rsidR="007708C7" w:rsidRPr="0055542D">
        <w:rPr>
          <w:rFonts w:ascii="Times New Roman" w:eastAsia="Times New Roman" w:hAnsi="Times New Roman" w:cs="Times New Roman"/>
          <w:sz w:val="24"/>
          <w:szCs w:val="24"/>
        </w:rPr>
        <w:t>S, Sabbah</w:t>
      </w:r>
      <w:r w:rsidR="009D2F09" w:rsidRPr="0055542D">
        <w:rPr>
          <w:rFonts w:ascii="Times New Roman" w:eastAsia="Times New Roman" w:hAnsi="Times New Roman" w:cs="Times New Roman"/>
          <w:sz w:val="24"/>
          <w:szCs w:val="24"/>
        </w:rPr>
        <w:t xml:space="preserve"> F, Bazrafshan M, Performance Assessment of Medical Universities using Balanced Scorecard and Analytical Hierarchy Process; 2013, Iranian Journal of Epidemiology 2017; 12(5), Special Issue (Efficiency and financial protection in the </w:t>
      </w:r>
      <w:r w:rsidR="007708C7" w:rsidRPr="0055542D">
        <w:rPr>
          <w:rFonts w:ascii="Times New Roman" w:eastAsia="Times New Roman" w:hAnsi="Times New Roman" w:cs="Times New Roman"/>
          <w:sz w:val="24"/>
          <w:szCs w:val="24"/>
        </w:rPr>
        <w:t>health</w:t>
      </w:r>
      <w:r w:rsidR="009D2F09" w:rsidRPr="0055542D">
        <w:rPr>
          <w:rFonts w:ascii="Times New Roman" w:eastAsia="Times New Roman" w:hAnsi="Times New Roman" w:cs="Times New Roman"/>
          <w:sz w:val="24"/>
          <w:szCs w:val="24"/>
        </w:rPr>
        <w:t xml:space="preserve"> system of Iran): 55-</w:t>
      </w:r>
      <w:r w:rsidR="007708C7" w:rsidRPr="0055542D">
        <w:rPr>
          <w:rFonts w:ascii="Times New Roman" w:eastAsia="Times New Roman" w:hAnsi="Times New Roman" w:cs="Times New Roman"/>
          <w:sz w:val="24"/>
          <w:szCs w:val="24"/>
        </w:rPr>
        <w:t>64.</w:t>
      </w:r>
    </w:p>
    <w:p w14:paraId="6BCD13A2" w14:textId="46AA1CC1" w:rsidR="008518F2" w:rsidRPr="0055542D" w:rsidRDefault="00EA5B07" w:rsidP="00521CEB">
      <w:p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55542D">
        <w:rPr>
          <w:rFonts w:ascii="Times New Roman" w:eastAsia="Times New Roman" w:hAnsi="Times New Roman" w:cs="Times New Roman"/>
          <w:b/>
          <w:bCs/>
          <w:sz w:val="24"/>
          <w:szCs w:val="24"/>
        </w:rPr>
        <w:t>111</w:t>
      </w:r>
      <w:r w:rsidR="008518F2" w:rsidRPr="0055542D">
        <w:rPr>
          <w:rFonts w:ascii="Times New Roman" w:eastAsia="Times New Roman" w:hAnsi="Times New Roman" w:cs="Times New Roman"/>
          <w:b/>
          <w:bCs/>
          <w:sz w:val="24"/>
          <w:szCs w:val="24"/>
        </w:rPr>
        <w:t>.</w:t>
      </w:r>
      <w:r w:rsidR="008518F2" w:rsidRPr="0055542D">
        <w:rPr>
          <w:rFonts w:ascii="Times New Roman" w:eastAsia="Times New Roman" w:hAnsi="Times New Roman" w:cs="Times New Roman"/>
          <w:sz w:val="24"/>
          <w:szCs w:val="24"/>
        </w:rPr>
        <w:t>Yazdi Feyzabadi V, Bahrampour M, Rashidian A, Haghdoost A.A, Abolhallaje M, Najafi B, Akbari Javar M.R, Mehrolhassani M.H, Incidence and Intensity of Catastrophic Health Expenditures in Iranian Provinces; 2008-2015, Iranian Journal of Epidemiology 2017; 12(5), Special Issue (Efficiency and financial protection in theHealth system of Iran): 40-54.</w:t>
      </w:r>
    </w:p>
    <w:p w14:paraId="35771627" w14:textId="260BF5F7" w:rsidR="0032715A" w:rsidRPr="0055542D" w:rsidRDefault="00EA5B07" w:rsidP="00521CEB">
      <w:p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55542D">
        <w:rPr>
          <w:rFonts w:ascii="Times New Roman" w:eastAsia="Times New Roman" w:hAnsi="Times New Roman" w:cs="Times New Roman"/>
          <w:b/>
          <w:bCs/>
          <w:sz w:val="24"/>
          <w:szCs w:val="24"/>
        </w:rPr>
        <w:t>110</w:t>
      </w:r>
      <w:r w:rsidR="0032715A" w:rsidRPr="0055542D">
        <w:rPr>
          <w:rFonts w:ascii="Times New Roman" w:eastAsia="Times New Roman" w:hAnsi="Times New Roman" w:cs="Times New Roman"/>
          <w:b/>
          <w:bCs/>
          <w:sz w:val="24"/>
          <w:szCs w:val="24"/>
        </w:rPr>
        <w:t>.</w:t>
      </w:r>
      <w:r w:rsidR="0032715A" w:rsidRPr="0055542D">
        <w:rPr>
          <w:rFonts w:ascii="Times New Roman" w:eastAsia="Times New Roman" w:hAnsi="Times New Roman" w:cs="Times New Roman"/>
          <w:sz w:val="24"/>
          <w:szCs w:val="24"/>
        </w:rPr>
        <w:t xml:space="preserve">Yazdi Feyzabadi V, Mehrolhassani M.H, Haghdoost A.A, Bahrampour M, The Trend of Impoverishing Effects of Out-Of-Pocket Health Expenditure in Iranian Provinces in 2008-2014, Iranian Journal of Epidemiology 2017; 12(5), Special Issue (Efficiency and financial protection in the </w:t>
      </w:r>
      <w:r w:rsidR="007708C7" w:rsidRPr="0055542D">
        <w:rPr>
          <w:rFonts w:ascii="Times New Roman" w:eastAsia="Times New Roman" w:hAnsi="Times New Roman" w:cs="Times New Roman"/>
          <w:sz w:val="24"/>
          <w:szCs w:val="24"/>
        </w:rPr>
        <w:t>health</w:t>
      </w:r>
      <w:r w:rsidR="0032715A" w:rsidRPr="0055542D">
        <w:rPr>
          <w:rFonts w:ascii="Times New Roman" w:eastAsia="Times New Roman" w:hAnsi="Times New Roman" w:cs="Times New Roman"/>
          <w:sz w:val="24"/>
          <w:szCs w:val="24"/>
        </w:rPr>
        <w:t xml:space="preserve"> system of Iran): 20-31.</w:t>
      </w:r>
    </w:p>
    <w:p w14:paraId="3499AA04" w14:textId="0B92DA61" w:rsidR="0004380D" w:rsidRPr="0055542D" w:rsidRDefault="00EA5B07" w:rsidP="00521CEB">
      <w:pPr>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55542D">
        <w:rPr>
          <w:rFonts w:ascii="Times New Roman" w:eastAsia="Times New Roman" w:hAnsi="Times New Roman" w:cs="Times New Roman"/>
          <w:b/>
          <w:bCs/>
          <w:sz w:val="24"/>
          <w:szCs w:val="24"/>
        </w:rPr>
        <w:t>109</w:t>
      </w:r>
      <w:r w:rsidR="0004380D" w:rsidRPr="0055542D">
        <w:rPr>
          <w:rFonts w:ascii="Times New Roman" w:eastAsia="Times New Roman" w:hAnsi="Times New Roman" w:cs="Times New Roman"/>
          <w:b/>
          <w:bCs/>
          <w:sz w:val="24"/>
          <w:szCs w:val="24"/>
        </w:rPr>
        <w:t>.</w:t>
      </w:r>
      <w:r w:rsidR="0004380D" w:rsidRPr="0055542D">
        <w:rPr>
          <w:rFonts w:ascii="Times New Roman" w:eastAsia="Times New Roman" w:hAnsi="Times New Roman" w:cs="Times New Roman"/>
          <w:sz w:val="24"/>
          <w:szCs w:val="24"/>
        </w:rPr>
        <w:t>Mehrolhassani M.H, Haghdoost A.A, Mozhgan Emami M, A Common Language for Decision-Making Cycle and Its Tools in the Health System, Iranian Journal of Epidemiology 2017; 12(5), Special Issue (Efficiency and Financial Protection in theHealth System of Iran):85-</w:t>
      </w:r>
      <w:r w:rsidR="007708C7" w:rsidRPr="0055542D">
        <w:rPr>
          <w:rFonts w:ascii="Times New Roman" w:eastAsia="Times New Roman" w:hAnsi="Times New Roman" w:cs="Times New Roman"/>
          <w:sz w:val="24"/>
          <w:szCs w:val="24"/>
        </w:rPr>
        <w:t>91.</w:t>
      </w:r>
    </w:p>
    <w:p w14:paraId="061C18C0" w14:textId="4F3CE27F" w:rsidR="0009031A" w:rsidRPr="0055542D" w:rsidRDefault="00EA5B07" w:rsidP="00521CEB">
      <w:pPr>
        <w:pStyle w:val="maintext"/>
      </w:pPr>
      <w:r w:rsidRPr="0055542D">
        <w:rPr>
          <w:b/>
          <w:bCs/>
        </w:rPr>
        <w:t>108</w:t>
      </w:r>
      <w:r w:rsidR="0009031A" w:rsidRPr="0055542D">
        <w:rPr>
          <w:b/>
          <w:bCs/>
        </w:rPr>
        <w:t>.</w:t>
      </w:r>
      <w:r w:rsidR="0009031A" w:rsidRPr="0055542D">
        <w:t>Sharif Nia SH, Pahlevan Sharif S, Goudarzian A.H, Haghdoost A.A, Ebadi A, Soleimani M.A, An evaluation of</w:t>
      </w:r>
      <w:r w:rsidR="00384909" w:rsidRPr="0055542D">
        <w:t xml:space="preserve"> </w:t>
      </w:r>
      <w:r w:rsidR="0009031A" w:rsidRPr="0055542D">
        <w:t>psychometric properties of the Templer</w:t>
      </w:r>
      <w:r w:rsidR="0009031A" w:rsidRPr="0055542D">
        <w:rPr>
          <w:rFonts w:hint="cs"/>
        </w:rPr>
        <w:t>’</w:t>
      </w:r>
      <w:r w:rsidR="0009031A" w:rsidRPr="0055542D">
        <w:t>s Death Anxiety Scale-Extended among a sample of Iranian chemical</w:t>
      </w:r>
      <w:r w:rsidR="00384909" w:rsidRPr="0055542D">
        <w:t xml:space="preserve"> </w:t>
      </w:r>
      <w:r w:rsidR="0009031A" w:rsidRPr="0055542D">
        <w:t>warfare veterans, Hayat, Journal of School of Nursing and Midwifery, Tehran University of Medical Sciences.2016; 22(3): 229-244.</w:t>
      </w:r>
    </w:p>
    <w:p w14:paraId="7EEE2130" w14:textId="6DC9F0E2" w:rsidR="0002347A" w:rsidRPr="0055542D" w:rsidRDefault="00EA5B07" w:rsidP="00521CEB">
      <w:pPr>
        <w:pStyle w:val="maintext"/>
      </w:pPr>
      <w:r w:rsidRPr="0055542D">
        <w:rPr>
          <w:b/>
          <w:bCs/>
        </w:rPr>
        <w:t>107</w:t>
      </w:r>
      <w:proofErr w:type="gramStart"/>
      <w:r w:rsidR="0002347A" w:rsidRPr="0055542D">
        <w:rPr>
          <w:b/>
          <w:bCs/>
        </w:rPr>
        <w:t>.</w:t>
      </w:r>
      <w:r w:rsidR="0002347A" w:rsidRPr="0055542D">
        <w:t>Ramezankhani</w:t>
      </w:r>
      <w:proofErr w:type="gramEnd"/>
      <w:r w:rsidR="0002347A" w:rsidRPr="0055542D">
        <w:t xml:space="preserve"> A, Haghdoost A.A, Okhovati M, Sahamkhadam N, Determinants of physical activity in the workplace: A systematic review, Razi Journal of Medical Sciences Vol. 22, No. 141, Feb-Mar 2016, 19-29.</w:t>
      </w:r>
    </w:p>
    <w:p w14:paraId="107C2B6C" w14:textId="772B0AA1" w:rsidR="00F322C9" w:rsidRPr="0055542D" w:rsidRDefault="00EA5B07" w:rsidP="00521CEB">
      <w:pPr>
        <w:pStyle w:val="maintext"/>
      </w:pPr>
      <w:r w:rsidRPr="0055542D">
        <w:rPr>
          <w:b/>
          <w:bCs/>
        </w:rPr>
        <w:t>106</w:t>
      </w:r>
      <w:r w:rsidR="00F322C9" w:rsidRPr="0055542D">
        <w:rPr>
          <w:b/>
          <w:bCs/>
        </w:rPr>
        <w:t>.</w:t>
      </w:r>
      <w:r w:rsidR="00F322C9" w:rsidRPr="0055542D">
        <w:t>Bahrami N, Yaghoobzadeh A, Sharif Nia H, Soliemani MA, Haghdoost AA, sychometric Properties of the Persian Version of Larson's Sexual Satisfaction Questionnaire in a Sample of Iranian Infertile Couples, Iranian Journal of Epidemiology 2016; 12(2): 18-31.</w:t>
      </w:r>
    </w:p>
    <w:p w14:paraId="069A80D1" w14:textId="24398BA0" w:rsidR="0005726C" w:rsidRPr="0055542D" w:rsidRDefault="00EA5B07" w:rsidP="00521CEB">
      <w:pPr>
        <w:pStyle w:val="maintext"/>
      </w:pPr>
      <w:r w:rsidRPr="0055542D">
        <w:rPr>
          <w:b/>
          <w:bCs/>
        </w:rPr>
        <w:t>105</w:t>
      </w:r>
      <w:r w:rsidR="0005726C" w:rsidRPr="0055542D">
        <w:rPr>
          <w:b/>
          <w:bCs/>
        </w:rPr>
        <w:t>.</w:t>
      </w:r>
      <w:r w:rsidR="0005726C" w:rsidRPr="0055542D">
        <w:t xml:space="preserve">Safari Faramani R, Akbarein H, Haghdoost A.A, Beigzadeh A, Takian AH, Malekzadeh R, Mostafavi E, Sharifi H, The Acquired Experiences of World Health Organization Collaborating Centers in Iran: </w:t>
      </w:r>
      <w:r w:rsidR="007708C7" w:rsidRPr="0055542D">
        <w:t>The</w:t>
      </w:r>
      <w:r w:rsidR="0005726C" w:rsidRPr="0055542D">
        <w:t xml:space="preserve"> Analysis of the Existing Condition, Investigation of the Problems, and Recommendations, Iranian Journal of Epidemiology 2016; 12(1): 51-61.</w:t>
      </w:r>
    </w:p>
    <w:p w14:paraId="704C7657" w14:textId="46EFD94A" w:rsidR="008F2610" w:rsidRPr="0055542D" w:rsidRDefault="00EA5B07" w:rsidP="00521CEB">
      <w:pPr>
        <w:pStyle w:val="maintext"/>
      </w:pPr>
      <w:r w:rsidRPr="0055542D">
        <w:rPr>
          <w:b/>
          <w:bCs/>
        </w:rPr>
        <w:t>104</w:t>
      </w:r>
      <w:r w:rsidR="008F2610" w:rsidRPr="0055542D">
        <w:rPr>
          <w:b/>
          <w:bCs/>
        </w:rPr>
        <w:t>.</w:t>
      </w:r>
      <w:r w:rsidR="008F2610" w:rsidRPr="0055542D">
        <w:t>Bahrami N, Yaghoob zadeh A, Sharif Nia H, Soliemani M.A, Haghdoost A.A, Validity and Reliability of the Persian Version of Larson sexual Satisfaction Questionnaire in Couples, Journal of Kerman University of Medical Sciences, 2016; 23(3): 344-356.</w:t>
      </w:r>
    </w:p>
    <w:p w14:paraId="4064CC16" w14:textId="7A6FCCD6" w:rsidR="00F63A0F" w:rsidRPr="0055542D" w:rsidRDefault="00EA5B07" w:rsidP="00521CEB">
      <w:pPr>
        <w:pStyle w:val="maintext"/>
      </w:pPr>
      <w:r w:rsidRPr="0055542D">
        <w:rPr>
          <w:b/>
          <w:bCs/>
        </w:rPr>
        <w:t>103</w:t>
      </w:r>
      <w:proofErr w:type="gramStart"/>
      <w:r w:rsidR="00F63A0F" w:rsidRPr="0055542D">
        <w:rPr>
          <w:b/>
          <w:bCs/>
        </w:rPr>
        <w:t>.</w:t>
      </w:r>
      <w:r w:rsidR="00F63A0F" w:rsidRPr="0055542D">
        <w:t>Ramezankhani</w:t>
      </w:r>
      <w:proofErr w:type="gramEnd"/>
      <w:r w:rsidR="00F63A0F" w:rsidRPr="0055542D">
        <w:t xml:space="preserve"> A, Haghdoost A.A, Okhovati M, Sahamkhadam N, Determinants of physical activity in the workplace: A systematic review, Razi Journal of Medical Sciences Vol. 22, No. 141, Feb-Mar 201</w:t>
      </w:r>
      <w:r w:rsidR="004E12DD" w:rsidRPr="0055542D">
        <w:t>6</w:t>
      </w:r>
      <w:r w:rsidR="00F63A0F" w:rsidRPr="0055542D">
        <w:t xml:space="preserve">, 19-29. </w:t>
      </w:r>
    </w:p>
    <w:p w14:paraId="75F631CB" w14:textId="1B0814BB" w:rsidR="007349AE" w:rsidRPr="0055542D" w:rsidRDefault="00EA5B07" w:rsidP="00521CEB">
      <w:pPr>
        <w:pStyle w:val="maintext"/>
      </w:pPr>
      <w:r w:rsidRPr="0055542D">
        <w:rPr>
          <w:b/>
          <w:bCs/>
        </w:rPr>
        <w:t>102</w:t>
      </w:r>
      <w:r w:rsidR="004B275A" w:rsidRPr="0055542D">
        <w:rPr>
          <w:b/>
          <w:bCs/>
        </w:rPr>
        <w:t>.</w:t>
      </w:r>
      <w:r w:rsidR="007349AE" w:rsidRPr="0055542D">
        <w:t xml:space="preserve">Nasirian M, Haghjou L, Mounesan L, Kamal K, Haghdoost A.A, Sexually Transmitted Disease Surveillance Status in Iran from the Viewpoint of Involved Experts and </w:t>
      </w:r>
      <w:r w:rsidR="007708C7" w:rsidRPr="0055542D">
        <w:t>ractitioners, Journal</w:t>
      </w:r>
      <w:r w:rsidR="007349AE" w:rsidRPr="0055542D">
        <w:t xml:space="preserve"> of Health &amp; Development, Vol. 4, No. 3, Autmun 2015, 259-276.</w:t>
      </w:r>
    </w:p>
    <w:p w14:paraId="00E135BB" w14:textId="0AB8ABD2" w:rsidR="00090B0E" w:rsidRPr="0055542D" w:rsidRDefault="00EA5B07" w:rsidP="00521CEB">
      <w:pPr>
        <w:pStyle w:val="maintext"/>
      </w:pPr>
      <w:r w:rsidRPr="0055542D">
        <w:rPr>
          <w:b/>
          <w:bCs/>
        </w:rPr>
        <w:t>101</w:t>
      </w:r>
      <w:r w:rsidR="00ED71BA" w:rsidRPr="0055542D">
        <w:rPr>
          <w:b/>
          <w:bCs/>
        </w:rPr>
        <w:t>.</w:t>
      </w:r>
      <w:r w:rsidR="00090B0E" w:rsidRPr="0055542D">
        <w:t>Haghdoost A A, Rafiei H, Raeisvandi A, Kazemzadeh Y. Satisfaction of Postgraduate Students of Kerman University of Medical Sciences, Iran, with their Training Program and Campus Facilities. Strides Dev Med Educ. 2015; 12 (2</w:t>
      </w:r>
      <w:proofErr w:type="gramStart"/>
      <w:r w:rsidR="00090B0E" w:rsidRPr="0055542D">
        <w:t>) :</w:t>
      </w:r>
      <w:proofErr w:type="gramEnd"/>
      <w:r w:rsidR="00090B0E" w:rsidRPr="0055542D">
        <w:t>355-365</w:t>
      </w:r>
      <w:r w:rsidR="004B275A" w:rsidRPr="0055542D">
        <w:t>.</w:t>
      </w:r>
    </w:p>
    <w:p w14:paraId="5AD6F982" w14:textId="5DB87FAD" w:rsidR="00C15AB9" w:rsidRPr="0055542D" w:rsidRDefault="00EA5B07" w:rsidP="00F90A87">
      <w:pPr>
        <w:pStyle w:val="maintext"/>
      </w:pPr>
      <w:r w:rsidRPr="0055542D">
        <w:rPr>
          <w:b/>
          <w:bCs/>
        </w:rPr>
        <w:t>100</w:t>
      </w:r>
      <w:r w:rsidR="00ED71BA" w:rsidRPr="0055542D">
        <w:rPr>
          <w:b/>
          <w:bCs/>
        </w:rPr>
        <w:t>.</w:t>
      </w:r>
      <w:r w:rsidR="00C15AB9" w:rsidRPr="0055542D">
        <w:t>Noohi E, Haghdoost A A, Mohammadi A. Medical and Dental Students' Attitudes toward Their Study Field before and after Experiencing Clinical Practice in Kerman University of Medical Sciences, Iran. Strides Dev Med Educ. 2015; 12 (3</w:t>
      </w:r>
      <w:proofErr w:type="gramStart"/>
      <w:r w:rsidR="00C15AB9" w:rsidRPr="0055542D">
        <w:t>) :</w:t>
      </w:r>
      <w:proofErr w:type="gramEnd"/>
      <w:r w:rsidR="00C15AB9" w:rsidRPr="0055542D">
        <w:t>442-449</w:t>
      </w:r>
      <w:r w:rsidR="004B275A" w:rsidRPr="0055542D">
        <w:t>.</w:t>
      </w:r>
    </w:p>
    <w:p w14:paraId="042EE160" w14:textId="49D4CD5B" w:rsidR="003A1578" w:rsidRPr="0055542D" w:rsidRDefault="00EA5B07" w:rsidP="00521CEB">
      <w:pPr>
        <w:pStyle w:val="maintext"/>
      </w:pPr>
      <w:r w:rsidRPr="0055542D">
        <w:rPr>
          <w:b/>
          <w:bCs/>
        </w:rPr>
        <w:t>99</w:t>
      </w:r>
      <w:proofErr w:type="gramStart"/>
      <w:r w:rsidR="00ED71BA" w:rsidRPr="0055542D">
        <w:rPr>
          <w:b/>
          <w:bCs/>
        </w:rPr>
        <w:t>.</w:t>
      </w:r>
      <w:r w:rsidR="003A1578" w:rsidRPr="0055542D">
        <w:t>Mirjalili</w:t>
      </w:r>
      <w:proofErr w:type="gramEnd"/>
      <w:r w:rsidR="003A1578" w:rsidRPr="0055542D">
        <w:t xml:space="preserve"> M, Azizzadeh foruzi M, Sabzevari S, Haghdoost A.A, Heydarzadeh A, Assessment of discharge needs of mothers in neonatal intensive care units, iranian journal of pediatrics nursing, No 2, winter 2015, 40-48.</w:t>
      </w:r>
    </w:p>
    <w:p w14:paraId="1588C318" w14:textId="67093CB8" w:rsidR="00D90217" w:rsidRPr="0055542D" w:rsidRDefault="00EA5B07" w:rsidP="00521CEB">
      <w:pPr>
        <w:pStyle w:val="maintext"/>
      </w:pPr>
      <w:r w:rsidRPr="0055542D">
        <w:rPr>
          <w:b/>
          <w:bCs/>
        </w:rPr>
        <w:t>98</w:t>
      </w:r>
      <w:r w:rsidR="00ED71BA" w:rsidRPr="0055542D">
        <w:rPr>
          <w:b/>
          <w:bCs/>
        </w:rPr>
        <w:t>.</w:t>
      </w:r>
      <w:r w:rsidR="00D90217" w:rsidRPr="0055542D">
        <w:t>Raeisvandi A, Haghdoost A.A, Baneshi M.R, Garousi S, Farvahari S, Zolala F, Survey of Structural and Individual Characteristics ofEducational Knowledge Transition Network and</w:t>
      </w:r>
    </w:p>
    <w:p w14:paraId="3AB1316E" w14:textId="77777777" w:rsidR="00D90217" w:rsidRPr="0055542D" w:rsidRDefault="00D90217" w:rsidP="00521CEB">
      <w:pPr>
        <w:pStyle w:val="maintext"/>
        <w:ind w:firstLine="66"/>
      </w:pPr>
      <w:r w:rsidRPr="0055542D">
        <w:t>Factors Affecting It among Teenagers Aged 12-18Residing in Orphanages in Kerman, 2012, Iranian Journal of Epidemiology 2015; 10(4): 41-53.</w:t>
      </w:r>
    </w:p>
    <w:p w14:paraId="3AC22E44" w14:textId="766CEC18" w:rsidR="004E12DD" w:rsidRPr="0055542D" w:rsidRDefault="008F0DA0" w:rsidP="00521CEB">
      <w:pPr>
        <w:pStyle w:val="maintext"/>
      </w:pPr>
      <w:r w:rsidRPr="0055542D">
        <w:rPr>
          <w:b/>
          <w:bCs/>
        </w:rPr>
        <w:t>97</w:t>
      </w:r>
      <w:r w:rsidR="00ED71BA" w:rsidRPr="0055542D">
        <w:rPr>
          <w:b/>
          <w:bCs/>
        </w:rPr>
        <w:t>.</w:t>
      </w:r>
      <w:r w:rsidR="00F2013F" w:rsidRPr="0055542D">
        <w:t>Beigzadeh A, Rahimi M, Lashkari M. Haghdoost A.A, Seyed Askari S.M, A Survey on the Characteristics of an Effective Clinical Teacher from the Viewpoints of Nursing students at Kerman University of Medical Sciences, Iran, Iran Journal of Nursing (IJN) Vol.28, No.95, Aug 2015: 44-53</w:t>
      </w:r>
      <w:r w:rsidR="00ED71BA" w:rsidRPr="0055542D">
        <w:t>.</w:t>
      </w:r>
    </w:p>
    <w:p w14:paraId="4675B05C" w14:textId="77017B55" w:rsidR="000B40F4" w:rsidRPr="0055542D" w:rsidRDefault="008F0DA0" w:rsidP="00521CEB">
      <w:pPr>
        <w:pStyle w:val="maintext"/>
      </w:pPr>
      <w:r w:rsidRPr="0055542D">
        <w:rPr>
          <w:b/>
          <w:bCs/>
        </w:rPr>
        <w:t>96</w:t>
      </w:r>
      <w:r w:rsidR="00ED71BA" w:rsidRPr="0055542D">
        <w:rPr>
          <w:b/>
          <w:bCs/>
        </w:rPr>
        <w:t>.</w:t>
      </w:r>
      <w:r w:rsidR="000B40F4" w:rsidRPr="0055542D">
        <w:t xml:space="preserve">Haghdoost A.A, Emami M, Dehnavieh R, Momtazmanesh N, Shoghi </w:t>
      </w:r>
      <w:r w:rsidR="007708C7" w:rsidRPr="0055542D">
        <w:t>F, Aria</w:t>
      </w:r>
      <w:r w:rsidR="000B40F4" w:rsidRPr="0055542D">
        <w:t xml:space="preserve"> Sh, Mehrolhassani M.H, Evaluation of Education Development Centers for Medical </w:t>
      </w:r>
      <w:r w:rsidR="007708C7" w:rsidRPr="0055542D">
        <w:t>Sciences: Challenges</w:t>
      </w:r>
      <w:r w:rsidR="000B40F4" w:rsidRPr="0055542D">
        <w:t xml:space="preserve"> and Strategies, Strides in Development of Medical Education, Journal of Medical Education Development Center, 2015; 11(4):407 -419.</w:t>
      </w:r>
    </w:p>
    <w:p w14:paraId="2BFB821B" w14:textId="6E6D3AB1" w:rsidR="004E12DD" w:rsidRPr="0055542D" w:rsidRDefault="008F0DA0" w:rsidP="00521CEB">
      <w:pPr>
        <w:pStyle w:val="maintext"/>
      </w:pPr>
      <w:r w:rsidRPr="0055542D">
        <w:rPr>
          <w:b/>
          <w:bCs/>
        </w:rPr>
        <w:t>95</w:t>
      </w:r>
      <w:r w:rsidR="00034BE5" w:rsidRPr="0055542D">
        <w:rPr>
          <w:b/>
          <w:bCs/>
        </w:rPr>
        <w:t>.</w:t>
      </w:r>
      <w:r w:rsidR="004E12DD" w:rsidRPr="0055542D">
        <w:t xml:space="preserve">Mokhayeri Y, Haghdoost A.A, Mahmoudi M, Asadi-Lari M, Hashemi Nazari </w:t>
      </w:r>
      <w:r w:rsidR="007708C7" w:rsidRPr="0055542D">
        <w:t>S.S, Taravat</w:t>
      </w:r>
      <w:r w:rsidR="004E12DD" w:rsidRPr="0055542D">
        <w:t xml:space="preserve"> Manesh S, Rajaie N, Khorrami Z, Holakouie-Naieni K, Estimating the Life expectancy Using MultipleDecrement Life Tables in Tehran </w:t>
      </w:r>
      <w:r w:rsidR="004E12DD" w:rsidRPr="0055542D">
        <w:rPr>
          <w:rFonts w:hint="cs"/>
        </w:rPr>
        <w:t>–</w:t>
      </w:r>
      <w:r w:rsidR="004E12DD" w:rsidRPr="0055542D">
        <w:t xml:space="preserve"> 2010 Abstract, Iranian Journal of Epidemiology 2015; 11(2): 61-68.</w:t>
      </w:r>
    </w:p>
    <w:p w14:paraId="6ABB00A0" w14:textId="5BB29DDE" w:rsidR="00BD007F" w:rsidRPr="0055542D" w:rsidRDefault="008F0DA0" w:rsidP="00521CEB">
      <w:pPr>
        <w:pStyle w:val="maintext"/>
      </w:pPr>
      <w:r w:rsidRPr="0055542D">
        <w:rPr>
          <w:b/>
          <w:bCs/>
        </w:rPr>
        <w:t>94</w:t>
      </w:r>
      <w:r w:rsidR="00034BE5" w:rsidRPr="0055542D">
        <w:rPr>
          <w:b/>
          <w:bCs/>
        </w:rPr>
        <w:t>.</w:t>
      </w:r>
      <w:r w:rsidR="00BD007F" w:rsidRPr="0055542D">
        <w:t>Haghdoost A.A, Emami M, Esmaili M, Soberinia A, Nezhad Ghaderi M, Mehrolhassani MH, Survey the Status and Causes of Alcohol Consumption: A Case Study of the Epidemic Alcohol Poisoning in Rafsanjan in 2013, J RafsanjanUniv Med Sci 2015; 13(10): 991-1006.</w:t>
      </w:r>
    </w:p>
    <w:p w14:paraId="2313EA85" w14:textId="53E2336D" w:rsidR="00857625" w:rsidRPr="0055542D" w:rsidRDefault="008F0DA0" w:rsidP="00521CEB">
      <w:pPr>
        <w:pStyle w:val="maintext"/>
      </w:pPr>
      <w:r w:rsidRPr="0055542D">
        <w:rPr>
          <w:b/>
          <w:bCs/>
        </w:rPr>
        <w:t>93</w:t>
      </w:r>
      <w:r w:rsidR="00034BE5" w:rsidRPr="0055542D">
        <w:rPr>
          <w:b/>
          <w:bCs/>
        </w:rPr>
        <w:t>.</w:t>
      </w:r>
      <w:r w:rsidR="00857625" w:rsidRPr="0055542D">
        <w:t>Sharifi H, Haghdoost AA, Comparison of Parameters and Fitness of Different Time-dependent and Time-Independent Independent Variables in Survival Analysis, Iranian Journal of Epidemiology 2015; 11(1): 64-71.</w:t>
      </w:r>
    </w:p>
    <w:p w14:paraId="4E18B57A" w14:textId="33AAB015" w:rsidR="000D32FC" w:rsidRPr="0055542D" w:rsidRDefault="008F0DA0" w:rsidP="00521CEB">
      <w:pPr>
        <w:pStyle w:val="maintext"/>
      </w:pPr>
      <w:r w:rsidRPr="0055542D">
        <w:rPr>
          <w:b/>
          <w:bCs/>
        </w:rPr>
        <w:t>92</w:t>
      </w:r>
      <w:r w:rsidR="00034BE5" w:rsidRPr="0055542D">
        <w:rPr>
          <w:b/>
          <w:bCs/>
        </w:rPr>
        <w:t>.</w:t>
      </w:r>
      <w:r w:rsidR="00DC5B0F" w:rsidRPr="0055542D">
        <w:t>Sadeghi M, Haghdoost AA, Gorjestani H, Eghbal MJ, Pakshir HR, Shahravan A, Shoaei Sh, Fazli M, Kharazi Fard M</w:t>
      </w:r>
      <w:r w:rsidR="0003649B" w:rsidRPr="0055542D">
        <w:t>.</w:t>
      </w:r>
      <w:r w:rsidR="00DC5B0F" w:rsidRPr="0055542D">
        <w:t>J, Research Problems and Solutions in Dentist</w:t>
      </w:r>
      <w:r w:rsidR="0003649B" w:rsidRPr="0055542D">
        <w:t>ry in Iran: a Qualitative Study</w:t>
      </w:r>
      <w:r w:rsidR="00DC5B0F" w:rsidRPr="0055542D">
        <w:t>. Hakim Health Sys Res .2014; 16 (4</w:t>
      </w:r>
      <w:proofErr w:type="gramStart"/>
      <w:r w:rsidR="00DC5B0F" w:rsidRPr="0055542D">
        <w:t>) :</w:t>
      </w:r>
      <w:proofErr w:type="gramEnd"/>
      <w:r w:rsidR="00DC5B0F" w:rsidRPr="0055542D">
        <w:t>273-284</w:t>
      </w:r>
      <w:r w:rsidR="0003649B" w:rsidRPr="0055542D">
        <w:t>.</w:t>
      </w:r>
    </w:p>
    <w:p w14:paraId="24F6D5E6" w14:textId="3631F3D1" w:rsidR="000D32FC" w:rsidRPr="0055542D" w:rsidRDefault="008F0DA0" w:rsidP="00521CEB">
      <w:pPr>
        <w:pStyle w:val="maintext"/>
      </w:pPr>
      <w:r w:rsidRPr="0055542D">
        <w:rPr>
          <w:b/>
          <w:bCs/>
        </w:rPr>
        <w:t>91</w:t>
      </w:r>
      <w:r w:rsidR="00034BE5" w:rsidRPr="0055542D">
        <w:rPr>
          <w:b/>
          <w:bCs/>
        </w:rPr>
        <w:t>.</w:t>
      </w:r>
      <w:r w:rsidR="000D32FC" w:rsidRPr="0055542D">
        <w:t>Haghdoost A.A, Amirimoghadam M, Loloei M, Baneshi M, Sabbah F, Mehrolhassani M, Cost analysis of the education of students in School of Public Health, Kerman University of Medical Sciences, Iran, using activity-based costing model. Strides Dev Med Educ. 2014; 11 (1</w:t>
      </w:r>
      <w:proofErr w:type="gramStart"/>
      <w:r w:rsidR="000D32FC" w:rsidRPr="0055542D">
        <w:t>) :</w:t>
      </w:r>
      <w:proofErr w:type="gramEnd"/>
      <w:r w:rsidR="000D32FC" w:rsidRPr="0055542D">
        <w:t>13-22.</w:t>
      </w:r>
    </w:p>
    <w:p w14:paraId="2C78A475" w14:textId="3F5127C0" w:rsidR="009F7DAB" w:rsidRPr="0055542D" w:rsidRDefault="008F0DA0" w:rsidP="00F90A87">
      <w:pPr>
        <w:pStyle w:val="maintext"/>
      </w:pPr>
      <w:r w:rsidRPr="0055542D">
        <w:rPr>
          <w:b/>
          <w:bCs/>
        </w:rPr>
        <w:t>90</w:t>
      </w:r>
      <w:r w:rsidR="00034BE5" w:rsidRPr="0055542D">
        <w:rPr>
          <w:b/>
          <w:bCs/>
        </w:rPr>
        <w:t>.</w:t>
      </w:r>
      <w:r w:rsidR="009F7DAB" w:rsidRPr="0055542D">
        <w:t>Shafian H, Azizzadeh-Forouzi M, Garrusi B, Haghdoost A.A, Navadeh S, Predictors of Learning Styles in Students of Kerman University of Medical Sciences, Iran, Strides Dev Med Educ 2014, 11(1): 90-100.</w:t>
      </w:r>
    </w:p>
    <w:p w14:paraId="2B49F66B" w14:textId="61E2E311" w:rsidR="00A27227" w:rsidRPr="0055542D" w:rsidRDefault="008F0DA0" w:rsidP="00521CEB">
      <w:pPr>
        <w:pStyle w:val="maintext"/>
      </w:pPr>
      <w:r w:rsidRPr="0055542D">
        <w:rPr>
          <w:b/>
          <w:bCs/>
        </w:rPr>
        <w:t>89</w:t>
      </w:r>
      <w:r w:rsidR="00034BE5" w:rsidRPr="0055542D">
        <w:rPr>
          <w:b/>
          <w:bCs/>
        </w:rPr>
        <w:t>.</w:t>
      </w:r>
      <w:r w:rsidR="00A27227" w:rsidRPr="0055542D">
        <w:t>Nouhi E, Zareiyan M, Rahaei Z, Haghdoost A.A, Competence in Evidence-Based Medicine among Residents of Kerman University of Medical Sciences, Iran, Strides in Development of Medical Education, Journal of Medical Education Development Center, 2014; 11(3):292 -298.</w:t>
      </w:r>
    </w:p>
    <w:p w14:paraId="4F7F3F83" w14:textId="755073EB" w:rsidR="00751094" w:rsidRPr="0055542D" w:rsidRDefault="008F0DA0" w:rsidP="00521CEB">
      <w:pPr>
        <w:pStyle w:val="maintext"/>
      </w:pPr>
      <w:r w:rsidRPr="0055542D">
        <w:rPr>
          <w:b/>
          <w:bCs/>
        </w:rPr>
        <w:t>88</w:t>
      </w:r>
      <w:r w:rsidR="00034BE5" w:rsidRPr="0055542D">
        <w:rPr>
          <w:b/>
          <w:bCs/>
        </w:rPr>
        <w:t>.</w:t>
      </w:r>
      <w:r w:rsidR="00751094" w:rsidRPr="0055542D">
        <w:t>Shahrabadi E, Rezaeian M, Haghdoost A.A, The Relationship of Study and Learning approaches with Students’Academic Achievement in Rafsanjan University of Medical Sciences, Iranian Journal of Medical Education 2014: 13(10) / 860-868.</w:t>
      </w:r>
    </w:p>
    <w:p w14:paraId="5FB459DB" w14:textId="7343AF50" w:rsidR="00213409" w:rsidRPr="0055542D" w:rsidRDefault="008F0DA0" w:rsidP="00521CEB">
      <w:pPr>
        <w:pStyle w:val="maintext"/>
      </w:pPr>
      <w:r w:rsidRPr="0055542D">
        <w:rPr>
          <w:b/>
          <w:bCs/>
        </w:rPr>
        <w:t>87</w:t>
      </w:r>
      <w:r w:rsidR="00034BE5" w:rsidRPr="0055542D">
        <w:rPr>
          <w:b/>
          <w:bCs/>
        </w:rPr>
        <w:t>.</w:t>
      </w:r>
      <w:hyperlink r:id="rId88" w:history="1">
        <w:r w:rsidR="00213409" w:rsidRPr="0055542D">
          <w:t>Vafaei</w:t>
        </w:r>
      </w:hyperlink>
      <w:r w:rsidR="00213409" w:rsidRPr="0055542D">
        <w:t xml:space="preserve"> Z, </w:t>
      </w:r>
      <w:hyperlink r:id="rId89" w:history="1">
        <w:r w:rsidR="00213409" w:rsidRPr="0055542D">
          <w:t>Haghdoost A.A</w:t>
        </w:r>
      </w:hyperlink>
      <w:r w:rsidR="00213409" w:rsidRPr="0055542D">
        <w:t>, </w:t>
      </w:r>
      <w:hyperlink r:id="rId90" w:history="1">
        <w:r w:rsidR="00213409" w:rsidRPr="0055542D">
          <w:t>Alizadeh</w:t>
        </w:r>
      </w:hyperlink>
      <w:r w:rsidR="00213409" w:rsidRPr="0055542D">
        <w:t xml:space="preserve"> M, </w:t>
      </w:r>
      <w:hyperlink r:id="rId91" w:history="1">
        <w:r w:rsidR="00213409" w:rsidRPr="0055542D">
          <w:t>Dortaj</w:t>
        </w:r>
      </w:hyperlink>
      <w:r w:rsidR="00213409" w:rsidRPr="0055542D">
        <w:t xml:space="preserve"> E, </w:t>
      </w:r>
      <w:hyperlink r:id="rId92" w:history="1">
        <w:r w:rsidR="00213409" w:rsidRPr="0055542D">
          <w:t>Prevalence of Disability and Relevant Risk Factors In Elderly Dwellers in Isfahan Province-2012</w:t>
        </w:r>
      </w:hyperlink>
      <w:r w:rsidR="00213409" w:rsidRPr="0055542D">
        <w:t>, Volume 8, Number 4 (1-2014), Salmand 2014, 8(4): 32-40.</w:t>
      </w:r>
    </w:p>
    <w:p w14:paraId="24E81B86" w14:textId="32DC6958" w:rsidR="00195399" w:rsidRPr="0055542D" w:rsidRDefault="008F0DA0" w:rsidP="00521CEB">
      <w:pPr>
        <w:pStyle w:val="maintext"/>
      </w:pPr>
      <w:proofErr w:type="gramStart"/>
      <w:r w:rsidRPr="0055542D">
        <w:rPr>
          <w:b/>
          <w:bCs/>
        </w:rPr>
        <w:t>86</w:t>
      </w:r>
      <w:r w:rsidR="00034BE5" w:rsidRPr="0055542D">
        <w:rPr>
          <w:b/>
          <w:bCs/>
        </w:rPr>
        <w:t>.</w:t>
      </w:r>
      <w:r w:rsidR="00195399" w:rsidRPr="0055542D">
        <w:t>Dehghani M.R, Azizi F, Haghdoost A.A, Nakhaee N, Khazaeli P, Ravangard Z, Situation Analysis of Social Accountability Medical Education in University ofMedical Sciences and Innovative Point of View of Clinical Faculty Memberstowards its Promotion Using Strengths, Weaknesses, Opportunities, and Threats (SWOT) Analysis Model, Strides in Development of Medical Education, Journal of Medical Education Development Center, 2014; 10(4):403 -412</w:t>
      </w:r>
      <w:r w:rsidR="00034BE5" w:rsidRPr="0055542D">
        <w:t>.</w:t>
      </w:r>
      <w:proofErr w:type="gramEnd"/>
    </w:p>
    <w:p w14:paraId="7774ABE8" w14:textId="4EF53F1B" w:rsidR="00C60407" w:rsidRPr="0055542D" w:rsidRDefault="008F0DA0" w:rsidP="00521CEB">
      <w:pPr>
        <w:pStyle w:val="maintext"/>
      </w:pPr>
      <w:r w:rsidRPr="0055542D">
        <w:rPr>
          <w:b/>
          <w:bCs/>
        </w:rPr>
        <w:t>85</w:t>
      </w:r>
      <w:proofErr w:type="gramStart"/>
      <w:r w:rsidR="00034BE5" w:rsidRPr="0055542D">
        <w:rPr>
          <w:b/>
          <w:bCs/>
        </w:rPr>
        <w:t>.</w:t>
      </w:r>
      <w:r w:rsidR="00C60407" w:rsidRPr="0055542D">
        <w:t>Haghdoost</w:t>
      </w:r>
      <w:proofErr w:type="gramEnd"/>
      <w:r w:rsidR="00C60407" w:rsidRPr="0055542D">
        <w:t xml:space="preserve"> A.A, Baneshi M.R, Zare M. Frequency and probable Causes of Road Accidents Related to the Staff and Faculties of Kerman University Medical Sciences in Kerman University During 2012-2013. J Rafsanjan Univ Med Sci 2014; 13(4): 445-456. </w:t>
      </w:r>
    </w:p>
    <w:p w14:paraId="51F3E761" w14:textId="299539B2" w:rsidR="00FE04E1" w:rsidRPr="0055542D" w:rsidRDefault="008F0DA0" w:rsidP="00521CEB">
      <w:pPr>
        <w:pStyle w:val="maintext"/>
      </w:pPr>
      <w:r w:rsidRPr="0055542D">
        <w:rPr>
          <w:b/>
          <w:bCs/>
        </w:rPr>
        <w:t>84</w:t>
      </w:r>
      <w:r w:rsidR="00034BE5" w:rsidRPr="0055542D">
        <w:rPr>
          <w:b/>
          <w:bCs/>
        </w:rPr>
        <w:t>.</w:t>
      </w:r>
      <w:r w:rsidR="00FE04E1" w:rsidRPr="0055542D">
        <w:t xml:space="preserve">Daneshi S, Haghdoost A.A, Baneshi MR, Zolala F, The Estimated Frequency of Spinal Cord </w:t>
      </w:r>
      <w:r w:rsidR="007708C7" w:rsidRPr="0055542D">
        <w:t>Injury, Amputation</w:t>
      </w:r>
      <w:r w:rsidR="00FE04E1" w:rsidRPr="0055542D">
        <w:t xml:space="preserve"> (Hands and Feet) and Death in the BamEarthquake Using the Network Scale Up Method, Iranian Journal of Epidemiology 2014; 10(3): 9-14.</w:t>
      </w:r>
    </w:p>
    <w:p w14:paraId="15005712" w14:textId="6E7B2FAA" w:rsidR="0084176C" w:rsidRPr="0055542D" w:rsidRDefault="008F0DA0" w:rsidP="00521CEB">
      <w:pPr>
        <w:pStyle w:val="maintext"/>
      </w:pPr>
      <w:r w:rsidRPr="0055542D">
        <w:rPr>
          <w:b/>
          <w:bCs/>
        </w:rPr>
        <w:t>83</w:t>
      </w:r>
      <w:r w:rsidR="00034BE5" w:rsidRPr="0055542D">
        <w:rPr>
          <w:b/>
          <w:bCs/>
        </w:rPr>
        <w:t>.</w:t>
      </w:r>
      <w:r w:rsidR="0084176C" w:rsidRPr="0055542D">
        <w:t>Prediction of Breast Cancer Survival by LogisticRegression and Artificial Neural Network Models, Asadabadi A, Bahrampour A, Haghdoost A.A, Iranian Journal of Epidemiology 2014; 10(3): 1-8.</w:t>
      </w:r>
    </w:p>
    <w:p w14:paraId="4919176B" w14:textId="6BEF0BAF" w:rsidR="00D47009" w:rsidRPr="0055542D" w:rsidRDefault="008F0DA0" w:rsidP="00521CEB">
      <w:pPr>
        <w:pStyle w:val="maintext"/>
      </w:pPr>
      <w:r w:rsidRPr="0055542D">
        <w:rPr>
          <w:b/>
          <w:bCs/>
        </w:rPr>
        <w:t>82</w:t>
      </w:r>
      <w:r w:rsidR="00D47009" w:rsidRPr="0055542D">
        <w:rPr>
          <w:b/>
          <w:bCs/>
        </w:rPr>
        <w:t>.</w:t>
      </w:r>
      <w:r w:rsidR="00D47009" w:rsidRPr="0055542D">
        <w:t>Shokouhi M, Mohebbi E, Rastegari A, Hajimaghsoudi S, Haghdoost A.A, Baneshi M.R, The Introduction of Network Scale-up Method: An Indirect Method to Estimate the Hard-to-Reach Populations, Iranian Journal of Epidemiology 2014; 10(1): 81-92.</w:t>
      </w:r>
    </w:p>
    <w:p w14:paraId="62A44174" w14:textId="4B5507DB" w:rsidR="004F3B40" w:rsidRPr="0055542D" w:rsidRDefault="008F0DA0" w:rsidP="00521CEB">
      <w:pPr>
        <w:pStyle w:val="maintext"/>
      </w:pPr>
      <w:r w:rsidRPr="0055542D">
        <w:rPr>
          <w:b/>
          <w:bCs/>
        </w:rPr>
        <w:t>81</w:t>
      </w:r>
      <w:r w:rsidR="004F3B40" w:rsidRPr="0055542D">
        <w:rPr>
          <w:b/>
          <w:bCs/>
        </w:rPr>
        <w:t>.</w:t>
      </w:r>
      <w:r w:rsidR="004F3B40" w:rsidRPr="0055542D">
        <w:t xml:space="preserve">Rajabi R, Sabzevari S, Borhani F, Haghdoost A.A, Bazargan N, The effect of family-centered Empowerment Model on </w:t>
      </w:r>
      <w:r w:rsidR="007708C7" w:rsidRPr="0055542D">
        <w:t>quality-of-life</w:t>
      </w:r>
      <w:r w:rsidR="004F3B40" w:rsidRPr="0055542D">
        <w:t xml:space="preserve"> school age children with asthma, Journal of health promotion management. Vol</w:t>
      </w:r>
      <w:proofErr w:type="gramStart"/>
      <w:r w:rsidR="004F3B40" w:rsidRPr="0055542D">
        <w:t>:2</w:t>
      </w:r>
      <w:proofErr w:type="gramEnd"/>
      <w:r w:rsidR="004F3B40" w:rsidRPr="0055542D">
        <w:t>, No 4, Fall 2013, 7-15.</w:t>
      </w:r>
    </w:p>
    <w:p w14:paraId="526FFA52" w14:textId="5E5966B5" w:rsidR="004A1A9E" w:rsidRPr="0055542D" w:rsidRDefault="008F0DA0" w:rsidP="00F90A87">
      <w:pPr>
        <w:pStyle w:val="maintext"/>
      </w:pPr>
      <w:r w:rsidRPr="0055542D">
        <w:rPr>
          <w:b/>
          <w:bCs/>
        </w:rPr>
        <w:t>80</w:t>
      </w:r>
      <w:r w:rsidR="004A1A9E" w:rsidRPr="0055542D">
        <w:rPr>
          <w:b/>
          <w:bCs/>
        </w:rPr>
        <w:t>.</w:t>
      </w:r>
      <w:r w:rsidR="004A1A9E" w:rsidRPr="0055542D">
        <w:t>harifnia H, Haghdoost A.A, Nazari R, Bahrami N, Soleimani M.A, Pormand K, Relationship of risk factors and ST segment changes with symptoms of acute coronary syndrome, Koomesh, Summer 2013, 15 (1): 46-53.</w:t>
      </w:r>
    </w:p>
    <w:p w14:paraId="2CE30D4F" w14:textId="1737D738" w:rsidR="00800765" w:rsidRPr="0055542D" w:rsidRDefault="008F0DA0" w:rsidP="00521CEB">
      <w:pPr>
        <w:pStyle w:val="maintext"/>
      </w:pPr>
      <w:r w:rsidRPr="0055542D">
        <w:rPr>
          <w:b/>
          <w:bCs/>
        </w:rPr>
        <w:t>79</w:t>
      </w:r>
      <w:r w:rsidR="00800765" w:rsidRPr="0055542D">
        <w:rPr>
          <w:b/>
          <w:bCs/>
        </w:rPr>
        <w:t>.</w:t>
      </w:r>
      <w:r w:rsidR="00800765" w:rsidRPr="0055542D">
        <w:t>Sharifnia S.H, Haghdoost A.A, Soleymani M.A, Taghipour B, Alayi B, Comparison of Ferritin Level in Diabetic and Non-Diabetic Patients with Acute Myocardial Infarction, Quarterly of the Horizon of Medical Sciences, Vol. 19, No. 3, Aut 2013, P: 167-171.</w:t>
      </w:r>
    </w:p>
    <w:p w14:paraId="1D824A4C" w14:textId="7378D570" w:rsidR="000E7D9C" w:rsidRPr="0055542D" w:rsidRDefault="008F0DA0" w:rsidP="00521CEB">
      <w:pPr>
        <w:pStyle w:val="maintext"/>
      </w:pPr>
      <w:r w:rsidRPr="0055542D">
        <w:rPr>
          <w:b/>
          <w:bCs/>
        </w:rPr>
        <w:t>78</w:t>
      </w:r>
      <w:r w:rsidR="000E7D9C" w:rsidRPr="0055542D">
        <w:rPr>
          <w:b/>
          <w:bCs/>
        </w:rPr>
        <w:t>.</w:t>
      </w:r>
      <w:r w:rsidR="000E7D9C" w:rsidRPr="0055542D">
        <w:t>Evaluating the Performance of an Outbreak-Detection Algorithms using Semi-Synthetic Approach: Cumulative Sum Algorithm, Karami M, Soori H, Mehrabi Y, Haghdoost A.A, Gouya MM, Esmailnasab N, Iranian Journal of Epidemiology 2013; 9(2): 29-38.</w:t>
      </w:r>
    </w:p>
    <w:p w14:paraId="2A68FABC" w14:textId="28BA39A2" w:rsidR="008450DB" w:rsidRPr="0055542D" w:rsidRDefault="008F0DA0" w:rsidP="00521CEB">
      <w:pPr>
        <w:pStyle w:val="maintext"/>
      </w:pPr>
      <w:r w:rsidRPr="0055542D">
        <w:rPr>
          <w:b/>
          <w:bCs/>
        </w:rPr>
        <w:t>77</w:t>
      </w:r>
      <w:r w:rsidR="008450DB" w:rsidRPr="0055542D">
        <w:rPr>
          <w:b/>
          <w:bCs/>
        </w:rPr>
        <w:t>.</w:t>
      </w:r>
      <w:r w:rsidR="008450DB" w:rsidRPr="0055542D">
        <w:t>Esmaeili M, Haghdoost A.A, Beigzadeh A, Bahmanbijari B, Bazrafshan A, Personal and Scientific Characteristics of Positive and Negative Role Models among Medical Educators from the Viewpoint of Dentistry and Pharmacy Students in Kerman University of Medical Sciences, Iran, Strides in Development of Medical Education, Journal of Medical Education Development Center, 2013; 10(3):180 -193.</w:t>
      </w:r>
    </w:p>
    <w:p w14:paraId="1867CFD2" w14:textId="78255AAD" w:rsidR="008450DB" w:rsidRPr="0055542D" w:rsidRDefault="008F0DA0" w:rsidP="00521CEB">
      <w:pPr>
        <w:pStyle w:val="maintext"/>
      </w:pPr>
      <w:r w:rsidRPr="0055542D">
        <w:rPr>
          <w:b/>
          <w:bCs/>
        </w:rPr>
        <w:t>76</w:t>
      </w:r>
      <w:r w:rsidR="008450DB" w:rsidRPr="0055542D">
        <w:rPr>
          <w:b/>
          <w:bCs/>
        </w:rPr>
        <w:t>.</w:t>
      </w:r>
      <w:r w:rsidR="008450DB" w:rsidRPr="0055542D">
        <w:t xml:space="preserve">Mostafavi E, Haghdoost A.A, Siavashi M.R, Ranjbar H, Fasihi Harandi M, Updating the Curriculum of </w:t>
      </w:r>
      <w:r w:rsidR="007708C7" w:rsidRPr="0055542D">
        <w:t>Ph. D</w:t>
      </w:r>
      <w:r w:rsidR="008450DB" w:rsidRPr="0055542D">
        <w:t xml:space="preserve"> by Research Training Courses in Medical Sciences in Iran, Strides in Development of Medical Education, Journal of Medical Education Development Center, 2013; 10(3):240 -250</w:t>
      </w:r>
      <w:r w:rsidR="00BF7F9D" w:rsidRPr="0055542D">
        <w:t>.</w:t>
      </w:r>
    </w:p>
    <w:p w14:paraId="317602F8" w14:textId="06E83862" w:rsidR="008F0DA0" w:rsidRPr="0055542D" w:rsidRDefault="008F0DA0" w:rsidP="008F0DA0">
      <w:pPr>
        <w:tabs>
          <w:tab w:val="left" w:pos="426"/>
        </w:tabs>
        <w:ind w:left="426" w:hanging="426"/>
        <w:jc w:val="both"/>
        <w:rPr>
          <w:rStyle w:val="maintextChar"/>
          <w:rFonts w:eastAsiaTheme="minorHAnsi"/>
        </w:rPr>
      </w:pPr>
      <w:r w:rsidRPr="0055542D">
        <w:rPr>
          <w:rStyle w:val="maintextChar"/>
          <w:rFonts w:eastAsiaTheme="minorHAnsi"/>
          <w:b/>
          <w:bCs/>
        </w:rPr>
        <w:t>75.</w:t>
      </w:r>
      <w:r w:rsidRPr="0055542D">
        <w:rPr>
          <w:rStyle w:val="maintextChar"/>
          <w:rFonts w:eastAsiaTheme="minorHAnsi"/>
        </w:rPr>
        <w:t>Azizadeh-Forozi M, Mohammad-Alizadeh S, Haghdoost A, Hossyannejad M. Study of self efficacy predictors in exercise behaviors of students. Zahedan J Res Med Sci (ZJRMS) 2012; 13(suppl 1): 69.</w:t>
      </w:r>
    </w:p>
    <w:p w14:paraId="619C76BD" w14:textId="77777777" w:rsidR="00A910D4" w:rsidRPr="0055542D" w:rsidRDefault="00A910D4" w:rsidP="00F90A87">
      <w:pPr>
        <w:pStyle w:val="maintext"/>
      </w:pPr>
      <w:r w:rsidRPr="0055542D">
        <w:rPr>
          <w:b/>
          <w:bCs/>
        </w:rPr>
        <w:t>7</w:t>
      </w:r>
      <w:r w:rsidR="00BF7F9D" w:rsidRPr="0055542D">
        <w:rPr>
          <w:b/>
          <w:bCs/>
        </w:rPr>
        <w:t>4</w:t>
      </w:r>
      <w:r w:rsidRPr="0055542D">
        <w:t xml:space="preserve">.Askari H, Aziz Zadeh Forouzi M, Navidian A, Haghdoost A.A, Sarabandi SH, Stress, anxiety, and depression among family member of patients in intensive care unit, Congress of intensive care: past, present and future of intensive care in Iran, Nov 2012. </w:t>
      </w:r>
    </w:p>
    <w:p w14:paraId="4A842D7E" w14:textId="77777777" w:rsidR="00FD1137" w:rsidRPr="0055542D" w:rsidRDefault="00FD1137" w:rsidP="00F90A87">
      <w:pPr>
        <w:pStyle w:val="maintext"/>
      </w:pPr>
      <w:r w:rsidRPr="0055542D">
        <w:rPr>
          <w:b/>
          <w:bCs/>
        </w:rPr>
        <w:t>7</w:t>
      </w:r>
      <w:r w:rsidR="00BF7F9D" w:rsidRPr="0055542D">
        <w:rPr>
          <w:b/>
          <w:bCs/>
        </w:rPr>
        <w:t>3</w:t>
      </w:r>
      <w:r w:rsidRPr="0055542D">
        <w:rPr>
          <w:b/>
          <w:bCs/>
        </w:rPr>
        <w:t>.</w:t>
      </w:r>
      <w:r w:rsidRPr="0055542D">
        <w:t>Ranjbar H, Haghdoost A.A, Salsali M, Khoshdel A, Soleimani M.A, Bahrami N, Sampling in qualitative research: A Guide for beginning, J Army Univ Med Sci. 2012 October; 10 (3) : 238-250.</w:t>
      </w:r>
    </w:p>
    <w:p w14:paraId="4BD205C7" w14:textId="77777777" w:rsidR="00974640" w:rsidRPr="0055542D" w:rsidRDefault="0034666F" w:rsidP="00F90A87">
      <w:pPr>
        <w:pStyle w:val="maintext"/>
      </w:pPr>
      <w:r w:rsidRPr="0055542D">
        <w:rPr>
          <w:b/>
          <w:bCs/>
        </w:rPr>
        <w:t>7</w:t>
      </w:r>
      <w:r w:rsidR="00BF7F9D" w:rsidRPr="0055542D">
        <w:rPr>
          <w:b/>
          <w:bCs/>
        </w:rPr>
        <w:t>2</w:t>
      </w:r>
      <w:r w:rsidR="00974640" w:rsidRPr="0055542D">
        <w:rPr>
          <w:b/>
          <w:bCs/>
        </w:rPr>
        <w:t>.</w:t>
      </w:r>
      <w:r w:rsidR="00974640" w:rsidRPr="0055542D">
        <w:t xml:space="preserve">Sharif Nia H, Haghdoost AA, Haji Hoseini F, Hojati H, Javan Amoli M, Effect of Occupational and Psychological Factors in Back Pain Nurses in AMOL City, </w:t>
      </w:r>
      <w:r w:rsidR="00C6382C" w:rsidRPr="0055542D">
        <w:t xml:space="preserve">Rehabilitation, </w:t>
      </w:r>
      <w:r w:rsidR="00974640" w:rsidRPr="0055542D">
        <w:t xml:space="preserve">Vol. 12, No. 4, 2012. </w:t>
      </w:r>
    </w:p>
    <w:p w14:paraId="53347650" w14:textId="77777777" w:rsidR="007109BC" w:rsidRPr="0055542D" w:rsidRDefault="004B1899" w:rsidP="00F90A87">
      <w:pPr>
        <w:pStyle w:val="maintext"/>
      </w:pPr>
      <w:r w:rsidRPr="0055542D">
        <w:rPr>
          <w:b/>
          <w:bCs/>
        </w:rPr>
        <w:t>7</w:t>
      </w:r>
      <w:r w:rsidR="00BF7F9D" w:rsidRPr="0055542D">
        <w:rPr>
          <w:b/>
          <w:bCs/>
        </w:rPr>
        <w:t>1</w:t>
      </w:r>
      <w:r w:rsidR="007109BC" w:rsidRPr="0055542D">
        <w:rPr>
          <w:b/>
          <w:bCs/>
        </w:rPr>
        <w:t>.</w:t>
      </w:r>
      <w:r w:rsidR="007109BC" w:rsidRPr="0055542D">
        <w:t>Kakoei S, Fatemian M, Eskandari Zadeh A, Parirokh M, Haghdoost AA, Evaluation of Reasons of Permanent Teeth Extraction in Iranian People (2009), J Dent Shiraz Univ Med Scien 2012; Supplement: 429-437.</w:t>
      </w:r>
    </w:p>
    <w:p w14:paraId="1EABBECB" w14:textId="77777777" w:rsidR="008D47DC" w:rsidRPr="0055542D" w:rsidRDefault="00BF7F9D" w:rsidP="00F90A87">
      <w:pPr>
        <w:pStyle w:val="maintext"/>
      </w:pPr>
      <w:r w:rsidRPr="0055542D">
        <w:rPr>
          <w:b/>
          <w:bCs/>
        </w:rPr>
        <w:t>70</w:t>
      </w:r>
      <w:r w:rsidR="008D47DC" w:rsidRPr="0055542D">
        <w:rPr>
          <w:b/>
          <w:bCs/>
        </w:rPr>
        <w:t>.</w:t>
      </w:r>
      <w:r w:rsidR="008D47DC" w:rsidRPr="0055542D">
        <w:t>Adhami A, Haghdoost A.A, Khazaeli P, Afzali M, Internal Consistency of Academic Scores as an Index of the Validity of Course Exams: a study in Faculty of Pharmacy, Kerman University of Medical Sciences, Strides in Development of Medical Education, Vol. 9, No. 1, Spring&amp; Summer 2012.</w:t>
      </w:r>
    </w:p>
    <w:p w14:paraId="3DC34285" w14:textId="77777777" w:rsidR="00025B52" w:rsidRPr="0055542D" w:rsidRDefault="00BF7F9D" w:rsidP="00F90A87">
      <w:pPr>
        <w:pStyle w:val="maintext"/>
      </w:pPr>
      <w:r w:rsidRPr="0055542D">
        <w:rPr>
          <w:b/>
          <w:bCs/>
        </w:rPr>
        <w:t>69.</w:t>
      </w:r>
      <w:r w:rsidR="00025B52" w:rsidRPr="0055542D">
        <w:t>Yousefi P, Sabzevari S, Mohammadalizade S, Haghdoost A.A, Study of quality of life in heart failure hospitalized patients in Kerman medical university hospital in 2008, Iranian Journal of nursing research, 2011; 6 (21) :59-67.</w:t>
      </w:r>
    </w:p>
    <w:p w14:paraId="06DBBAD1" w14:textId="77777777" w:rsidR="0034666F" w:rsidRPr="0055542D" w:rsidRDefault="0034666F" w:rsidP="00F90A87">
      <w:pPr>
        <w:pStyle w:val="maintext"/>
      </w:pPr>
      <w:r w:rsidRPr="0055542D">
        <w:rPr>
          <w:b/>
          <w:bCs/>
        </w:rPr>
        <w:t>6</w:t>
      </w:r>
      <w:r w:rsidR="004B1899" w:rsidRPr="0055542D">
        <w:rPr>
          <w:b/>
          <w:bCs/>
        </w:rPr>
        <w:t>8</w:t>
      </w:r>
      <w:r w:rsidRPr="0055542D">
        <w:rPr>
          <w:b/>
          <w:bCs/>
        </w:rPr>
        <w:t>.</w:t>
      </w:r>
      <w:r w:rsidRPr="0055542D">
        <w:t>Zareshahi R, Haghdoost A.A, Asadipour A, Sadeghirad B, Rational Usage of Drug Indices in the Prescriptions of Kerman Medical Practitioners in 2008, Rafsanjan University of Medical Sciences, Vol. 11, No. 6. 2011, PP 523-536.</w:t>
      </w:r>
    </w:p>
    <w:p w14:paraId="369A96E1" w14:textId="41F61B4D" w:rsidR="004B1899" w:rsidRPr="0055542D" w:rsidRDefault="004B1899" w:rsidP="00F90A87">
      <w:pPr>
        <w:pStyle w:val="maintext"/>
      </w:pPr>
      <w:r w:rsidRPr="0055542D">
        <w:rPr>
          <w:b/>
          <w:bCs/>
        </w:rPr>
        <w:t>67.</w:t>
      </w:r>
      <w:r w:rsidRPr="0055542D">
        <w:t xml:space="preserve">Roudi rashtabadi </w:t>
      </w:r>
      <w:r w:rsidR="007708C7" w:rsidRPr="0055542D">
        <w:t>O., Mohammadalizadeh</w:t>
      </w:r>
      <w:r w:rsidRPr="0055542D">
        <w:t xml:space="preserve"> </w:t>
      </w:r>
      <w:r w:rsidR="007708C7" w:rsidRPr="0055542D">
        <w:t>S., Haghdoost</w:t>
      </w:r>
      <w:r w:rsidRPr="0055542D">
        <w:t xml:space="preserve"> A.A, </w:t>
      </w:r>
      <w:r w:rsidR="007708C7" w:rsidRPr="0055542D">
        <w:t>the</w:t>
      </w:r>
      <w:r w:rsidRPr="0055542D">
        <w:t xml:space="preserve"> study of nurse managers' perceptions of Patients' Rights as the research subjects and Their Participation </w:t>
      </w:r>
      <w:r w:rsidR="007708C7" w:rsidRPr="0055542D">
        <w:t>in</w:t>
      </w:r>
      <w:r w:rsidRPr="0055542D">
        <w:t xml:space="preserve"> Research Activities, in Four University </w:t>
      </w:r>
      <w:r w:rsidR="007708C7" w:rsidRPr="0055542D">
        <w:t>hospitals in</w:t>
      </w:r>
      <w:r w:rsidRPr="0055542D">
        <w:t xml:space="preserve"> </w:t>
      </w:r>
      <w:r w:rsidR="007708C7" w:rsidRPr="0055542D">
        <w:t>kerman, Iran</w:t>
      </w:r>
      <w:r w:rsidRPr="0055542D">
        <w:t xml:space="preserve"> Keywords: nurse </w:t>
      </w:r>
      <w:r w:rsidR="007708C7" w:rsidRPr="0055542D">
        <w:t>manager, research</w:t>
      </w:r>
      <w:r w:rsidRPr="0055542D">
        <w:t xml:space="preserve"> ethics, research </w:t>
      </w:r>
      <w:r w:rsidR="007708C7" w:rsidRPr="0055542D">
        <w:t>subjects, education</w:t>
      </w:r>
      <w:r w:rsidRPr="0055542D">
        <w:t>, medical ethics; fall 2011; 5(17);61-76.</w:t>
      </w:r>
    </w:p>
    <w:p w14:paraId="639AFCFE" w14:textId="77777777" w:rsidR="00EE7792" w:rsidRPr="0055542D" w:rsidRDefault="00EE7792" w:rsidP="00F90A87">
      <w:pPr>
        <w:pStyle w:val="maintext"/>
      </w:pPr>
      <w:r w:rsidRPr="0055542D">
        <w:rPr>
          <w:b/>
          <w:bCs/>
        </w:rPr>
        <w:t>66.</w:t>
      </w:r>
      <w:r w:rsidRPr="0055542D">
        <w:t>Dortag E, Bahrampour A, Haghdost AA, Zendedel K, Jaberipour M, Marzeban M, Completeness of Fars Province Deaths Registry on Cancer Death using Capture Recaptures Method, Journal of North Khorasan University of Medical Sciences, 2011; 3(Biostatistics and Epidemilogy Supplementary).</w:t>
      </w:r>
    </w:p>
    <w:p w14:paraId="4BE89283" w14:textId="77777777" w:rsidR="00946994" w:rsidRPr="0055542D" w:rsidRDefault="00946994" w:rsidP="00F90A87">
      <w:pPr>
        <w:pStyle w:val="maintext"/>
      </w:pPr>
      <w:r w:rsidRPr="0055542D">
        <w:rPr>
          <w:b/>
          <w:bCs/>
        </w:rPr>
        <w:t>65</w:t>
      </w:r>
      <w:proofErr w:type="gramStart"/>
      <w:r w:rsidRPr="0055542D">
        <w:rPr>
          <w:b/>
          <w:bCs/>
        </w:rPr>
        <w:t>.</w:t>
      </w:r>
      <w:r w:rsidRPr="0055542D">
        <w:t>Jalali</w:t>
      </w:r>
      <w:proofErr w:type="gramEnd"/>
      <w:r w:rsidRPr="0055542D">
        <w:t xml:space="preserve"> T, Abbas Zadeh A, Borhani F, Haghdoost AA, Assessment of viewpoints of nurses about the moral issues in educational hospitals affiliated to the Kerman University of Medical Sciences, Journal of Medical Ethics, Vol. 5, No. 17, 2011.</w:t>
      </w:r>
    </w:p>
    <w:p w14:paraId="34497732" w14:textId="77777777" w:rsidR="00A30FDD" w:rsidRPr="0055542D" w:rsidRDefault="00A30FDD" w:rsidP="00F90A87">
      <w:pPr>
        <w:pStyle w:val="maintext"/>
      </w:pPr>
      <w:r w:rsidRPr="0055542D">
        <w:rPr>
          <w:b/>
          <w:bCs/>
        </w:rPr>
        <w:t xml:space="preserve">64. </w:t>
      </w:r>
      <w:r w:rsidR="009D0017" w:rsidRPr="0055542D">
        <w:t xml:space="preserve">Rooholamini A, Haghdoost A.A, Sadeghirad B, </w:t>
      </w:r>
      <w:r w:rsidR="002D7C3E" w:rsidRPr="0055542D">
        <w:t xml:space="preserve">Fasihi Harandi M, Redifining Ph.D. in Iran: </w:t>
      </w:r>
      <w:r w:rsidR="00934A66" w:rsidRPr="0055542D">
        <w:t xml:space="preserve">A Systematic Review </w:t>
      </w:r>
      <w:r w:rsidR="00AD6F9B" w:rsidRPr="0055542D">
        <w:t xml:space="preserve">of Literature. </w:t>
      </w:r>
      <w:r w:rsidR="008D2D42" w:rsidRPr="0055542D">
        <w:t xml:space="preserve">RUMS Jurnal, </w:t>
      </w:r>
      <w:r w:rsidR="0072000A" w:rsidRPr="0055542D">
        <w:t>Vol 10, 2011.</w:t>
      </w:r>
    </w:p>
    <w:p w14:paraId="016E7735" w14:textId="77777777" w:rsidR="00C75841" w:rsidRPr="0055542D" w:rsidRDefault="00C75841" w:rsidP="00F90A87">
      <w:pPr>
        <w:pStyle w:val="maintext"/>
      </w:pPr>
      <w:r w:rsidRPr="0055542D">
        <w:rPr>
          <w:b/>
          <w:bCs/>
        </w:rPr>
        <w:t>63.</w:t>
      </w:r>
      <w:r w:rsidR="00521695" w:rsidRPr="0055542D">
        <w:t xml:space="preserve">Bagheri P, Haghdoost A.A, DortajRabari E, Halimi L, Vafaei Z, Farhangnia M, Shayan L, Ultra Analysis of Prevalence of Osteoporosis in Iranian Women "A Systematic Review and Meta-analysis", </w:t>
      </w:r>
      <w:r w:rsidR="00A96ABA" w:rsidRPr="0055542D">
        <w:t>Iranian Journal of Endocrinology and Metabolism, Vol 13 No.3 September 2011.</w:t>
      </w:r>
    </w:p>
    <w:p w14:paraId="05DFEF05" w14:textId="77777777" w:rsidR="00A60404" w:rsidRPr="0055542D" w:rsidRDefault="00A60404" w:rsidP="00F90A87">
      <w:pPr>
        <w:pStyle w:val="maintext"/>
      </w:pPr>
      <w:r w:rsidRPr="0055542D">
        <w:rPr>
          <w:b/>
          <w:bCs/>
        </w:rPr>
        <w:t>6</w:t>
      </w:r>
      <w:r w:rsidR="00541ACE" w:rsidRPr="0055542D">
        <w:rPr>
          <w:b/>
          <w:bCs/>
        </w:rPr>
        <w:t>2</w:t>
      </w:r>
      <w:r w:rsidRPr="0055542D">
        <w:rPr>
          <w:b/>
          <w:bCs/>
        </w:rPr>
        <w:t>.</w:t>
      </w:r>
      <w:r w:rsidR="00607552" w:rsidRPr="0055542D">
        <w:t>Sharif Nia H, Haghdoost AA, Haji Hosseini F, Hojjati H,</w:t>
      </w:r>
      <w:r w:rsidR="00521695" w:rsidRPr="0055542D">
        <w:t xml:space="preserve"> Relationship between the musuloskeletal disorders with the ergonomic factors in nurses, </w:t>
      </w:r>
      <w:r w:rsidR="00607552" w:rsidRPr="0055542D">
        <w:t>Koumesh, 4(40), Dec 2011, 372-378.</w:t>
      </w:r>
    </w:p>
    <w:p w14:paraId="7AE14039" w14:textId="77777777" w:rsidR="00541ACE" w:rsidRPr="0055542D" w:rsidRDefault="00541ACE" w:rsidP="00F90A87">
      <w:pPr>
        <w:pStyle w:val="maintext"/>
      </w:pPr>
      <w:r w:rsidRPr="0055542D">
        <w:rPr>
          <w:b/>
          <w:bCs/>
        </w:rPr>
        <w:t>61.</w:t>
      </w:r>
      <w:r w:rsidR="00F04288" w:rsidRPr="0055542D">
        <w:t xml:space="preserve"> Haghdoost AA, Kamyabi A, Ashrafi Askar Abad A, Sadeghi Rad B, Shafian H, Ghasemi H, </w:t>
      </w:r>
      <w:r w:rsidR="00521695" w:rsidRPr="0055542D">
        <w:t xml:space="preserve">Geographical distribution of different medical staff and assessment of inequalities among provinces, </w:t>
      </w:r>
      <w:r w:rsidR="002B5616" w:rsidRPr="0055542D">
        <w:t>Scientific Journal of Medical System of Eslamic Republic of Iran, 28(4), 2010, 411-419.</w:t>
      </w:r>
    </w:p>
    <w:p w14:paraId="2E69B2E4" w14:textId="42FFD1B1" w:rsidR="00341490" w:rsidRPr="0055542D" w:rsidRDefault="00341490" w:rsidP="00F90A87">
      <w:pPr>
        <w:pStyle w:val="maintext"/>
      </w:pPr>
      <w:r w:rsidRPr="0055542D">
        <w:rPr>
          <w:b/>
          <w:bCs/>
        </w:rPr>
        <w:t>60.</w:t>
      </w:r>
      <w:r w:rsidRPr="0055542D">
        <w:t xml:space="preserve"> Haghdoost AA, Pour Khandani A, Motaghi Pishe SH, Farhoudi B, Fahim Far N, Sadeghi Rad </w:t>
      </w:r>
      <w:r w:rsidR="007708C7" w:rsidRPr="0055542D">
        <w:t>B, Assessment</w:t>
      </w:r>
      <w:r w:rsidR="00521695" w:rsidRPr="0055542D">
        <w:t xml:space="preserve"> of  knowledge and attitude toward HIV in Iran: Systematic review and Meta-analysis, </w:t>
      </w:r>
      <w:r w:rsidRPr="0055542D">
        <w:t>Journal of Iran’s Epidemiology, 6(4), 2010, 8-20.</w:t>
      </w:r>
    </w:p>
    <w:p w14:paraId="2800A9E0" w14:textId="74688C5F" w:rsidR="00590BC3" w:rsidRPr="0055542D" w:rsidRDefault="00590BC3" w:rsidP="00F90A87">
      <w:pPr>
        <w:pStyle w:val="maintext"/>
      </w:pPr>
      <w:r w:rsidRPr="0055542D">
        <w:rPr>
          <w:b/>
          <w:bCs/>
        </w:rPr>
        <w:t>59.</w:t>
      </w:r>
      <w:r w:rsidR="00B934AC" w:rsidRPr="0055542D">
        <w:t xml:space="preserve">Hadizadeh F, Yazdani SH, Ferdosi M, Haghdoost AA, Rashidian A, Monajemi A, Tofighi SH, Sabzghabaee AM, Adibi </w:t>
      </w:r>
      <w:r w:rsidR="007708C7" w:rsidRPr="0055542D">
        <w:t>P, The</w:t>
      </w:r>
      <w:r w:rsidRPr="0055542D">
        <w:t xml:space="preserve"> first national Olympiad on reasoning and decision making in health system management, an experiende report., </w:t>
      </w:r>
      <w:r w:rsidR="007708C7" w:rsidRPr="0055542D">
        <w:t>Archives, of</w:t>
      </w:r>
      <w:r w:rsidRPr="0055542D">
        <w:t xml:space="preserve"> Iranian Medicine (AIM), 2010, (5)10, 1019-1033. </w:t>
      </w:r>
    </w:p>
    <w:p w14:paraId="3C81B012" w14:textId="77777777" w:rsidR="001628F9" w:rsidRPr="0055542D" w:rsidRDefault="00B406A8" w:rsidP="00F90A87">
      <w:pPr>
        <w:pStyle w:val="maintext"/>
      </w:pPr>
      <w:bookmarkStart w:id="33" w:name="OLE_LINK18"/>
      <w:bookmarkStart w:id="34" w:name="OLE_LINK19"/>
      <w:r w:rsidRPr="0055542D">
        <w:rPr>
          <w:b/>
          <w:bCs/>
        </w:rPr>
        <w:t>5</w:t>
      </w:r>
      <w:r w:rsidR="00F133B5" w:rsidRPr="0055542D">
        <w:rPr>
          <w:b/>
          <w:bCs/>
        </w:rPr>
        <w:t>8</w:t>
      </w:r>
      <w:r w:rsidR="001628F9" w:rsidRPr="0055542D">
        <w:rPr>
          <w:b/>
          <w:bCs/>
        </w:rPr>
        <w:t>.</w:t>
      </w:r>
      <w:r w:rsidR="001628F9" w:rsidRPr="0055542D">
        <w:t>Sharifnia H, Haghdoost AA, Qorbani M, Hajihoseini F, Nazari R, Hojati H, Saatsaz S, The Relationship of Low Back Pain with Psychosocial Factors and Psychological Stress in Nurses in Amol Hospitals, knowledge &amp; Health 2010;4(4):28-34</w:t>
      </w:r>
      <w:r w:rsidR="00BF7F9D" w:rsidRPr="0055542D">
        <w:t>.</w:t>
      </w:r>
    </w:p>
    <w:p w14:paraId="564C7722" w14:textId="77777777" w:rsidR="001628F9" w:rsidRPr="0055542D" w:rsidRDefault="001E4BFE" w:rsidP="00F90A87">
      <w:pPr>
        <w:pStyle w:val="maintext"/>
      </w:pPr>
      <w:r w:rsidRPr="0055542D">
        <w:rPr>
          <w:b/>
          <w:bCs/>
        </w:rPr>
        <w:t>5</w:t>
      </w:r>
      <w:r w:rsidR="00F133B5" w:rsidRPr="0055542D">
        <w:rPr>
          <w:b/>
          <w:bCs/>
        </w:rPr>
        <w:t>7</w:t>
      </w:r>
      <w:r w:rsidR="001628F9" w:rsidRPr="0055542D">
        <w:rPr>
          <w:b/>
          <w:bCs/>
        </w:rPr>
        <w:t>.</w:t>
      </w:r>
      <w:r w:rsidR="001628F9" w:rsidRPr="0055542D">
        <w:t>Sharif nia H, Haghdoost AA, Beheshti Z, Ghorbani M, Mahboubi M, The association between demographic variables and job stress with vein disorders in feet of nurses, Iran Occupational Health, 2010;7(1):11-17</w:t>
      </w:r>
      <w:r w:rsidR="00BF7F9D" w:rsidRPr="0055542D">
        <w:t>.</w:t>
      </w:r>
    </w:p>
    <w:p w14:paraId="4E832FF6" w14:textId="77777777" w:rsidR="00693097" w:rsidRPr="0055542D" w:rsidRDefault="00693097" w:rsidP="00F90A87">
      <w:pPr>
        <w:pStyle w:val="maintext"/>
      </w:pPr>
      <w:r w:rsidRPr="0055542D">
        <w:rPr>
          <w:b/>
          <w:bCs/>
        </w:rPr>
        <w:t>5</w:t>
      </w:r>
      <w:r w:rsidR="00F133B5" w:rsidRPr="0055542D">
        <w:rPr>
          <w:b/>
          <w:bCs/>
        </w:rPr>
        <w:t>6</w:t>
      </w:r>
      <w:r w:rsidRPr="0055542D">
        <w:rPr>
          <w:b/>
          <w:bCs/>
        </w:rPr>
        <w:t>.</w:t>
      </w:r>
      <w:r w:rsidRPr="0055542D">
        <w:t xml:space="preserve"> Haghdoost AA, Sadeghirad B, Shamsadini A, Nafisi Y, Dehghani MR, Ayatollahi Mousavi SA. Academic Achievement and its Indicators </w:t>
      </w:r>
      <w:proofErr w:type="gramStart"/>
      <w:r w:rsidRPr="0055542D">
        <w:t>Among</w:t>
      </w:r>
      <w:proofErr w:type="gramEnd"/>
      <w:r w:rsidRPr="0055542D">
        <w:t xml:space="preserve"> Students Awarded Scholarship in Medical Fields. Hakim Research Journal 2010; 13(1): 1- 10.</w:t>
      </w:r>
    </w:p>
    <w:p w14:paraId="19D3DDB1" w14:textId="77777777" w:rsidR="00693097" w:rsidRPr="0055542D" w:rsidRDefault="001E4BFE" w:rsidP="00F90A87">
      <w:pPr>
        <w:pStyle w:val="maintext"/>
      </w:pPr>
      <w:r w:rsidRPr="0055542D">
        <w:rPr>
          <w:b/>
          <w:bCs/>
        </w:rPr>
        <w:t>5</w:t>
      </w:r>
      <w:r w:rsidR="00F133B5" w:rsidRPr="0055542D">
        <w:rPr>
          <w:b/>
          <w:bCs/>
        </w:rPr>
        <w:t>5</w:t>
      </w:r>
      <w:r w:rsidR="00693097" w:rsidRPr="0055542D">
        <w:rPr>
          <w:b/>
          <w:bCs/>
        </w:rPr>
        <w:t>.</w:t>
      </w:r>
      <w:r w:rsidR="00693097" w:rsidRPr="0055542D">
        <w:t xml:space="preserve"> Haghdoost A, Dehghani M, Ayatollahi Moosavi A. Investigating Factors Affecting Overseas Students' Academic Achievement: a systematic Review on International Documents. Iranian Journal of Medical Education 2010 Spr; 10(1): 1-9.</w:t>
      </w:r>
    </w:p>
    <w:p w14:paraId="6FEC834C" w14:textId="1911DD5C" w:rsidR="001E2A9C" w:rsidRPr="0055542D" w:rsidRDefault="0060385B" w:rsidP="00F90A87">
      <w:pPr>
        <w:pStyle w:val="maintext"/>
      </w:pPr>
      <w:r w:rsidRPr="0055542D">
        <w:rPr>
          <w:b/>
          <w:bCs/>
        </w:rPr>
        <w:t>5</w:t>
      </w:r>
      <w:r w:rsidR="00F133B5" w:rsidRPr="0055542D">
        <w:rPr>
          <w:b/>
          <w:bCs/>
        </w:rPr>
        <w:t>4</w:t>
      </w:r>
      <w:r w:rsidR="001E2A9C" w:rsidRPr="0055542D">
        <w:rPr>
          <w:b/>
          <w:bCs/>
        </w:rPr>
        <w:t>.</w:t>
      </w:r>
      <w:r w:rsidR="001E2A9C" w:rsidRPr="0055542D">
        <w:t xml:space="preserve"> Nasirian M, Sadeghi M, Haghdoost AA, </w:t>
      </w:r>
      <w:r w:rsidR="007708C7" w:rsidRPr="0055542D">
        <w:t>how</w:t>
      </w:r>
      <w:r w:rsidR="001E2A9C" w:rsidRPr="0055542D">
        <w:t xml:space="preserve"> to analysis data and write the results of a paper? Isfahan Med. J. 2010; 27(100): 646-59</w:t>
      </w:r>
      <w:r w:rsidR="00BF7F9D" w:rsidRPr="0055542D">
        <w:t>.</w:t>
      </w:r>
    </w:p>
    <w:p w14:paraId="5F75FD0F" w14:textId="7D36628D" w:rsidR="0033109A" w:rsidRPr="0055542D" w:rsidRDefault="0060385B" w:rsidP="00F90A87">
      <w:pPr>
        <w:pStyle w:val="maintext"/>
      </w:pPr>
      <w:r w:rsidRPr="0055542D">
        <w:rPr>
          <w:b/>
          <w:bCs/>
        </w:rPr>
        <w:t>5</w:t>
      </w:r>
      <w:r w:rsidR="00F133B5" w:rsidRPr="0055542D">
        <w:rPr>
          <w:b/>
          <w:bCs/>
        </w:rPr>
        <w:t>3</w:t>
      </w:r>
      <w:r w:rsidR="0033109A" w:rsidRPr="0055542D">
        <w:rPr>
          <w:b/>
          <w:bCs/>
        </w:rPr>
        <w:t>.</w:t>
      </w:r>
      <w:r w:rsidR="0033109A" w:rsidRPr="0055542D">
        <w:t xml:space="preserve"> Aziz Zadeh Forozi M, Haghdoost A.A, Saidzadeh Z, Mohamadalizadh S, Study of knowledge and attitude of Rafsanjanian female teachers toward prevention of osteoporosis, Jurnal of </w:t>
      </w:r>
      <w:r w:rsidR="007708C7" w:rsidRPr="0055542D">
        <w:t>Birjand university</w:t>
      </w:r>
      <w:r w:rsidR="0033109A" w:rsidRPr="0055542D">
        <w:t xml:space="preserve"> of medical sciences, 2009; 16(1): 71-78.</w:t>
      </w:r>
    </w:p>
    <w:p w14:paraId="4C7A0B6E" w14:textId="77777777" w:rsidR="00374B44" w:rsidRPr="0055542D" w:rsidRDefault="0060385B" w:rsidP="00F90A87">
      <w:pPr>
        <w:pStyle w:val="maintext"/>
      </w:pPr>
      <w:r w:rsidRPr="0055542D">
        <w:rPr>
          <w:b/>
          <w:bCs/>
        </w:rPr>
        <w:t>5</w:t>
      </w:r>
      <w:r w:rsidR="00F133B5" w:rsidRPr="0055542D">
        <w:rPr>
          <w:b/>
          <w:bCs/>
        </w:rPr>
        <w:t>2</w:t>
      </w:r>
      <w:proofErr w:type="gramStart"/>
      <w:r w:rsidR="00374B44" w:rsidRPr="0055542D">
        <w:rPr>
          <w:b/>
          <w:bCs/>
        </w:rPr>
        <w:t>.</w:t>
      </w:r>
      <w:r w:rsidR="00374B44" w:rsidRPr="0055542D">
        <w:t>Nasiriyan</w:t>
      </w:r>
      <w:proofErr w:type="gramEnd"/>
      <w:r w:rsidR="00374B44" w:rsidRPr="0055542D">
        <w:t xml:space="preserve"> M, Sadeghi M, Haghdoost AA. How to write the results. Journal of Esfahan Medical College. 2009 Nov. 27(100). 646-659</w:t>
      </w:r>
      <w:r w:rsidR="00BF7F9D" w:rsidRPr="0055542D">
        <w:t>.</w:t>
      </w:r>
    </w:p>
    <w:p w14:paraId="011552C8" w14:textId="77777777" w:rsidR="006B316E" w:rsidRPr="0055542D" w:rsidRDefault="0060385B" w:rsidP="00F90A87">
      <w:pPr>
        <w:pStyle w:val="maintext"/>
      </w:pPr>
      <w:r w:rsidRPr="0055542D">
        <w:rPr>
          <w:b/>
          <w:bCs/>
        </w:rPr>
        <w:t>5</w:t>
      </w:r>
      <w:r w:rsidR="00F133B5" w:rsidRPr="0055542D">
        <w:rPr>
          <w:b/>
          <w:bCs/>
        </w:rPr>
        <w:t>1</w:t>
      </w:r>
      <w:r w:rsidR="001E2A9C" w:rsidRPr="0055542D">
        <w:rPr>
          <w:b/>
          <w:bCs/>
        </w:rPr>
        <w:t>.</w:t>
      </w:r>
      <w:r w:rsidR="001E2A9C" w:rsidRPr="0055542D">
        <w:t xml:space="preserve"> Sadeghi B, Haghdoost AA, Fasihi-Harandi M, Rooholamini A, Ph.D. education in medical fields in Iran comparing world leading universities: a systematic review. Strides in Development of Medical Education 2009; 6(1):10-20</w:t>
      </w:r>
      <w:r w:rsidR="00BF7F9D" w:rsidRPr="0055542D">
        <w:t>.</w:t>
      </w:r>
    </w:p>
    <w:p w14:paraId="2A1571A3" w14:textId="77047895" w:rsidR="006B316E" w:rsidRPr="0055542D" w:rsidRDefault="00F133B5" w:rsidP="00F90A87">
      <w:pPr>
        <w:pStyle w:val="maintext"/>
      </w:pPr>
      <w:r w:rsidRPr="0055542D">
        <w:rPr>
          <w:b/>
          <w:bCs/>
        </w:rPr>
        <w:t>50</w:t>
      </w:r>
      <w:proofErr w:type="gramStart"/>
      <w:r w:rsidR="006B316E" w:rsidRPr="0055542D">
        <w:rPr>
          <w:b/>
          <w:bCs/>
        </w:rPr>
        <w:t>.</w:t>
      </w:r>
      <w:bookmarkStart w:id="35" w:name="OLE_LINK2"/>
      <w:bookmarkStart w:id="36" w:name="OLE_LINK3"/>
      <w:r w:rsidR="006B316E" w:rsidRPr="0055542D">
        <w:t>Ahmadian</w:t>
      </w:r>
      <w:proofErr w:type="gramEnd"/>
      <w:r w:rsidR="006B316E" w:rsidRPr="0055542D">
        <w:t xml:space="preserve"> Sh, Haghdoost A.A, Mohammadalizadeh S. Effective Factors on the </w:t>
      </w:r>
      <w:bookmarkStart w:id="37" w:name="OLE_LINK1"/>
      <w:r w:rsidR="006B316E" w:rsidRPr="0055542D">
        <w:t>Decision</w:t>
      </w:r>
      <w:bookmarkEnd w:id="37"/>
      <w:r w:rsidR="006B316E" w:rsidRPr="0055542D">
        <w:t xml:space="preserve"> of Families to Donate the Organs of their </w:t>
      </w:r>
      <w:r w:rsidR="007708C7" w:rsidRPr="0055542D">
        <w:t>Brain-Dead</w:t>
      </w:r>
      <w:r w:rsidR="006B316E" w:rsidRPr="0055542D">
        <w:t xml:space="preserve"> Relatives.</w:t>
      </w:r>
      <w:r w:rsidR="005E0670" w:rsidRPr="0055542D">
        <w:t xml:space="preserve"> Journal of Kerman University of Medical Sciences.</w:t>
      </w:r>
      <w:r w:rsidR="006B316E" w:rsidRPr="0055542D">
        <w:t xml:space="preserve"> 2009; 16(4): 353-363</w:t>
      </w:r>
      <w:r w:rsidR="00D453F5" w:rsidRPr="0055542D">
        <w:t>.</w:t>
      </w:r>
    </w:p>
    <w:bookmarkEnd w:id="35"/>
    <w:bookmarkEnd w:id="36"/>
    <w:p w14:paraId="13B54FCA" w14:textId="77777777" w:rsidR="00800F21" w:rsidRPr="0055542D" w:rsidRDefault="001E2A9C" w:rsidP="00F90A87">
      <w:pPr>
        <w:pStyle w:val="maintext"/>
      </w:pPr>
      <w:r w:rsidRPr="0055542D">
        <w:rPr>
          <w:b/>
          <w:bCs/>
        </w:rPr>
        <w:t>4</w:t>
      </w:r>
      <w:r w:rsidR="00F133B5" w:rsidRPr="0055542D">
        <w:rPr>
          <w:b/>
          <w:bCs/>
        </w:rPr>
        <w:t>9</w:t>
      </w:r>
      <w:r w:rsidRPr="0055542D">
        <w:rPr>
          <w:b/>
          <w:bCs/>
        </w:rPr>
        <w:t>.</w:t>
      </w:r>
      <w:r w:rsidRPr="0055542D">
        <w:t xml:space="preserve"> Haghdoost AA, Sample size calculation and power analysis, Iranian J. Epidemiology 2009; 5(1):57-36</w:t>
      </w:r>
      <w:r w:rsidR="00D453F5" w:rsidRPr="0055542D">
        <w:t>.</w:t>
      </w:r>
    </w:p>
    <w:p w14:paraId="2DC2A1A2" w14:textId="77777777" w:rsidR="00800F21" w:rsidRPr="0055542D" w:rsidRDefault="001E2A9C" w:rsidP="00F90A87">
      <w:pPr>
        <w:pStyle w:val="maintext"/>
      </w:pPr>
      <w:r w:rsidRPr="0055542D">
        <w:rPr>
          <w:b/>
          <w:bCs/>
        </w:rPr>
        <w:t>4</w:t>
      </w:r>
      <w:r w:rsidR="00F133B5" w:rsidRPr="0055542D">
        <w:rPr>
          <w:b/>
          <w:bCs/>
        </w:rPr>
        <w:t>8</w:t>
      </w:r>
      <w:r w:rsidRPr="0055542D">
        <w:rPr>
          <w:b/>
          <w:bCs/>
        </w:rPr>
        <w:t>.</w:t>
      </w:r>
      <w:r w:rsidRPr="0055542D">
        <w:t xml:space="preserve"> Osooli M, Haghdoost AA, Yarahmadi SH, Foruzanfar MH, Dini M, Holakuie K. Spatial Analysis of Congenital Hypothyroidism in Iran Using Geographic Information System, Iranian J. Epidemiology 2009; 5(1):1-8</w:t>
      </w:r>
      <w:r w:rsidR="00D453F5" w:rsidRPr="0055542D">
        <w:t>.</w:t>
      </w:r>
    </w:p>
    <w:p w14:paraId="1EBF8A40" w14:textId="77777777" w:rsidR="00800F21" w:rsidRPr="0055542D" w:rsidRDefault="001E2A9C" w:rsidP="00F90A87">
      <w:pPr>
        <w:pStyle w:val="maintext"/>
      </w:pPr>
      <w:r w:rsidRPr="0055542D">
        <w:rPr>
          <w:b/>
          <w:bCs/>
        </w:rPr>
        <w:t>4</w:t>
      </w:r>
      <w:r w:rsidR="00F133B5" w:rsidRPr="0055542D">
        <w:rPr>
          <w:b/>
          <w:bCs/>
        </w:rPr>
        <w:t>7</w:t>
      </w:r>
      <w:r w:rsidRPr="0055542D">
        <w:rPr>
          <w:b/>
          <w:bCs/>
        </w:rPr>
        <w:t>.</w:t>
      </w:r>
      <w:r w:rsidRPr="0055542D">
        <w:t xml:space="preserve"> Talebizadeh N, Haghdoost AA, Mirzazadeh A. Epidemiologic modeling of ischemic heart disease in Iran. Payesh 2009; 8(2): 163-70.</w:t>
      </w:r>
    </w:p>
    <w:p w14:paraId="35277289" w14:textId="77777777" w:rsidR="00800F21" w:rsidRPr="0055542D" w:rsidRDefault="001E2A9C" w:rsidP="00F90A87">
      <w:pPr>
        <w:pStyle w:val="maintext"/>
      </w:pPr>
      <w:r w:rsidRPr="0055542D">
        <w:rPr>
          <w:b/>
          <w:bCs/>
        </w:rPr>
        <w:t>4</w:t>
      </w:r>
      <w:r w:rsidR="00F133B5" w:rsidRPr="0055542D">
        <w:rPr>
          <w:b/>
          <w:bCs/>
        </w:rPr>
        <w:t>6</w:t>
      </w:r>
      <w:r w:rsidRPr="0055542D">
        <w:rPr>
          <w:b/>
          <w:bCs/>
        </w:rPr>
        <w:t>.</w:t>
      </w:r>
      <w:r w:rsidRPr="0055542D">
        <w:t xml:space="preserve"> Bokaii S, Faiaz A, Pourmehdi-Borugeni M, Haghdoost AA, Zolfaghari MR, Esfandiari, B. Epidemiology of rabies infection and animal bites in marginal provinves of Caspian Sea. Iranian Journal of Veterinary, 2009; 5(1): 5-14.</w:t>
      </w:r>
    </w:p>
    <w:p w14:paraId="4561B338" w14:textId="77777777" w:rsidR="00800F21" w:rsidRPr="0055542D" w:rsidRDefault="00910FA1" w:rsidP="00F90A87">
      <w:pPr>
        <w:pStyle w:val="maintext"/>
      </w:pPr>
      <w:r w:rsidRPr="0055542D">
        <w:rPr>
          <w:b/>
          <w:bCs/>
        </w:rPr>
        <w:t>4</w:t>
      </w:r>
      <w:r w:rsidR="00F133B5" w:rsidRPr="0055542D">
        <w:rPr>
          <w:b/>
          <w:bCs/>
        </w:rPr>
        <w:t>5</w:t>
      </w:r>
      <w:r w:rsidR="001E2A9C" w:rsidRPr="0055542D">
        <w:rPr>
          <w:b/>
          <w:bCs/>
        </w:rPr>
        <w:t>.</w:t>
      </w:r>
      <w:r w:rsidR="001E2A9C" w:rsidRPr="0055542D">
        <w:t xml:space="preserve"> Haghdoost AA, Sadeghirad B, FasihiHarandi M, Rooholamini A. PhD Education Model in Medical Fields in Iran and the Application of Research Based Curriculum, Hakim Research Journal 2009; 11(4): 8- 15</w:t>
      </w:r>
      <w:r w:rsidR="00D453F5" w:rsidRPr="0055542D">
        <w:t>.</w:t>
      </w:r>
    </w:p>
    <w:p w14:paraId="50254B70" w14:textId="0C34A7B6" w:rsidR="007B0653" w:rsidRPr="0055542D" w:rsidRDefault="001E4BFE" w:rsidP="00F90A87">
      <w:pPr>
        <w:pStyle w:val="maintext"/>
      </w:pPr>
      <w:r w:rsidRPr="0055542D">
        <w:rPr>
          <w:b/>
          <w:bCs/>
        </w:rPr>
        <w:t>4</w:t>
      </w:r>
      <w:r w:rsidR="00F133B5" w:rsidRPr="0055542D">
        <w:rPr>
          <w:b/>
          <w:bCs/>
        </w:rPr>
        <w:t>4</w:t>
      </w:r>
      <w:r w:rsidRPr="0055542D">
        <w:rPr>
          <w:b/>
          <w:bCs/>
        </w:rPr>
        <w:t>.</w:t>
      </w:r>
      <w:r w:rsidR="007B0653" w:rsidRPr="0055542D">
        <w:t xml:space="preserve">Haghdoost AA, Sarafi Nejad A, Safi Zadeh H, </w:t>
      </w:r>
      <w:bookmarkStart w:id="38" w:name="OLE_LINK4"/>
      <w:bookmarkStart w:id="39" w:name="OLE_LINK5"/>
      <w:r w:rsidR="007708C7" w:rsidRPr="0055542D">
        <w:t>what</w:t>
      </w:r>
      <w:r w:rsidR="001044A4" w:rsidRPr="0055542D">
        <w:t xml:space="preserve"> are the Weights of Responsibilities of Faculty Members in Medical </w:t>
      </w:r>
      <w:bookmarkEnd w:id="38"/>
      <w:bookmarkEnd w:id="39"/>
      <w:r w:rsidR="007708C7" w:rsidRPr="0055542D">
        <w:t>Universities?</w:t>
      </w:r>
      <w:r w:rsidR="007B0653" w:rsidRPr="0055542D">
        <w:t xml:space="preserve"> Journal of Shaheed Sadoughi University of Medical Sciences and Health Services, Vol. 15, No. 5, Supplement Winter 2008, 166.</w:t>
      </w:r>
    </w:p>
    <w:p w14:paraId="41CBF2FC" w14:textId="77777777" w:rsidR="007B0653" w:rsidRPr="0055542D" w:rsidRDefault="001E4BFE" w:rsidP="00F90A87">
      <w:pPr>
        <w:pStyle w:val="maintext"/>
      </w:pPr>
      <w:r w:rsidRPr="0055542D">
        <w:rPr>
          <w:b/>
          <w:bCs/>
        </w:rPr>
        <w:t>4</w:t>
      </w:r>
      <w:r w:rsidR="00F133B5" w:rsidRPr="0055542D">
        <w:rPr>
          <w:b/>
          <w:bCs/>
        </w:rPr>
        <w:t>3</w:t>
      </w:r>
      <w:r w:rsidRPr="0055542D">
        <w:rPr>
          <w:b/>
          <w:bCs/>
        </w:rPr>
        <w:t>.</w:t>
      </w:r>
      <w:r w:rsidR="007B0653" w:rsidRPr="0055542D">
        <w:t xml:space="preserve"> Haghdoost AA, Dehghani MR, Kamyabi A, Hoseini Nejad Z, Mousapour N, The job and role of graguated medical students from kerman university of medical sciences, Journal of Shaheed Sadoughi University of Medical Sciences and Health Services, Vol. 15, No. 5, Supplement Winter 2008, 139.</w:t>
      </w:r>
    </w:p>
    <w:p w14:paraId="48358B95" w14:textId="77777777" w:rsidR="00800F21" w:rsidRPr="0055542D" w:rsidRDefault="0060385B" w:rsidP="00F90A87">
      <w:pPr>
        <w:pStyle w:val="maintext"/>
      </w:pPr>
      <w:r w:rsidRPr="0055542D">
        <w:rPr>
          <w:b/>
          <w:bCs/>
        </w:rPr>
        <w:t>4</w:t>
      </w:r>
      <w:r w:rsidR="00F133B5" w:rsidRPr="0055542D">
        <w:rPr>
          <w:b/>
          <w:bCs/>
        </w:rPr>
        <w:t>2</w:t>
      </w:r>
      <w:r w:rsidR="001E2A9C" w:rsidRPr="0055542D">
        <w:rPr>
          <w:b/>
          <w:bCs/>
        </w:rPr>
        <w:t>.</w:t>
      </w:r>
      <w:r w:rsidR="001E2A9C" w:rsidRPr="0055542D">
        <w:t xml:space="preserve"> Haghdoost AA, Iranmanesh E. Assessment of the accuracy of lab tests, Journal of Kerman University of Medical Sciences 2008; 16(1):93-105</w:t>
      </w:r>
      <w:r w:rsidR="00D453F5" w:rsidRPr="0055542D">
        <w:t>.</w:t>
      </w:r>
    </w:p>
    <w:p w14:paraId="4938AB65" w14:textId="77777777" w:rsidR="00800F21" w:rsidRPr="0055542D" w:rsidRDefault="0060385B" w:rsidP="00F90A87">
      <w:pPr>
        <w:pStyle w:val="maintext"/>
      </w:pPr>
      <w:r w:rsidRPr="0055542D">
        <w:rPr>
          <w:b/>
          <w:bCs/>
        </w:rPr>
        <w:t>4</w:t>
      </w:r>
      <w:r w:rsidR="00F133B5" w:rsidRPr="0055542D">
        <w:rPr>
          <w:b/>
          <w:bCs/>
        </w:rPr>
        <w:t>1</w:t>
      </w:r>
      <w:r w:rsidR="001E2A9C" w:rsidRPr="0055542D">
        <w:rPr>
          <w:b/>
          <w:bCs/>
        </w:rPr>
        <w:t>.</w:t>
      </w:r>
      <w:r w:rsidR="001E2A9C" w:rsidRPr="0055542D">
        <w:t xml:space="preserve"> Dehghani R, Moabed Sh, Kamyabi F, Haghdoost AA, Mashayekhi M, Soltani H. Scorpions Fauna of Kerman Province-IRAN, Journal of Kerman University of Medical Sciences 2008; 15(2): 172-181</w:t>
      </w:r>
      <w:r w:rsidR="00D453F5" w:rsidRPr="0055542D">
        <w:t>.</w:t>
      </w:r>
    </w:p>
    <w:p w14:paraId="1E141A7C" w14:textId="7FA3F1AE" w:rsidR="00910FA1" w:rsidRPr="0055542D" w:rsidRDefault="00F133B5" w:rsidP="00F90A87">
      <w:pPr>
        <w:pStyle w:val="maintext"/>
      </w:pPr>
      <w:r w:rsidRPr="0055542D">
        <w:rPr>
          <w:b/>
          <w:bCs/>
        </w:rPr>
        <w:t>40</w:t>
      </w:r>
      <w:proofErr w:type="gramStart"/>
      <w:r w:rsidR="00910FA1" w:rsidRPr="0055542D">
        <w:rPr>
          <w:b/>
          <w:bCs/>
        </w:rPr>
        <w:t>.</w:t>
      </w:r>
      <w:r w:rsidR="00910FA1" w:rsidRPr="0055542D">
        <w:t>Mobasher</w:t>
      </w:r>
      <w:proofErr w:type="gramEnd"/>
      <w:r w:rsidR="00910FA1" w:rsidRPr="0055542D">
        <w:t xml:space="preserve"> M, Nakhaee N, Aramesh K, Haghdoost AA. Larijani B, Phenomenologic Study of Experiences of Researchers in Kerman and Tehran Medical University about Ethics in Animal Research. Journal of Babol University of Medical </w:t>
      </w:r>
      <w:r w:rsidR="007708C7" w:rsidRPr="0055542D">
        <w:t>Sciences, Dec</w:t>
      </w:r>
      <w:r w:rsidR="00910FA1" w:rsidRPr="0055542D">
        <w:t xml:space="preserve"> 2008, 11(1): 41-48</w:t>
      </w:r>
      <w:r w:rsidR="00D453F5" w:rsidRPr="0055542D">
        <w:t>.</w:t>
      </w:r>
    </w:p>
    <w:p w14:paraId="0448C3E5" w14:textId="77777777" w:rsidR="00800F21" w:rsidRPr="0055542D" w:rsidRDefault="001E2A9C" w:rsidP="00F90A87">
      <w:pPr>
        <w:pStyle w:val="maintext"/>
      </w:pPr>
      <w:r w:rsidRPr="0055542D">
        <w:rPr>
          <w:b/>
          <w:bCs/>
        </w:rPr>
        <w:t>3</w:t>
      </w:r>
      <w:r w:rsidR="00F133B5" w:rsidRPr="0055542D">
        <w:rPr>
          <w:b/>
          <w:bCs/>
        </w:rPr>
        <w:t>9</w:t>
      </w:r>
      <w:r w:rsidRPr="0055542D">
        <w:rPr>
          <w:b/>
          <w:bCs/>
        </w:rPr>
        <w:t>.</w:t>
      </w:r>
      <w:r w:rsidRPr="0055542D">
        <w:t xml:space="preserve"> Tehrani Banihashemi SA, </w:t>
      </w:r>
      <w:bookmarkStart w:id="40" w:name="OLE_LINK28"/>
      <w:bookmarkStart w:id="41" w:name="OLE_LINK29"/>
      <w:r w:rsidRPr="0055542D">
        <w:t>Asgharifard H</w:t>
      </w:r>
      <w:bookmarkEnd w:id="40"/>
      <w:bookmarkEnd w:id="41"/>
      <w:r w:rsidRPr="0055542D">
        <w:t xml:space="preserve">, Haghdoost AA, Barghmadi M, Mohammadhosseini N. </w:t>
      </w:r>
      <w:bookmarkStart w:id="42" w:name="OLE_LINK26"/>
      <w:bookmarkStart w:id="43" w:name="OLE_LINK27"/>
      <w:r w:rsidRPr="0055542D">
        <w:t>The use of Complementary/Alternative Medicine among the general population in Tehran, Iran</w:t>
      </w:r>
      <w:bookmarkEnd w:id="42"/>
      <w:bookmarkEnd w:id="43"/>
      <w:r w:rsidRPr="0055542D">
        <w:t>, Payesh 2008; 7(4): 355-</w:t>
      </w:r>
      <w:r w:rsidR="00D453F5" w:rsidRPr="0055542D">
        <w:t>3</w:t>
      </w:r>
      <w:r w:rsidRPr="0055542D">
        <w:t>62</w:t>
      </w:r>
      <w:r w:rsidR="00D453F5" w:rsidRPr="0055542D">
        <w:t>.</w:t>
      </w:r>
    </w:p>
    <w:p w14:paraId="768FC82F" w14:textId="77777777" w:rsidR="00884F36" w:rsidRPr="0055542D" w:rsidRDefault="00884F36" w:rsidP="00F90A87">
      <w:pPr>
        <w:pStyle w:val="maintext"/>
      </w:pPr>
      <w:r w:rsidRPr="0055542D">
        <w:rPr>
          <w:b/>
          <w:bCs/>
        </w:rPr>
        <w:t>3</w:t>
      </w:r>
      <w:r w:rsidR="00F133B5" w:rsidRPr="0055542D">
        <w:rPr>
          <w:b/>
          <w:bCs/>
        </w:rPr>
        <w:t>8</w:t>
      </w:r>
      <w:r w:rsidRPr="0055542D">
        <w:rPr>
          <w:b/>
          <w:bCs/>
        </w:rPr>
        <w:t>.</w:t>
      </w:r>
      <w:r w:rsidRPr="0055542D">
        <w:t xml:space="preserve"> Movahedi M, Hajarizadeh B, Rahimi AD, Arshinchi M, AmirhosseiniK, Motlagh MI, Haghdoost AA, Trend and geographical inequality pattern of main health indicators in rural population of Iran, Hakim Research Journal 2008; 10 (4):1- 10</w:t>
      </w:r>
      <w:r w:rsidR="00D453F5" w:rsidRPr="0055542D">
        <w:t>.</w:t>
      </w:r>
    </w:p>
    <w:p w14:paraId="04FFA26C" w14:textId="06103E13" w:rsidR="0033109A" w:rsidRPr="0055542D" w:rsidRDefault="00F133B5" w:rsidP="00F90A87">
      <w:pPr>
        <w:pStyle w:val="maintext"/>
      </w:pPr>
      <w:r w:rsidRPr="0055542D">
        <w:rPr>
          <w:b/>
          <w:bCs/>
        </w:rPr>
        <w:t>37</w:t>
      </w:r>
      <w:r w:rsidR="0060385B" w:rsidRPr="0055542D">
        <w:rPr>
          <w:b/>
          <w:bCs/>
        </w:rPr>
        <w:t>.</w:t>
      </w:r>
      <w:r w:rsidR="0033109A" w:rsidRPr="0055542D">
        <w:t xml:space="preserve">Askaryzade mahani </w:t>
      </w:r>
      <w:r w:rsidR="007708C7" w:rsidRPr="0055542D">
        <w:t>M, Arab</w:t>
      </w:r>
      <w:r w:rsidR="0033109A" w:rsidRPr="0055542D">
        <w:t xml:space="preserve"> M, Mohammadalizade S, Haghdoost A.A, Staff Nurses Knowledge of Aging Process and Their Attitude toward Elder People, Iran University or Medical Sciences, Nursing college, 21(55); 2008, 19-27.</w:t>
      </w:r>
    </w:p>
    <w:p w14:paraId="5E06B9B6" w14:textId="4226B85E" w:rsidR="00F133B5" w:rsidRPr="0055542D" w:rsidRDefault="00F133B5" w:rsidP="00F90A87">
      <w:pPr>
        <w:pStyle w:val="maintext"/>
      </w:pPr>
      <w:r w:rsidRPr="0055542D">
        <w:rPr>
          <w:b/>
          <w:bCs/>
        </w:rPr>
        <w:t>36.</w:t>
      </w:r>
      <w:r w:rsidRPr="0055542D">
        <w:t xml:space="preserve"> Sarafi Nejad A, Najariyan S. Haghdoost AA, Standard content for virtual education, a neglected need, Jurnal </w:t>
      </w:r>
      <w:r w:rsidR="007708C7" w:rsidRPr="0055542D">
        <w:t>of Strides</w:t>
      </w:r>
      <w:r w:rsidRPr="0055542D">
        <w:t xml:space="preserve"> in Development of MedicalEducation,2008, 5(2):152-154.</w:t>
      </w:r>
    </w:p>
    <w:p w14:paraId="430F68F6" w14:textId="77777777" w:rsidR="0033109A" w:rsidRPr="0055542D" w:rsidRDefault="0060385B" w:rsidP="00F90A87">
      <w:pPr>
        <w:pStyle w:val="maintext"/>
      </w:pPr>
      <w:r w:rsidRPr="0055542D">
        <w:rPr>
          <w:b/>
          <w:bCs/>
        </w:rPr>
        <w:t>35</w:t>
      </w:r>
      <w:proofErr w:type="gramStart"/>
      <w:r w:rsidRPr="0055542D">
        <w:rPr>
          <w:b/>
          <w:bCs/>
        </w:rPr>
        <w:t>.</w:t>
      </w:r>
      <w:r w:rsidR="0033109A" w:rsidRPr="0055542D">
        <w:t>Haghdoost</w:t>
      </w:r>
      <w:proofErr w:type="gramEnd"/>
      <w:r w:rsidR="0033109A" w:rsidRPr="0055542D">
        <w:t>, A.A, main concepts of molecular epidemiology, Jurnal of kerman university of medical sciences, 2007; 15(1): 97-103.</w:t>
      </w:r>
    </w:p>
    <w:p w14:paraId="413A8A25" w14:textId="77777777" w:rsidR="00800F21" w:rsidRPr="0055542D" w:rsidRDefault="001E2A9C" w:rsidP="00F90A87">
      <w:pPr>
        <w:pStyle w:val="maintext"/>
      </w:pPr>
      <w:r w:rsidRPr="0055542D">
        <w:rPr>
          <w:b/>
          <w:bCs/>
        </w:rPr>
        <w:t>3</w:t>
      </w:r>
      <w:r w:rsidR="001E4BFE" w:rsidRPr="0055542D">
        <w:rPr>
          <w:b/>
          <w:bCs/>
        </w:rPr>
        <w:t>4</w:t>
      </w:r>
      <w:r w:rsidRPr="0055542D">
        <w:rPr>
          <w:b/>
          <w:bCs/>
        </w:rPr>
        <w:t>.</w:t>
      </w:r>
      <w:r w:rsidRPr="0055542D">
        <w:t xml:space="preserve"> Dehghani MR, Kamyabi A, Haghdoost AA, Rooholamini A, HosseiniNejad Z, Moosapour N, Career status of medical graduates between 2001 and 2007 from Kerman university of medical sciences, Strides in Development of Medical Education 2007; 4(2): 67-76</w:t>
      </w:r>
      <w:r w:rsidR="00D453F5" w:rsidRPr="0055542D">
        <w:t>.</w:t>
      </w:r>
    </w:p>
    <w:p w14:paraId="7DD2930A" w14:textId="77777777" w:rsidR="00800F21" w:rsidRPr="0055542D" w:rsidRDefault="001E2A9C" w:rsidP="00F90A87">
      <w:pPr>
        <w:pStyle w:val="maintext"/>
      </w:pPr>
      <w:r w:rsidRPr="0055542D">
        <w:rPr>
          <w:b/>
          <w:bCs/>
        </w:rPr>
        <w:t>33.</w:t>
      </w:r>
      <w:r w:rsidRPr="0055542D">
        <w:t xml:space="preserve"> Tehrani SA, Amirkhani MA, Haghdoost AA, Alavian SM, Asgharifard H, Baradaran H, Barghamdi M, Parsinia S, Fathi Ranjbar S; Health Literacy and the Affecting Factors: A Study in Five Provinces of Iran, Strides in Development of Medical Education 2007; 4(1): 1-9</w:t>
      </w:r>
      <w:r w:rsidR="00D453F5" w:rsidRPr="0055542D">
        <w:t>.</w:t>
      </w:r>
    </w:p>
    <w:p w14:paraId="125FF287" w14:textId="77777777" w:rsidR="00884F36" w:rsidRPr="0055542D" w:rsidRDefault="001E4BFE" w:rsidP="00F90A87">
      <w:pPr>
        <w:pStyle w:val="maintext"/>
      </w:pPr>
      <w:r w:rsidRPr="0055542D">
        <w:rPr>
          <w:b/>
          <w:bCs/>
        </w:rPr>
        <w:t>32.</w:t>
      </w:r>
      <w:r w:rsidR="00884F36" w:rsidRPr="0055542D">
        <w:t xml:space="preserve"> Bahonar AR, Rashidi H, Soleimani S, Fayaz A, Haghdoost AA, RezaeeNasab M, Rad MA, Rabies among Animals in Kerman Province, Public Health journal 2007; 5(1) 69-76</w:t>
      </w:r>
      <w:r w:rsidR="00D453F5" w:rsidRPr="0055542D">
        <w:t>.</w:t>
      </w:r>
    </w:p>
    <w:p w14:paraId="05E7DD51" w14:textId="77777777" w:rsidR="00884F36" w:rsidRPr="0055542D" w:rsidRDefault="00884F36" w:rsidP="00F90A87">
      <w:pPr>
        <w:pStyle w:val="maintext"/>
      </w:pPr>
      <w:r w:rsidRPr="0055542D">
        <w:rPr>
          <w:b/>
          <w:bCs/>
        </w:rPr>
        <w:t>31.</w:t>
      </w:r>
      <w:r w:rsidRPr="0055542D">
        <w:t xml:space="preserve"> Haghdoost AA, Mirzazadeh A, Familial aggregation of coronary heart disease risk factors in Kerman province; Iranian Journal of Epidemiology, 2006; 1(3): 7-12</w:t>
      </w:r>
      <w:r w:rsidR="00D453F5" w:rsidRPr="0055542D">
        <w:t>.</w:t>
      </w:r>
    </w:p>
    <w:p w14:paraId="2B222FB7" w14:textId="77777777" w:rsidR="00884F36" w:rsidRPr="0055542D" w:rsidRDefault="00884F36" w:rsidP="00F90A87">
      <w:pPr>
        <w:pStyle w:val="maintext"/>
      </w:pPr>
      <w:r w:rsidRPr="0055542D">
        <w:rPr>
          <w:b/>
          <w:bCs/>
        </w:rPr>
        <w:t>30.</w:t>
      </w:r>
      <w:r w:rsidRPr="0055542D">
        <w:t xml:space="preserve"> Haghdoost AA, Pourkhandani A, Afzalan F, Affecting factors on the duration of Iranian Ph.D. students in UK; Research and Programming in Higher Education Journal 2006, 4(5): 82-99</w:t>
      </w:r>
      <w:r w:rsidR="00D453F5" w:rsidRPr="0055542D">
        <w:t>.</w:t>
      </w:r>
    </w:p>
    <w:p w14:paraId="598D374D" w14:textId="77777777" w:rsidR="00884F36" w:rsidRPr="0055542D" w:rsidRDefault="00884F36" w:rsidP="00F90A87">
      <w:pPr>
        <w:pStyle w:val="maintext"/>
      </w:pPr>
      <w:r w:rsidRPr="0055542D">
        <w:rPr>
          <w:b/>
          <w:bCs/>
        </w:rPr>
        <w:t>29.</w:t>
      </w:r>
      <w:r w:rsidRPr="0055542D">
        <w:t xml:space="preserve"> Mirzazadeh A, Haghdoost AA, Doostmohammadi P, Estimating the Time Trend of Adjusted Incidence of Opioid Dependency and Multiple Factors Related to the Lag Time: Backward Calculation Method; Kerman; Journal of Kerman University of Medical Sciences, 2006; 13(2): 164-172.</w:t>
      </w:r>
    </w:p>
    <w:p w14:paraId="198F6B2D" w14:textId="77777777" w:rsidR="00884F36" w:rsidRPr="0055542D" w:rsidRDefault="001E4BFE" w:rsidP="00F90A87">
      <w:pPr>
        <w:pStyle w:val="maintext"/>
      </w:pPr>
      <w:r w:rsidRPr="0055542D">
        <w:rPr>
          <w:b/>
          <w:bCs/>
        </w:rPr>
        <w:t>28.</w:t>
      </w:r>
      <w:r w:rsidR="00884F36" w:rsidRPr="0055542D">
        <w:t xml:space="preserve"> Bahonar AR, Rashidi H, Haghdoost AA, Rad MR, Rabies prevalence and frequency of animal bites in Kerman Province: 1993-2003; Health monitoring, 2006; 5(1); 21-</w:t>
      </w:r>
      <w:r w:rsidR="00D453F5" w:rsidRPr="0055542D">
        <w:t>27.</w:t>
      </w:r>
    </w:p>
    <w:p w14:paraId="2E0F6DE6" w14:textId="77777777" w:rsidR="00800F21" w:rsidRPr="0055542D" w:rsidRDefault="001E4BFE" w:rsidP="00F90A87">
      <w:pPr>
        <w:pStyle w:val="maintext"/>
      </w:pPr>
      <w:r w:rsidRPr="0055542D">
        <w:rPr>
          <w:b/>
          <w:bCs/>
        </w:rPr>
        <w:t>27</w:t>
      </w:r>
      <w:r w:rsidR="001E2A9C" w:rsidRPr="0055542D">
        <w:rPr>
          <w:b/>
          <w:bCs/>
        </w:rPr>
        <w:t>.</w:t>
      </w:r>
      <w:r w:rsidR="001E2A9C" w:rsidRPr="0055542D">
        <w:t xml:space="preserve"> Soltani-Khabizi M, Azizzadeh-Froozi M, Haghdoost AA; MohamadAlizadeh S, Performance of Nurses in Kerman hospitals from patients' point of view, Strides in Development of Medical Education 2005; 2(3):51-57.</w:t>
      </w:r>
    </w:p>
    <w:p w14:paraId="20F7CE26" w14:textId="77777777" w:rsidR="00800F21" w:rsidRPr="0055542D" w:rsidRDefault="001E2A9C" w:rsidP="00F90A87">
      <w:pPr>
        <w:pStyle w:val="maintext"/>
      </w:pPr>
      <w:r w:rsidRPr="0055542D">
        <w:rPr>
          <w:b/>
          <w:bCs/>
        </w:rPr>
        <w:t>2</w:t>
      </w:r>
      <w:r w:rsidR="001E4BFE" w:rsidRPr="0055542D">
        <w:rPr>
          <w:b/>
          <w:bCs/>
        </w:rPr>
        <w:t>6</w:t>
      </w:r>
      <w:r w:rsidRPr="0055542D">
        <w:rPr>
          <w:b/>
          <w:bCs/>
        </w:rPr>
        <w:t>.</w:t>
      </w:r>
      <w:r w:rsidRPr="0055542D">
        <w:t xml:space="preserve"> Haghdoost AA, Duration of studies of Iranian Ph.D. students graduated from UK and Ireland universities between 1995 and 2001; Strides in Development of Medical Education 2005; 2(1):1-9.</w:t>
      </w:r>
    </w:p>
    <w:p w14:paraId="5DAC471E" w14:textId="77777777" w:rsidR="00800F21" w:rsidRPr="0055542D" w:rsidRDefault="001E2A9C" w:rsidP="00F90A87">
      <w:pPr>
        <w:pStyle w:val="maintext"/>
      </w:pPr>
      <w:r w:rsidRPr="0055542D">
        <w:rPr>
          <w:b/>
          <w:bCs/>
        </w:rPr>
        <w:t>2</w:t>
      </w:r>
      <w:r w:rsidR="001E4BFE" w:rsidRPr="0055542D">
        <w:rPr>
          <w:b/>
          <w:bCs/>
        </w:rPr>
        <w:t>5</w:t>
      </w:r>
      <w:r w:rsidRPr="0055542D">
        <w:rPr>
          <w:b/>
          <w:bCs/>
        </w:rPr>
        <w:t>.</w:t>
      </w:r>
      <w:r w:rsidRPr="0055542D">
        <w:t xml:space="preserve"> Noohi E, Adhami A, Haghdoost AA, Evaluation of holding procedure of elementary teaching methodology workshops based on the views of the faculty of Kerman University of Medical Sciences participating in the workshops; Strides in Development of Medical Education 2005; 2(1):56-62.</w:t>
      </w:r>
    </w:p>
    <w:p w14:paraId="35313665" w14:textId="77777777" w:rsidR="00800F21" w:rsidRPr="0055542D" w:rsidRDefault="001E2A9C" w:rsidP="00F90A87">
      <w:pPr>
        <w:pStyle w:val="maintext"/>
      </w:pPr>
      <w:r w:rsidRPr="0055542D">
        <w:rPr>
          <w:b/>
          <w:bCs/>
        </w:rPr>
        <w:t>2</w:t>
      </w:r>
      <w:r w:rsidR="001E4BFE" w:rsidRPr="0055542D">
        <w:rPr>
          <w:b/>
          <w:bCs/>
        </w:rPr>
        <w:t>4</w:t>
      </w:r>
      <w:r w:rsidRPr="0055542D">
        <w:rPr>
          <w:b/>
          <w:bCs/>
        </w:rPr>
        <w:t xml:space="preserve">. </w:t>
      </w:r>
      <w:r w:rsidRPr="0055542D">
        <w:t>Haghdoost AA, Jalili Z, Asadi Karam E, Morning reports in training hospitals affiliated to Kerman University of Medical Science; Strides in Development of Medical Education 2005; 2(2):88-94.</w:t>
      </w:r>
    </w:p>
    <w:p w14:paraId="3C009B21" w14:textId="77777777" w:rsidR="00800F21" w:rsidRPr="0055542D" w:rsidRDefault="001E2A9C" w:rsidP="00F90A87">
      <w:pPr>
        <w:pStyle w:val="maintext"/>
      </w:pPr>
      <w:r w:rsidRPr="0055542D">
        <w:rPr>
          <w:b/>
          <w:bCs/>
        </w:rPr>
        <w:t>2</w:t>
      </w:r>
      <w:r w:rsidR="001E4BFE" w:rsidRPr="0055542D">
        <w:rPr>
          <w:b/>
          <w:bCs/>
        </w:rPr>
        <w:t>3</w:t>
      </w:r>
      <w:r w:rsidRPr="0055542D">
        <w:rPr>
          <w:b/>
          <w:bCs/>
        </w:rPr>
        <w:t>.</w:t>
      </w:r>
      <w:r w:rsidRPr="0055542D">
        <w:t xml:space="preserve"> Fattahi Z, Mousapoor N, Haghdoost AA, The process of alterations in the quality of education performance in faculty members of Kerman University of Medical Sciences; Strides in Development of Medical Education 2005; 2(2): 63-71.</w:t>
      </w:r>
    </w:p>
    <w:p w14:paraId="7E4C240A" w14:textId="77777777" w:rsidR="00800F21" w:rsidRPr="0055542D" w:rsidRDefault="001E2A9C" w:rsidP="00F90A87">
      <w:pPr>
        <w:pStyle w:val="maintext"/>
      </w:pPr>
      <w:r w:rsidRPr="0055542D">
        <w:rPr>
          <w:b/>
          <w:bCs/>
        </w:rPr>
        <w:t>22.</w:t>
      </w:r>
      <w:r w:rsidRPr="0055542D">
        <w:t xml:space="preserve"> Zamani G, Shakiba M, Rahimi A, Majdzadeh MR, Haghdoost AA, Noroozi AA, Spatial and ecological evaluation of low birth weight in Rasht district using GIS; Monitoring 2005; 4(3): 207-16</w:t>
      </w:r>
      <w:r w:rsidR="00D453F5" w:rsidRPr="0055542D">
        <w:t>.</w:t>
      </w:r>
    </w:p>
    <w:p w14:paraId="4A0F98C8" w14:textId="77777777" w:rsidR="00800F21" w:rsidRPr="0055542D" w:rsidRDefault="001E2A9C" w:rsidP="00F90A87">
      <w:pPr>
        <w:pStyle w:val="maintext"/>
      </w:pPr>
      <w:r w:rsidRPr="0055542D">
        <w:rPr>
          <w:b/>
          <w:bCs/>
        </w:rPr>
        <w:t>21.</w:t>
      </w:r>
      <w:r w:rsidRPr="0055542D">
        <w:t xml:space="preserve"> Haghdoost AA, Qualitative study of Ph.D. student scholarship systems in developing and developed countries; Strides in Development of Medical Education 2004</w:t>
      </w:r>
      <w:proofErr w:type="gramStart"/>
      <w:r w:rsidRPr="0055542D">
        <w:t>;1</w:t>
      </w:r>
      <w:proofErr w:type="gramEnd"/>
      <w:r w:rsidRPr="0055542D">
        <w:t>(2):73-84.</w:t>
      </w:r>
    </w:p>
    <w:p w14:paraId="536501F4" w14:textId="77777777" w:rsidR="00800F21" w:rsidRPr="0055542D" w:rsidRDefault="001E2A9C" w:rsidP="00F90A87">
      <w:pPr>
        <w:pStyle w:val="maintext"/>
      </w:pPr>
      <w:r w:rsidRPr="0055542D">
        <w:rPr>
          <w:b/>
          <w:bCs/>
        </w:rPr>
        <w:t>20.</w:t>
      </w:r>
      <w:r w:rsidRPr="0055542D">
        <w:t xml:space="preserve"> Shakibi MR, Nouhi E, Haghdoost AA, Momenaii S. Evaluation of the efficacy of "the best prescription workshop" held for general physicians liable to continuous education in Kerman Medical Science University; Strides in Development of Medical Education 2004</w:t>
      </w:r>
      <w:proofErr w:type="gramStart"/>
      <w:r w:rsidRPr="0055542D">
        <w:t>;1</w:t>
      </w:r>
      <w:proofErr w:type="gramEnd"/>
      <w:r w:rsidRPr="0055542D">
        <w:t>(1):17-22.</w:t>
      </w:r>
    </w:p>
    <w:p w14:paraId="6508CA8D" w14:textId="77777777" w:rsidR="00800F21" w:rsidRPr="0055542D" w:rsidRDefault="001E2A9C" w:rsidP="00F90A87">
      <w:pPr>
        <w:pStyle w:val="maintext"/>
      </w:pPr>
      <w:r w:rsidRPr="0055542D">
        <w:rPr>
          <w:b/>
          <w:bCs/>
        </w:rPr>
        <w:t>19.</w:t>
      </w:r>
      <w:r w:rsidRPr="0055542D">
        <w:t xml:space="preserve"> Adhami A, Javadi Y, Haghdoost AA, the association of academic achievement of medical student in their basic science courses with the human resources and the equipments of departments; Journal of Gazvin University of Medical Sciences 2002; 6(2):56-63.</w:t>
      </w:r>
    </w:p>
    <w:p w14:paraId="1D4F660E" w14:textId="77777777" w:rsidR="00AB170D" w:rsidRPr="0055542D" w:rsidRDefault="00AB170D" w:rsidP="00F90A87">
      <w:pPr>
        <w:pStyle w:val="maintext"/>
      </w:pPr>
      <w:r w:rsidRPr="0055542D">
        <w:rPr>
          <w:b/>
          <w:bCs/>
        </w:rPr>
        <w:t>18.</w:t>
      </w:r>
      <w:hyperlink r:id="rId93" w:tgtFrame="_blank" w:history="1">
        <w:r w:rsidRPr="0055542D">
          <w:t>AA Hagh Doost</w:t>
        </w:r>
      </w:hyperlink>
      <w:r w:rsidRPr="0055542D">
        <w:t>, </w:t>
      </w:r>
      <w:hyperlink r:id="rId94" w:tgtFrame="_blank" w:history="1">
        <w:r w:rsidRPr="0055542D">
          <w:t>D Ali Jani</w:t>
        </w:r>
      </w:hyperlink>
      <w:r w:rsidRPr="0055542D">
        <w:t>, </w:t>
      </w:r>
      <w:hyperlink r:id="rId95" w:tgtFrame="_blank" w:history="1">
        <w:r w:rsidRPr="0055542D">
          <w:t>MJ Kowsar</w:t>
        </w:r>
      </w:hyperlink>
      <w:r w:rsidRPr="0055542D">
        <w:t>, </w:t>
      </w:r>
      <w:hyperlink r:id="rId96" w:tgtFrame="_blank" w:history="1">
        <w:r w:rsidRPr="0055542D">
          <w:t>M Ehsan</w:t>
        </w:r>
      </w:hyperlink>
      <w:r w:rsidRPr="0055542D">
        <w:t xml:space="preserve">, Measurement of the normal sagittal and coronal lumbar spinal canal diameter at the (L4-L5) and (L5-S1) intervertebral disk space with diagnostic ultrasound, </w:t>
      </w:r>
      <w:hyperlink r:id="rId97" w:tgtFrame="_blank" w:history="1">
        <w:r w:rsidRPr="0055542D">
          <w:t xml:space="preserve">Daneshvar, Scientific-research Journal of Shahed University </w:t>
        </w:r>
        <w:r w:rsidR="00D453F5" w:rsidRPr="0055542D">
          <w:t>2002</w:t>
        </w:r>
        <w:r w:rsidRPr="0055542D">
          <w:rPr>
            <w:rtl/>
          </w:rPr>
          <w:t>؛</w:t>
        </w:r>
      </w:hyperlink>
      <w:r w:rsidRPr="0055542D">
        <w:t> </w:t>
      </w:r>
      <w:hyperlink r:id="rId98" w:tgtFrame="_blank" w:history="1">
        <w:r w:rsidRPr="0055542D">
          <w:t>11(51)</w:t>
        </w:r>
      </w:hyperlink>
      <w:r w:rsidRPr="0055542D">
        <w:t> : 1-5.</w:t>
      </w:r>
    </w:p>
    <w:p w14:paraId="0A0AF0F8" w14:textId="77777777" w:rsidR="00800F21" w:rsidRPr="0055542D" w:rsidRDefault="001E2A9C" w:rsidP="00F90A87">
      <w:pPr>
        <w:pStyle w:val="maintext"/>
      </w:pPr>
      <w:r w:rsidRPr="0055542D">
        <w:rPr>
          <w:b/>
          <w:bCs/>
        </w:rPr>
        <w:t>17.</w:t>
      </w:r>
      <w:r w:rsidRPr="0055542D">
        <w:t xml:space="preserve"> Rahnama Z, Haghdoost AA, the association between sex, age and location of Squamous Cell Carcinoma and its pathological characteristics; Disorders Journal 2002; 1(6): 10-15</w:t>
      </w:r>
      <w:r w:rsidR="00142E38" w:rsidRPr="0055542D">
        <w:t>.</w:t>
      </w:r>
    </w:p>
    <w:p w14:paraId="60CB1150" w14:textId="77777777" w:rsidR="00800F21" w:rsidRPr="0055542D" w:rsidRDefault="001E2A9C" w:rsidP="00F90A87">
      <w:pPr>
        <w:pStyle w:val="maintext"/>
      </w:pPr>
      <w:r w:rsidRPr="0055542D">
        <w:rPr>
          <w:b/>
          <w:bCs/>
        </w:rPr>
        <w:t>16.</w:t>
      </w:r>
      <w:r w:rsidRPr="0055542D">
        <w:t xml:space="preserve"> Noohi E, Haghdoost AA, Farajzadeh S, the efficacy of workshops on teaching methods for faculty member in Kerman University of Medical Sciences on their performances; Journal of Gazvin University of Medical Sciences 2002; 6(2):5-9.</w:t>
      </w:r>
    </w:p>
    <w:p w14:paraId="6964253E" w14:textId="77777777" w:rsidR="00800F21" w:rsidRPr="0055542D" w:rsidRDefault="001E2A9C" w:rsidP="00F90A87">
      <w:pPr>
        <w:pStyle w:val="maintext"/>
      </w:pPr>
      <w:r w:rsidRPr="0055542D">
        <w:rPr>
          <w:b/>
          <w:bCs/>
        </w:rPr>
        <w:t xml:space="preserve">15. </w:t>
      </w:r>
      <w:r w:rsidRPr="0055542D">
        <w:t>DarvishMoghadam S, Haghdoost AA, Bahreini F, GI symptoms during Islamic fasting and their relationships with nutrition; Journal of Mashah University of Medical Sciences 2002; 45(75): 59-66</w:t>
      </w:r>
      <w:r w:rsidR="00142E38" w:rsidRPr="0055542D">
        <w:t>.</w:t>
      </w:r>
    </w:p>
    <w:p w14:paraId="41F5AD0A" w14:textId="77777777" w:rsidR="00800F21" w:rsidRPr="0055542D" w:rsidRDefault="001E2A9C" w:rsidP="00F90A87">
      <w:pPr>
        <w:pStyle w:val="maintext"/>
      </w:pPr>
      <w:r w:rsidRPr="0055542D">
        <w:rPr>
          <w:b/>
          <w:bCs/>
        </w:rPr>
        <w:t>14.</w:t>
      </w:r>
      <w:r w:rsidRPr="0055542D">
        <w:t xml:space="preserve"> Khosravi F, Haghdoost AA, Noohi E, medical students attitudes to skill lab training; Journal of Gazvin University of Medical Sciences 2002; 6(2):68-74.</w:t>
      </w:r>
    </w:p>
    <w:p w14:paraId="08FC3998" w14:textId="77777777" w:rsidR="00800F21" w:rsidRPr="0055542D" w:rsidRDefault="001E2A9C" w:rsidP="00F90A87">
      <w:pPr>
        <w:pStyle w:val="maintext"/>
      </w:pPr>
      <w:r w:rsidRPr="0055542D">
        <w:rPr>
          <w:b/>
          <w:bCs/>
        </w:rPr>
        <w:t>13.</w:t>
      </w:r>
      <w:r w:rsidRPr="0055542D">
        <w:t xml:space="preserve"> Sardarizadeh H, Haghdoost AA, Kabir A. Desquamate interstitial pneumonia in infants, case report; Iran Medical J. 2001</w:t>
      </w:r>
      <w:proofErr w:type="gramStart"/>
      <w:r w:rsidRPr="0055542D">
        <w:t>;23:25</w:t>
      </w:r>
      <w:proofErr w:type="gramEnd"/>
      <w:r w:rsidRPr="0055542D">
        <w:t>-29.</w:t>
      </w:r>
    </w:p>
    <w:p w14:paraId="4F3A3158" w14:textId="77777777" w:rsidR="00800F21" w:rsidRPr="0055542D" w:rsidRDefault="001E2A9C" w:rsidP="00F90A87">
      <w:pPr>
        <w:pStyle w:val="maintext"/>
      </w:pPr>
      <w:r w:rsidRPr="0055542D">
        <w:rPr>
          <w:b/>
          <w:bCs/>
        </w:rPr>
        <w:t>12.</w:t>
      </w:r>
      <w:r w:rsidRPr="0055542D">
        <w:t xml:space="preserve"> Noohi E, Aziz F, Soheyli-Arshadi F, Haghdoost AA, the efficacy of problem based learning in clinical courses of medical students; Research in Medicine 2001; 25(3): 179-82</w:t>
      </w:r>
      <w:r w:rsidR="00142E38" w:rsidRPr="0055542D">
        <w:t>.</w:t>
      </w:r>
    </w:p>
    <w:p w14:paraId="0683CE7F" w14:textId="77777777" w:rsidR="00800F21" w:rsidRPr="0055542D" w:rsidRDefault="001E2A9C" w:rsidP="00F90A87">
      <w:pPr>
        <w:pStyle w:val="maintext"/>
      </w:pPr>
      <w:r w:rsidRPr="0055542D">
        <w:rPr>
          <w:b/>
          <w:bCs/>
        </w:rPr>
        <w:t>11.</w:t>
      </w:r>
      <w:r w:rsidRPr="0055542D">
        <w:t xml:space="preserve"> Adhami A, Haghdoost AA, DarvishMoghadam S, Shakibi MR, Noohi E, how to assess the academic performance of medical staff using students' feedbacks; Iranian Journal of Medical Education 2000; 2:24-30</w:t>
      </w:r>
      <w:r w:rsidR="00142E38" w:rsidRPr="0055542D">
        <w:t>.</w:t>
      </w:r>
    </w:p>
    <w:p w14:paraId="0995833B" w14:textId="77777777" w:rsidR="00800F21" w:rsidRPr="0055542D" w:rsidRDefault="001E2A9C" w:rsidP="00F90A87">
      <w:pPr>
        <w:pStyle w:val="maintext"/>
      </w:pPr>
      <w:r w:rsidRPr="0055542D">
        <w:rPr>
          <w:b/>
          <w:bCs/>
        </w:rPr>
        <w:t>10.</w:t>
      </w:r>
      <w:r w:rsidRPr="0055542D">
        <w:t xml:space="preserve"> Noroozi J, Haghdoost AA, Prevalence of gram-positive and gram-negative bacteria in the nose of the patients and staff of the hemodialysis ward; Journal of Iran Unive</w:t>
      </w:r>
      <w:r w:rsidR="00142E38" w:rsidRPr="0055542D">
        <w:t>rsity of Medical Sciences 1999.</w:t>
      </w:r>
    </w:p>
    <w:p w14:paraId="47D81E8A" w14:textId="77777777" w:rsidR="00800F21" w:rsidRPr="0055542D" w:rsidRDefault="001E2A9C" w:rsidP="00F90A87">
      <w:pPr>
        <w:pStyle w:val="maintext"/>
      </w:pPr>
      <w:r w:rsidRPr="0055542D">
        <w:rPr>
          <w:b/>
          <w:bCs/>
        </w:rPr>
        <w:t>9.</w:t>
      </w:r>
      <w:r w:rsidRPr="0055542D">
        <w:t xml:space="preserve"> Meimandi SS, Haghdoost AA, Memarzadegh SH. Skin disorders in sportmen in Kerman; Journal of Kerman University of Medical Sciences 1998; 16(6):61-68.</w:t>
      </w:r>
    </w:p>
    <w:p w14:paraId="49185F23" w14:textId="6296F752" w:rsidR="00800F21" w:rsidRPr="0055542D" w:rsidRDefault="001E2A9C" w:rsidP="00F90A87">
      <w:pPr>
        <w:pStyle w:val="maintext"/>
      </w:pPr>
      <w:r w:rsidRPr="0055542D">
        <w:rPr>
          <w:b/>
          <w:bCs/>
        </w:rPr>
        <w:t>8.</w:t>
      </w:r>
      <w:r w:rsidRPr="0055542D">
        <w:t xml:space="preserve"> Haghdoost AA, Sattarian M. How to design a questionnaire-part 7? Daneshjooyan 1997;</w:t>
      </w:r>
      <w:r w:rsidR="005E69F3">
        <w:rPr>
          <w:rFonts w:hint="cs"/>
          <w:rtl/>
        </w:rPr>
        <w:t xml:space="preserve"> </w:t>
      </w:r>
      <w:r w:rsidRPr="0055542D">
        <w:t>29:40-43.</w:t>
      </w:r>
    </w:p>
    <w:p w14:paraId="470694BC" w14:textId="549AED77" w:rsidR="00800F21" w:rsidRPr="0055542D" w:rsidRDefault="001E2A9C" w:rsidP="00F90A87">
      <w:pPr>
        <w:pStyle w:val="maintext"/>
      </w:pPr>
      <w:r w:rsidRPr="0055542D">
        <w:rPr>
          <w:b/>
          <w:bCs/>
        </w:rPr>
        <w:t>7.</w:t>
      </w:r>
      <w:r w:rsidRPr="0055542D">
        <w:t xml:space="preserve"> Haghdoost AA, How to design a questionnaire-part 6? Daneshjooyan 1996;</w:t>
      </w:r>
      <w:r w:rsidR="005E69F3">
        <w:rPr>
          <w:rFonts w:hint="cs"/>
          <w:rtl/>
        </w:rPr>
        <w:t xml:space="preserve"> </w:t>
      </w:r>
      <w:r w:rsidRPr="0055542D">
        <w:t>28:30-34.</w:t>
      </w:r>
    </w:p>
    <w:p w14:paraId="6284D406" w14:textId="5694BE8D" w:rsidR="00800F21" w:rsidRPr="0055542D" w:rsidRDefault="001E2A9C" w:rsidP="00F90A87">
      <w:pPr>
        <w:pStyle w:val="maintext"/>
      </w:pPr>
      <w:r w:rsidRPr="0055542D">
        <w:rPr>
          <w:b/>
          <w:bCs/>
        </w:rPr>
        <w:t>6.</w:t>
      </w:r>
      <w:r w:rsidRPr="0055542D">
        <w:t xml:space="preserve"> Haghdoost AA, Setayesh HR. How to design a questionnaire-part 3? Daneshjooyan 1996;</w:t>
      </w:r>
      <w:r w:rsidR="005E69F3">
        <w:rPr>
          <w:rFonts w:hint="cs"/>
          <w:rtl/>
        </w:rPr>
        <w:t xml:space="preserve"> </w:t>
      </w:r>
      <w:r w:rsidRPr="0055542D">
        <w:t>25:7-11.</w:t>
      </w:r>
    </w:p>
    <w:p w14:paraId="1CC6E151" w14:textId="235F1CA3" w:rsidR="00800F21" w:rsidRPr="0055542D" w:rsidRDefault="001E2A9C" w:rsidP="00F90A87">
      <w:pPr>
        <w:pStyle w:val="maintext"/>
      </w:pPr>
      <w:r w:rsidRPr="0055542D">
        <w:rPr>
          <w:b/>
          <w:bCs/>
        </w:rPr>
        <w:t>5.</w:t>
      </w:r>
      <w:r w:rsidRPr="0055542D">
        <w:t xml:space="preserve"> Haghdoost AA, Sattarian M. How to design a questionnaire-part 2? Daneshjooyan 1996;</w:t>
      </w:r>
      <w:r w:rsidR="005E69F3">
        <w:rPr>
          <w:rFonts w:hint="cs"/>
          <w:rtl/>
        </w:rPr>
        <w:t xml:space="preserve"> </w:t>
      </w:r>
      <w:r w:rsidRPr="0055542D">
        <w:t>24:15-20.</w:t>
      </w:r>
    </w:p>
    <w:p w14:paraId="14BEB2ED" w14:textId="12DA64E5" w:rsidR="00800F21" w:rsidRPr="0055542D" w:rsidRDefault="001E2A9C" w:rsidP="00F90A87">
      <w:pPr>
        <w:pStyle w:val="maintext"/>
      </w:pPr>
      <w:r w:rsidRPr="0055542D">
        <w:rPr>
          <w:b/>
          <w:bCs/>
        </w:rPr>
        <w:t>4.</w:t>
      </w:r>
      <w:r w:rsidRPr="0055542D">
        <w:t xml:space="preserve"> Haghdoost AA, Setayesh HR. How to design a questionnaire-part 1? Daneshjooyan 1996;</w:t>
      </w:r>
      <w:r w:rsidR="005E69F3">
        <w:rPr>
          <w:rFonts w:hint="cs"/>
          <w:rtl/>
        </w:rPr>
        <w:t xml:space="preserve"> </w:t>
      </w:r>
      <w:r w:rsidRPr="0055542D">
        <w:t>23:17-22.</w:t>
      </w:r>
    </w:p>
    <w:p w14:paraId="72E2E10C" w14:textId="77777777" w:rsidR="00800F21" w:rsidRPr="0055542D" w:rsidRDefault="001E2A9C" w:rsidP="00F90A87">
      <w:pPr>
        <w:pStyle w:val="maintext"/>
      </w:pPr>
      <w:r w:rsidRPr="0055542D">
        <w:rPr>
          <w:b/>
          <w:bCs/>
        </w:rPr>
        <w:t>3.</w:t>
      </w:r>
      <w:r w:rsidRPr="0055542D">
        <w:t xml:space="preserve"> Haghdoost AA, Research methodology in Medicine. Tehran: Iran University of Medical Sciences, 1995:1-130.</w:t>
      </w:r>
    </w:p>
    <w:p w14:paraId="04E076FC" w14:textId="77777777" w:rsidR="00800F21" w:rsidRPr="0055542D" w:rsidRDefault="001E2A9C" w:rsidP="00F90A87">
      <w:pPr>
        <w:pStyle w:val="maintext"/>
      </w:pPr>
      <w:r w:rsidRPr="0055542D">
        <w:rPr>
          <w:b/>
          <w:bCs/>
        </w:rPr>
        <w:t>2.</w:t>
      </w:r>
      <w:r w:rsidRPr="0055542D">
        <w:t xml:space="preserve"> Haghdoost AA, Ravaz K, Kameli J. Assessment of attitude of medical students to marriage; Andisheh Va Raftar 1995;3:20-29.</w:t>
      </w:r>
    </w:p>
    <w:p w14:paraId="32414B22" w14:textId="77777777" w:rsidR="001E2A9C" w:rsidRPr="0055542D" w:rsidRDefault="001E2A9C" w:rsidP="00F90A87">
      <w:pPr>
        <w:pStyle w:val="maintext"/>
      </w:pPr>
      <w:r w:rsidRPr="0055542D">
        <w:rPr>
          <w:b/>
          <w:bCs/>
        </w:rPr>
        <w:t>1.</w:t>
      </w:r>
      <w:r w:rsidRPr="0055542D">
        <w:t xml:space="preserve"> Haghdoost AA, Research methodology in Medicine. Tehran: Iran University of Medical Sciences, 1995:1-130.</w:t>
      </w:r>
    </w:p>
    <w:bookmarkEnd w:id="33"/>
    <w:bookmarkEnd w:id="34"/>
    <w:p w14:paraId="0DEC29ED" w14:textId="77777777" w:rsidR="00A90B08" w:rsidRPr="0055542D" w:rsidRDefault="001E2A9C" w:rsidP="00AA0901">
      <w:pPr>
        <w:pStyle w:val="Heading2"/>
        <w:rPr>
          <w:rtl/>
          <w:lang w:bidi="fa-IR"/>
        </w:rPr>
      </w:pPr>
      <w:r w:rsidRPr="0055542D">
        <w:t>1</w:t>
      </w:r>
      <w:r w:rsidR="00AA0901" w:rsidRPr="0055542D">
        <w:t>1</w:t>
      </w:r>
      <w:r w:rsidRPr="0055542D">
        <w:t>.3. Books</w:t>
      </w:r>
    </w:p>
    <w:p w14:paraId="38112305" w14:textId="49D62833" w:rsidR="00C04037" w:rsidRDefault="00C04037" w:rsidP="00F90A87">
      <w:pPr>
        <w:pStyle w:val="maintext"/>
      </w:pPr>
      <w:r w:rsidRPr="0055542D">
        <w:t xml:space="preserve">The author of </w:t>
      </w:r>
      <w:r w:rsidR="00792051" w:rsidRPr="0055542D">
        <w:t>the following</w:t>
      </w:r>
      <w:r w:rsidRPr="0055542D">
        <w:t xml:space="preserve"> books in Persian language, mainly in the field of epidemiology and research methodology</w:t>
      </w:r>
    </w:p>
    <w:p w14:paraId="37D0FEA6" w14:textId="3AEDE16F" w:rsidR="00F31535" w:rsidRPr="0055542D" w:rsidRDefault="00BD619F" w:rsidP="00F90A87">
      <w:pPr>
        <w:pStyle w:val="maintext"/>
      </w:pPr>
      <w:proofErr w:type="gramStart"/>
      <w:r w:rsidRPr="00BD619F">
        <w:rPr>
          <w:b/>
          <w:bCs/>
        </w:rPr>
        <w:t>9.</w:t>
      </w:r>
      <w:r w:rsidR="007D585D">
        <w:t>Methods</w:t>
      </w:r>
      <w:proofErr w:type="gramEnd"/>
      <w:r w:rsidR="007D585D">
        <w:t xml:space="preserve"> in Epidemiology, Population Siza Estimation, </w:t>
      </w:r>
      <w:r w:rsidR="00BA1A95">
        <w:t>2021</w:t>
      </w:r>
    </w:p>
    <w:p w14:paraId="047939F5" w14:textId="4C65EB5D" w:rsidR="00A90B08" w:rsidRPr="0055542D" w:rsidRDefault="00A90B08" w:rsidP="00F90A87">
      <w:pPr>
        <w:pStyle w:val="maintext"/>
      </w:pPr>
      <w:proofErr w:type="gramStart"/>
      <w:r w:rsidRPr="0055542D">
        <w:rPr>
          <w:b/>
          <w:bCs/>
        </w:rPr>
        <w:t>8.</w:t>
      </w:r>
      <w:r w:rsidRPr="0055542D">
        <w:t>The</w:t>
      </w:r>
      <w:proofErr w:type="gramEnd"/>
      <w:r w:rsidRPr="0055542D">
        <w:t xml:space="preserve"> road map of reproductive health in young age groups in I.R. of Iran, 2016</w:t>
      </w:r>
      <w:r w:rsidR="00264080" w:rsidRPr="0055542D">
        <w:t>.</w:t>
      </w:r>
    </w:p>
    <w:p w14:paraId="39B115E4" w14:textId="7D032F11" w:rsidR="00A90B08" w:rsidRPr="0055542D" w:rsidRDefault="00A90B08" w:rsidP="00F90A87">
      <w:pPr>
        <w:pStyle w:val="maintext"/>
      </w:pPr>
      <w:proofErr w:type="gramStart"/>
      <w:r w:rsidRPr="0055542D">
        <w:rPr>
          <w:b/>
          <w:bCs/>
        </w:rPr>
        <w:t>7.</w:t>
      </w:r>
      <w:r w:rsidRPr="0055542D">
        <w:t>Population</w:t>
      </w:r>
      <w:proofErr w:type="gramEnd"/>
      <w:r w:rsidRPr="0055542D">
        <w:t xml:space="preserve"> policies in Iran, Insights from different perspectives, 2015</w:t>
      </w:r>
      <w:r w:rsidR="00264080" w:rsidRPr="0055542D">
        <w:t>.</w:t>
      </w:r>
    </w:p>
    <w:p w14:paraId="59A193E8" w14:textId="7E3188AC" w:rsidR="00A90B08" w:rsidRPr="0055542D" w:rsidRDefault="00A90B08" w:rsidP="00F90A87">
      <w:pPr>
        <w:pStyle w:val="maintext"/>
      </w:pPr>
      <w:proofErr w:type="gramStart"/>
      <w:r w:rsidRPr="0055542D">
        <w:rPr>
          <w:b/>
          <w:bCs/>
        </w:rPr>
        <w:t>6.</w:t>
      </w:r>
      <w:r w:rsidRPr="0055542D">
        <w:t>Women</w:t>
      </w:r>
      <w:proofErr w:type="gramEnd"/>
      <w:r w:rsidRPr="0055542D">
        <w:t xml:space="preserve"> Health’s Profile in last 3 decades</w:t>
      </w:r>
      <w:r w:rsidR="00792051" w:rsidRPr="0055542D">
        <w:t xml:space="preserve"> in Iran</w:t>
      </w:r>
      <w:r w:rsidRPr="0055542D">
        <w:t>, 2012</w:t>
      </w:r>
      <w:r w:rsidR="00264080" w:rsidRPr="0055542D">
        <w:t>.</w:t>
      </w:r>
    </w:p>
    <w:p w14:paraId="26B42172" w14:textId="4D552518" w:rsidR="00A90B08" w:rsidRPr="0055542D" w:rsidRDefault="00A90B08" w:rsidP="00F90A87">
      <w:pPr>
        <w:pStyle w:val="maintext"/>
      </w:pPr>
      <w:proofErr w:type="gramStart"/>
      <w:r w:rsidRPr="0055542D">
        <w:rPr>
          <w:b/>
          <w:bCs/>
        </w:rPr>
        <w:t>5.</w:t>
      </w:r>
      <w:r w:rsidRPr="0055542D">
        <w:t>Modeling</w:t>
      </w:r>
      <w:proofErr w:type="gramEnd"/>
      <w:r w:rsidRPr="0055542D">
        <w:t xml:space="preserve"> of new HIV infections </w:t>
      </w:r>
      <w:r w:rsidR="00792051" w:rsidRPr="0055542D">
        <w:t>classified by</w:t>
      </w:r>
      <w:r w:rsidRPr="0055542D">
        <w:t xml:space="preserve"> exposure groups in Iran, 2011</w:t>
      </w:r>
      <w:r w:rsidR="00264080" w:rsidRPr="0055542D">
        <w:t>.</w:t>
      </w:r>
    </w:p>
    <w:p w14:paraId="6773D70C" w14:textId="4016F947" w:rsidR="00A90B08" w:rsidRPr="0055542D" w:rsidRDefault="00A90B08" w:rsidP="00F90A87">
      <w:pPr>
        <w:pStyle w:val="maintext"/>
        <w:rPr>
          <w:lang w:bidi="fa-IR"/>
        </w:rPr>
      </w:pPr>
      <w:proofErr w:type="gramStart"/>
      <w:r w:rsidRPr="0055542D">
        <w:rPr>
          <w:b/>
          <w:bCs/>
        </w:rPr>
        <w:t>4.</w:t>
      </w:r>
      <w:r w:rsidRPr="0055542D">
        <w:t>Statistical</w:t>
      </w:r>
      <w:proofErr w:type="gramEnd"/>
      <w:r w:rsidRPr="0055542D">
        <w:t xml:space="preserve"> methods in medical science researches using SPSS software, 2010</w:t>
      </w:r>
      <w:r w:rsidR="00264080" w:rsidRPr="0055542D">
        <w:t xml:space="preserve">, </w:t>
      </w:r>
      <w:r w:rsidR="00264080" w:rsidRPr="0055542D">
        <w:rPr>
          <w:lang w:bidi="fa-IR"/>
        </w:rPr>
        <w:t>2016.</w:t>
      </w:r>
    </w:p>
    <w:p w14:paraId="620DCFE2" w14:textId="567CF83D" w:rsidR="00A90B08" w:rsidRPr="0055542D" w:rsidRDefault="00A90B08" w:rsidP="00F90A87">
      <w:pPr>
        <w:pStyle w:val="maintext"/>
      </w:pPr>
      <w:proofErr w:type="gramStart"/>
      <w:r w:rsidRPr="0055542D">
        <w:rPr>
          <w:b/>
          <w:bCs/>
        </w:rPr>
        <w:t>3.</w:t>
      </w:r>
      <w:r w:rsidR="00E72B1D" w:rsidRPr="0055542D">
        <w:t>Guideline</w:t>
      </w:r>
      <w:proofErr w:type="gramEnd"/>
      <w:r w:rsidRPr="0055542D">
        <w:t xml:space="preserve"> for surveillance of HIV/AIDS, 2009, [by support of WHO office in Iran]</w:t>
      </w:r>
      <w:r w:rsidR="00264080" w:rsidRPr="0055542D">
        <w:t>.</w:t>
      </w:r>
    </w:p>
    <w:p w14:paraId="46ECF9DA" w14:textId="19CF5958" w:rsidR="00A90B08" w:rsidRPr="0055542D" w:rsidRDefault="00A90B08" w:rsidP="00462DB1">
      <w:pPr>
        <w:pStyle w:val="maintext"/>
      </w:pPr>
      <w:proofErr w:type="gramStart"/>
      <w:r w:rsidRPr="0055542D">
        <w:rPr>
          <w:b/>
          <w:bCs/>
        </w:rPr>
        <w:t>2.</w:t>
      </w:r>
      <w:r w:rsidRPr="0055542D">
        <w:t>Systematic</w:t>
      </w:r>
      <w:proofErr w:type="gramEnd"/>
      <w:r w:rsidRPr="0055542D">
        <w:t xml:space="preserve"> Review and Meta-analysis, Applications and Computations, </w:t>
      </w:r>
      <w:r w:rsidR="00E72B1D" w:rsidRPr="0055542D">
        <w:t>fo</w:t>
      </w:r>
      <w:r w:rsidR="00462DB1" w:rsidRPr="0055542D">
        <w:t>u</w:t>
      </w:r>
      <w:r w:rsidR="00E72B1D" w:rsidRPr="0055542D">
        <w:t>r editions in</w:t>
      </w:r>
      <w:r w:rsidRPr="0055542D">
        <w:t xml:space="preserve"> 2007</w:t>
      </w:r>
      <w:r w:rsidR="00E72B1D" w:rsidRPr="0055542D">
        <w:t>, 2009, 2013 and 2017</w:t>
      </w:r>
      <w:r w:rsidR="00264080" w:rsidRPr="0055542D">
        <w:t>.</w:t>
      </w:r>
      <w:r w:rsidR="00462DB1" w:rsidRPr="0055542D">
        <w:t xml:space="preserve"> (Chief </w:t>
      </w:r>
      <w:proofErr w:type="gramStart"/>
      <w:r w:rsidR="00462DB1" w:rsidRPr="0055542D">
        <w:t>editor</w:t>
      </w:r>
      <w:proofErr w:type="gramEnd"/>
      <w:r w:rsidR="00462DB1" w:rsidRPr="0055542D">
        <w:t xml:space="preserve"> and author) </w:t>
      </w:r>
    </w:p>
    <w:p w14:paraId="0C39F77E" w14:textId="687EF4F9" w:rsidR="00A90B08" w:rsidRPr="0055542D" w:rsidRDefault="00A90B08" w:rsidP="00F90A87">
      <w:pPr>
        <w:pStyle w:val="maintext"/>
        <w:rPr>
          <w:rtl/>
          <w:lang w:bidi="fa-IR"/>
        </w:rPr>
      </w:pPr>
      <w:proofErr w:type="gramStart"/>
      <w:r w:rsidRPr="0055542D">
        <w:rPr>
          <w:b/>
          <w:bCs/>
        </w:rPr>
        <w:t>1.</w:t>
      </w:r>
      <w:r w:rsidRPr="0055542D">
        <w:t>Writing</w:t>
      </w:r>
      <w:proofErr w:type="gramEnd"/>
      <w:r w:rsidRPr="0055542D">
        <w:t xml:space="preserve"> a curriculum Vita, Kerman University of Medical Sciences, 2006</w:t>
      </w:r>
      <w:r w:rsidR="00264080" w:rsidRPr="0055542D">
        <w:t>.</w:t>
      </w:r>
    </w:p>
    <w:p w14:paraId="26D84157" w14:textId="77777777" w:rsidR="001E2A9C" w:rsidRPr="0055542D" w:rsidRDefault="001E2A9C" w:rsidP="00AA0901">
      <w:pPr>
        <w:pStyle w:val="Heading2"/>
      </w:pPr>
      <w:r w:rsidRPr="0055542D">
        <w:t>1</w:t>
      </w:r>
      <w:r w:rsidR="00AA0901" w:rsidRPr="0055542D">
        <w:t>1</w:t>
      </w:r>
      <w:r w:rsidRPr="0055542D">
        <w:t>.4. Conference presentation/proceeding</w:t>
      </w:r>
    </w:p>
    <w:p w14:paraId="514F72A8" w14:textId="78B7D21B" w:rsidR="00E72B1D" w:rsidRPr="0055542D" w:rsidRDefault="00E72B1D" w:rsidP="00462DB1">
      <w:pPr>
        <w:pStyle w:val="maintext"/>
      </w:pPr>
      <w:r w:rsidRPr="0055542D">
        <w:rPr>
          <w:b/>
          <w:bCs/>
        </w:rPr>
        <w:t>2.</w:t>
      </w:r>
      <w:r w:rsidRPr="0055542D">
        <w:t xml:space="preserve"> More than </w:t>
      </w:r>
      <w:r w:rsidR="007708C7">
        <w:t>200</w:t>
      </w:r>
      <w:r w:rsidR="00462DB1" w:rsidRPr="0055542D">
        <w:t xml:space="preserve"> </w:t>
      </w:r>
      <w:r w:rsidRPr="0055542D">
        <w:t xml:space="preserve">presentations in Iranian congresses and seminars mainly in the field of epidemiology, research methodology and medical </w:t>
      </w:r>
      <w:r w:rsidR="007708C7" w:rsidRPr="0055542D">
        <w:t>education</w:t>
      </w:r>
      <w:r w:rsidR="007708C7">
        <w:t>, ethics in medical research</w:t>
      </w:r>
    </w:p>
    <w:p w14:paraId="6FEE7EE1" w14:textId="3F642A82" w:rsidR="00E72B1D" w:rsidRPr="0055542D" w:rsidRDefault="00E72B1D" w:rsidP="00462DB1">
      <w:pPr>
        <w:pStyle w:val="maintext"/>
      </w:pPr>
      <w:r w:rsidRPr="0055542D">
        <w:rPr>
          <w:b/>
          <w:bCs/>
        </w:rPr>
        <w:t>1.</w:t>
      </w:r>
      <w:r w:rsidRPr="0055542D">
        <w:t xml:space="preserve"> More than </w:t>
      </w:r>
      <w:r w:rsidR="007708C7">
        <w:t>100</w:t>
      </w:r>
      <w:r w:rsidR="00462DB1" w:rsidRPr="0055542D">
        <w:t xml:space="preserve"> </w:t>
      </w:r>
      <w:r w:rsidRPr="0055542D">
        <w:t xml:space="preserve">presentations in </w:t>
      </w:r>
      <w:r w:rsidR="007708C7" w:rsidRPr="0055542D">
        <w:t>international</w:t>
      </w:r>
      <w:r w:rsidRPr="0055542D">
        <w:t xml:space="preserve"> congresses and seminars mainly in the field of epidemiology, HIV/AIDS, Malaria</w:t>
      </w:r>
      <w:r w:rsidR="007708C7">
        <w:t>, COVID-19</w:t>
      </w:r>
      <w:r w:rsidRPr="0055542D">
        <w:t xml:space="preserve"> and public health</w:t>
      </w:r>
    </w:p>
    <w:p w14:paraId="2B867480" w14:textId="77777777" w:rsidR="00E72B1D" w:rsidRPr="0055542D" w:rsidRDefault="001E2A9C" w:rsidP="00AA0901">
      <w:pPr>
        <w:pStyle w:val="Heading2"/>
      </w:pPr>
      <w:r w:rsidRPr="0055542D">
        <w:t>1</w:t>
      </w:r>
      <w:r w:rsidR="00AA0901" w:rsidRPr="0055542D">
        <w:t>1</w:t>
      </w:r>
      <w:r w:rsidRPr="0055542D">
        <w:t>.5. Extra publications</w:t>
      </w:r>
    </w:p>
    <w:p w14:paraId="60302897" w14:textId="21EF06D1" w:rsidR="001E2A9C" w:rsidRPr="0055542D" w:rsidRDefault="00E72B1D" w:rsidP="00462DB1">
      <w:pPr>
        <w:pStyle w:val="maintext"/>
      </w:pPr>
      <w:bookmarkStart w:id="44" w:name="_Hlk2329731"/>
      <w:r w:rsidRPr="0055542D">
        <w:t xml:space="preserve">More than </w:t>
      </w:r>
      <w:bookmarkEnd w:id="44"/>
      <w:r w:rsidR="00E3697C">
        <w:t>60</w:t>
      </w:r>
      <w:r w:rsidR="00462DB1" w:rsidRPr="0055542D">
        <w:t xml:space="preserve"> </w:t>
      </w:r>
      <w:r w:rsidR="001E2A9C" w:rsidRPr="0055542D">
        <w:t>papers and reports in Iranian Newspapers</w:t>
      </w:r>
      <w:r w:rsidR="00C85EF6" w:rsidRPr="0055542D">
        <w:t xml:space="preserve"> and magazines</w:t>
      </w:r>
      <w:r w:rsidR="001E2A9C" w:rsidRPr="0055542D">
        <w:t xml:space="preserve"> about main social problems in Iran</w:t>
      </w:r>
    </w:p>
    <w:p w14:paraId="32921DBF" w14:textId="77777777" w:rsidR="00C85EF6" w:rsidRPr="0055542D" w:rsidRDefault="001E2A9C" w:rsidP="00AA0901">
      <w:pPr>
        <w:pStyle w:val="Heading1"/>
      </w:pPr>
      <w:r w:rsidRPr="0055542D">
        <w:t>1</w:t>
      </w:r>
      <w:r w:rsidR="00AA0901" w:rsidRPr="0055542D">
        <w:t>2</w:t>
      </w:r>
      <w:r w:rsidRPr="0055542D">
        <w:t>. TV Presentation</w:t>
      </w:r>
    </w:p>
    <w:p w14:paraId="2A8BE9A7" w14:textId="05567795" w:rsidR="00B42283" w:rsidRPr="0055542D" w:rsidRDefault="00C85EF6" w:rsidP="00462DB1">
      <w:pPr>
        <w:pStyle w:val="maintext"/>
      </w:pPr>
      <w:proofErr w:type="gramStart"/>
      <w:r w:rsidRPr="0055542D">
        <w:rPr>
          <w:b/>
          <w:bCs/>
        </w:rPr>
        <w:t>2</w:t>
      </w:r>
      <w:r w:rsidR="001E2A9C" w:rsidRPr="0055542D">
        <w:rPr>
          <w:b/>
          <w:bCs/>
        </w:rPr>
        <w:t>.</w:t>
      </w:r>
      <w:r w:rsidR="004E6C65" w:rsidRPr="0055542D">
        <w:t>Key</w:t>
      </w:r>
      <w:proofErr w:type="gramEnd"/>
      <w:r w:rsidR="001E2A9C" w:rsidRPr="0055542D">
        <w:t xml:space="preserve"> speaker</w:t>
      </w:r>
      <w:r w:rsidR="004E6C65" w:rsidRPr="0055542D">
        <w:t xml:space="preserve"> or a member of the panel in more than </w:t>
      </w:r>
      <w:r w:rsidR="000456C3">
        <w:t>50</w:t>
      </w:r>
      <w:r w:rsidR="00462DB1" w:rsidRPr="0055542D">
        <w:t xml:space="preserve"> </w:t>
      </w:r>
      <w:r w:rsidR="001E2A9C" w:rsidRPr="0055542D">
        <w:t xml:space="preserve">programs about </w:t>
      </w:r>
      <w:r w:rsidR="004E6C65" w:rsidRPr="0055542D">
        <w:t xml:space="preserve">the </w:t>
      </w:r>
      <w:r w:rsidR="001E2A9C" w:rsidRPr="0055542D">
        <w:t>health promotion</w:t>
      </w:r>
      <w:r w:rsidR="00E3697C">
        <w:t xml:space="preserve">, </w:t>
      </w:r>
      <w:r w:rsidR="001E2A9C" w:rsidRPr="0055542D">
        <w:t>and the role of community</w:t>
      </w:r>
      <w:r w:rsidR="004E6C65" w:rsidRPr="0055542D">
        <w:t xml:space="preserve"> in local TV channels</w:t>
      </w:r>
    </w:p>
    <w:p w14:paraId="548F6729" w14:textId="57631A2D" w:rsidR="009565D6" w:rsidRPr="0055542D" w:rsidRDefault="00C85EF6" w:rsidP="00462DB1">
      <w:pPr>
        <w:pStyle w:val="maintext"/>
      </w:pPr>
      <w:r w:rsidRPr="0055542D">
        <w:rPr>
          <w:b/>
          <w:bCs/>
        </w:rPr>
        <w:t>1</w:t>
      </w:r>
      <w:r w:rsidR="001E2A9C" w:rsidRPr="0055542D">
        <w:rPr>
          <w:b/>
          <w:bCs/>
        </w:rPr>
        <w:t>.</w:t>
      </w:r>
      <w:r w:rsidR="001E2A9C" w:rsidRPr="0055542D">
        <w:t xml:space="preserve"> Key speaker</w:t>
      </w:r>
      <w:r w:rsidR="004E6C65" w:rsidRPr="0055542D">
        <w:t xml:space="preserve"> or a member of the panel in </w:t>
      </w:r>
      <w:r w:rsidR="00E94791" w:rsidRPr="0055542D">
        <w:t xml:space="preserve">more than </w:t>
      </w:r>
      <w:r w:rsidR="000456C3">
        <w:t>40</w:t>
      </w:r>
      <w:r w:rsidR="00EE0B47" w:rsidRPr="0055542D">
        <w:t xml:space="preserve"> programs</w:t>
      </w:r>
      <w:r w:rsidR="004E6C65" w:rsidRPr="0055542D">
        <w:t xml:space="preserve"> about the health system</w:t>
      </w:r>
      <w:r w:rsidR="007708C7">
        <w:t>, COVID-19</w:t>
      </w:r>
      <w:r w:rsidR="007708C7" w:rsidRPr="0055542D">
        <w:t xml:space="preserve"> </w:t>
      </w:r>
      <w:r w:rsidR="004E6C65" w:rsidRPr="0055542D">
        <w:t>and health promotion in National channels</w:t>
      </w:r>
    </w:p>
    <w:p w14:paraId="1C757247" w14:textId="77777777" w:rsidR="00C85EF6" w:rsidRPr="0055542D" w:rsidRDefault="001E2A9C" w:rsidP="00AA0901">
      <w:pPr>
        <w:pStyle w:val="Heading1"/>
      </w:pPr>
      <w:r w:rsidRPr="0055542D">
        <w:t>1</w:t>
      </w:r>
      <w:r w:rsidR="00AA0901" w:rsidRPr="0055542D">
        <w:t>3</w:t>
      </w:r>
      <w:r w:rsidRPr="0055542D">
        <w:t>. Other Skills</w:t>
      </w:r>
    </w:p>
    <w:p w14:paraId="60ADD439" w14:textId="7660AB2D" w:rsidR="001E2A9C" w:rsidRPr="0055542D" w:rsidRDefault="001E2A9C" w:rsidP="00F90A87">
      <w:pPr>
        <w:pStyle w:val="maintext"/>
      </w:pPr>
      <w:r w:rsidRPr="0055542D">
        <w:t>Expert in using statistical software and programming with Stata, SPSS</w:t>
      </w:r>
      <w:r w:rsidR="00E3697C">
        <w:t>;</w:t>
      </w:r>
      <w:r w:rsidRPr="0055542D">
        <w:t xml:space="preserve"> </w:t>
      </w:r>
      <w:r w:rsidR="00E3697C">
        <w:t xml:space="preserve">ArcGIS, </w:t>
      </w:r>
      <w:r w:rsidRPr="0055542D">
        <w:t>and using advance functions in MS-</w:t>
      </w:r>
      <w:r w:rsidR="004E6C65" w:rsidRPr="0055542D">
        <w:t>office package</w:t>
      </w:r>
    </w:p>
    <w:p w14:paraId="07B38506" w14:textId="77777777" w:rsidR="00C85EF6" w:rsidRPr="0055542D" w:rsidRDefault="001E2A9C" w:rsidP="00AA0901">
      <w:pPr>
        <w:pStyle w:val="Heading1"/>
      </w:pPr>
      <w:r w:rsidRPr="0055542D">
        <w:t>1</w:t>
      </w:r>
      <w:r w:rsidR="00AA0901" w:rsidRPr="0055542D">
        <w:t>4</w:t>
      </w:r>
      <w:r w:rsidRPr="0055542D">
        <w:t>. Hobbies</w:t>
      </w:r>
    </w:p>
    <w:p w14:paraId="0D02E364" w14:textId="77777777" w:rsidR="001E2A9C" w:rsidRPr="001E2A9C" w:rsidRDefault="001E2A9C" w:rsidP="00F90A87">
      <w:pPr>
        <w:pStyle w:val="maintext"/>
      </w:pPr>
      <w:r w:rsidRPr="0055542D">
        <w:t>Swimming, climbing, and reading</w:t>
      </w:r>
      <w:bookmarkEnd w:id="0"/>
      <w:bookmarkEnd w:id="1"/>
    </w:p>
    <w:sectPr w:rsidR="001E2A9C" w:rsidRPr="001E2A9C" w:rsidSect="004B15AE">
      <w:footerReference w:type="default" r:id="rId99"/>
      <w:pgSz w:w="12240" w:h="15840"/>
      <w:pgMar w:top="1440" w:right="1440" w:bottom="1440" w:left="1843"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7C92E0" w16cex:dateUtc="2022-01-02T17:38:00Z"/>
  <w16cex:commentExtensible w16cex:durableId="258AFDE9" w16cex:dateUtc="2022-01-13T16: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FDC712" w16cid:durableId="257C92E0"/>
  <w16cid:commentId w16cid:paraId="00BF8EFA" w16cid:durableId="258AFDE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29006" w14:textId="77777777" w:rsidR="00DF0A29" w:rsidRDefault="00DF0A29" w:rsidP="0096034C">
      <w:pPr>
        <w:spacing w:after="0" w:line="240" w:lineRule="auto"/>
      </w:pPr>
      <w:r>
        <w:separator/>
      </w:r>
    </w:p>
  </w:endnote>
  <w:endnote w:type="continuationSeparator" w:id="0">
    <w:p w14:paraId="7740964F" w14:textId="77777777" w:rsidR="00DF0A29" w:rsidRDefault="00DF0A29" w:rsidP="00960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Lotus">
    <w:panose1 w:val="00000400000000000000"/>
    <w:charset w:val="B2"/>
    <w:family w:val="auto"/>
    <w:pitch w:val="variable"/>
    <w:sig w:usb0="00002001" w:usb1="00000000" w:usb2="00000000" w:usb3="00000000" w:csb0="00000040"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Optima LT Std">
    <w:altName w:val="Optima LT Std"/>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dvOT863180fb">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672190"/>
      <w:docPartObj>
        <w:docPartGallery w:val="Page Numbers (Bottom of Page)"/>
        <w:docPartUnique/>
      </w:docPartObj>
    </w:sdtPr>
    <w:sdtEndPr/>
    <w:sdtContent>
      <w:p w14:paraId="507BE218" w14:textId="77777777" w:rsidR="00DF0A29" w:rsidRDefault="00DF0A29">
        <w:pPr>
          <w:pStyle w:val="Footer"/>
        </w:pPr>
        <w:r>
          <w:rPr>
            <w:noProof/>
          </w:rPr>
          <mc:AlternateContent>
            <mc:Choice Requires="wps">
              <w:drawing>
                <wp:anchor distT="0" distB="0" distL="114300" distR="114300" simplePos="0" relativeHeight="251659264" behindDoc="0" locked="0" layoutInCell="1" allowOverlap="1" wp14:anchorId="0AC27072" wp14:editId="60608D32">
                  <wp:simplePos x="0" y="0"/>
                  <wp:positionH relativeFrom="page">
                    <wp:align>right</wp:align>
                  </wp:positionH>
                  <wp:positionV relativeFrom="page">
                    <wp:align>bottom</wp:align>
                  </wp:positionV>
                  <wp:extent cx="2125980" cy="2054860"/>
                  <wp:effectExtent l="0" t="0" r="7620" b="2540"/>
                  <wp:wrapNone/>
                  <wp:docPr id="1" name="Isosceles Tri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59173" w14:textId="29A2C52B" w:rsidR="00DF0A29" w:rsidRDefault="00DF0A29">
                              <w:pPr>
                                <w:jc w:val="center"/>
                                <w:rPr>
                                  <w:szCs w:val="72"/>
                                </w:rPr>
                              </w:pPr>
                              <w:r>
                                <w:rPr>
                                  <w:rFonts w:eastAsiaTheme="minorEastAsia" w:cs="Times New Roman"/>
                                </w:rPr>
                                <w:fldChar w:fldCharType="begin"/>
                              </w:r>
                              <w:r>
                                <w:instrText xml:space="preserve"> PAGE    \* MERGEFORMAT </w:instrText>
                              </w:r>
                              <w:r>
                                <w:rPr>
                                  <w:rFonts w:eastAsiaTheme="minorEastAsia" w:cs="Times New Roman"/>
                                </w:rPr>
                                <w:fldChar w:fldCharType="separate"/>
                              </w:r>
                              <w:r w:rsidR="00BF7F65" w:rsidRPr="00BF7F65">
                                <w:rPr>
                                  <w:rFonts w:asciiTheme="majorHAnsi" w:eastAsiaTheme="majorEastAsia" w:hAnsiTheme="majorHAnsi" w:cstheme="majorBidi"/>
                                  <w:noProof/>
                                  <w:color w:val="FFFFFF" w:themeColor="background1"/>
                                  <w:sz w:val="72"/>
                                  <w:szCs w:val="72"/>
                                </w:rPr>
                                <w:t>15</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2707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" adj="21600" fillcolor="#d2eaf1" stroked="f">
                  <v:textbox>
                    <w:txbxContent>
                      <w:p w14:paraId="73159173" w14:textId="29A2C52B" w:rsidR="00DF0A29" w:rsidRDefault="00DF0A29">
                        <w:pPr>
                          <w:jc w:val="center"/>
                          <w:rPr>
                            <w:szCs w:val="72"/>
                          </w:rPr>
                        </w:pPr>
                        <w:r>
                          <w:rPr>
                            <w:rFonts w:eastAsiaTheme="minorEastAsia" w:cs="Times New Roman"/>
                          </w:rPr>
                          <w:fldChar w:fldCharType="begin"/>
                        </w:r>
                        <w:r>
                          <w:instrText xml:space="preserve"> PAGE    \* MERGEFORMAT </w:instrText>
                        </w:r>
                        <w:r>
                          <w:rPr>
                            <w:rFonts w:eastAsiaTheme="minorEastAsia" w:cs="Times New Roman"/>
                          </w:rPr>
                          <w:fldChar w:fldCharType="separate"/>
                        </w:r>
                        <w:r w:rsidR="00BF7F65" w:rsidRPr="00BF7F65">
                          <w:rPr>
                            <w:rFonts w:asciiTheme="majorHAnsi" w:eastAsiaTheme="majorEastAsia" w:hAnsiTheme="majorHAnsi" w:cstheme="majorBidi"/>
                            <w:noProof/>
                            <w:color w:val="FFFFFF" w:themeColor="background1"/>
                            <w:sz w:val="72"/>
                            <w:szCs w:val="72"/>
                          </w:rPr>
                          <w:t>15</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AEBB2" w14:textId="77777777" w:rsidR="00DF0A29" w:rsidRDefault="00DF0A29" w:rsidP="0096034C">
      <w:pPr>
        <w:spacing w:after="0" w:line="240" w:lineRule="auto"/>
      </w:pPr>
      <w:r>
        <w:separator/>
      </w:r>
    </w:p>
  </w:footnote>
  <w:footnote w:type="continuationSeparator" w:id="0">
    <w:p w14:paraId="365D3431" w14:textId="77777777" w:rsidR="00DF0A29" w:rsidRDefault="00DF0A29" w:rsidP="00960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D4DA3"/>
    <w:multiLevelType w:val="hybridMultilevel"/>
    <w:tmpl w:val="33A82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A6D67"/>
    <w:multiLevelType w:val="hybridMultilevel"/>
    <w:tmpl w:val="0BD42B4E"/>
    <w:lvl w:ilvl="0" w:tplc="B538C2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57CFE"/>
    <w:multiLevelType w:val="hybridMultilevel"/>
    <w:tmpl w:val="E032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43E59"/>
    <w:multiLevelType w:val="hybridMultilevel"/>
    <w:tmpl w:val="1C5C7F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003917"/>
    <w:multiLevelType w:val="hybridMultilevel"/>
    <w:tmpl w:val="BE927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AC3C4E"/>
    <w:multiLevelType w:val="hybridMultilevel"/>
    <w:tmpl w:val="9608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EF2896"/>
    <w:multiLevelType w:val="hybridMultilevel"/>
    <w:tmpl w:val="6F662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F67698"/>
    <w:multiLevelType w:val="hybridMultilevel"/>
    <w:tmpl w:val="FACAE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63438D"/>
    <w:multiLevelType w:val="hybridMultilevel"/>
    <w:tmpl w:val="7368DE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292B98"/>
    <w:multiLevelType w:val="hybridMultilevel"/>
    <w:tmpl w:val="2B4ED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17D16"/>
    <w:multiLevelType w:val="hybridMultilevel"/>
    <w:tmpl w:val="0BF86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9624CB"/>
    <w:multiLevelType w:val="hybridMultilevel"/>
    <w:tmpl w:val="5068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8B5E50"/>
    <w:multiLevelType w:val="hybridMultilevel"/>
    <w:tmpl w:val="0ECA9714"/>
    <w:lvl w:ilvl="0" w:tplc="0409000D">
      <w:start w:val="1"/>
      <w:numFmt w:val="bullet"/>
      <w:lvlText w:val=""/>
      <w:lvlJc w:val="left"/>
      <w:pPr>
        <w:ind w:left="754" w:hanging="360"/>
      </w:pPr>
      <w:rPr>
        <w:rFonts w:ascii="Wingdings" w:hAnsi="Wingdings"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3" w15:restartNumberingAfterBreak="0">
    <w:nsid w:val="62E421C6"/>
    <w:multiLevelType w:val="hybridMultilevel"/>
    <w:tmpl w:val="DFF2E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D65DD3"/>
    <w:multiLevelType w:val="hybridMultilevel"/>
    <w:tmpl w:val="F93E4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E1618A"/>
    <w:multiLevelType w:val="hybridMultilevel"/>
    <w:tmpl w:val="61A801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15204B"/>
    <w:multiLevelType w:val="hybridMultilevel"/>
    <w:tmpl w:val="6FFA5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212435"/>
    <w:multiLevelType w:val="hybridMultilevel"/>
    <w:tmpl w:val="63EE2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7F346D"/>
    <w:multiLevelType w:val="hybridMultilevel"/>
    <w:tmpl w:val="054A3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11"/>
  </w:num>
  <w:num w:numId="4">
    <w:abstractNumId w:val="10"/>
  </w:num>
  <w:num w:numId="5">
    <w:abstractNumId w:val="6"/>
  </w:num>
  <w:num w:numId="6">
    <w:abstractNumId w:val="9"/>
  </w:num>
  <w:num w:numId="7">
    <w:abstractNumId w:val="3"/>
  </w:num>
  <w:num w:numId="8">
    <w:abstractNumId w:val="8"/>
  </w:num>
  <w:num w:numId="9">
    <w:abstractNumId w:val="12"/>
  </w:num>
  <w:num w:numId="10">
    <w:abstractNumId w:val="15"/>
  </w:num>
  <w:num w:numId="11">
    <w:abstractNumId w:val="13"/>
  </w:num>
  <w:num w:numId="12">
    <w:abstractNumId w:val="17"/>
  </w:num>
  <w:num w:numId="13">
    <w:abstractNumId w:val="2"/>
  </w:num>
  <w:num w:numId="14">
    <w:abstractNumId w:val="7"/>
  </w:num>
  <w:num w:numId="15">
    <w:abstractNumId w:val="4"/>
  </w:num>
  <w:num w:numId="16">
    <w:abstractNumId w:val="16"/>
  </w:num>
  <w:num w:numId="17">
    <w:abstractNumId w:val="0"/>
  </w:num>
  <w:num w:numId="18">
    <w:abstractNumId w:val="1"/>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DQ3MjI0NTU1NzFX0lEKTi0uzszPAykwqgUAWSlKHiwAAAA="/>
  </w:docVars>
  <w:rsids>
    <w:rsidRoot w:val="001E2A9C"/>
    <w:rsid w:val="00000ACB"/>
    <w:rsid w:val="0000224C"/>
    <w:rsid w:val="000026E9"/>
    <w:rsid w:val="00003274"/>
    <w:rsid w:val="0000707B"/>
    <w:rsid w:val="00007337"/>
    <w:rsid w:val="00007E55"/>
    <w:rsid w:val="0001357E"/>
    <w:rsid w:val="00013C25"/>
    <w:rsid w:val="00013C26"/>
    <w:rsid w:val="00015F6E"/>
    <w:rsid w:val="00016403"/>
    <w:rsid w:val="000204C9"/>
    <w:rsid w:val="000212EF"/>
    <w:rsid w:val="0002347A"/>
    <w:rsid w:val="000246B0"/>
    <w:rsid w:val="00025B52"/>
    <w:rsid w:val="00026540"/>
    <w:rsid w:val="00026F20"/>
    <w:rsid w:val="000302F1"/>
    <w:rsid w:val="000305F8"/>
    <w:rsid w:val="00032DFB"/>
    <w:rsid w:val="00034BE5"/>
    <w:rsid w:val="00035546"/>
    <w:rsid w:val="0003649B"/>
    <w:rsid w:val="00036A1D"/>
    <w:rsid w:val="00036B08"/>
    <w:rsid w:val="00036D7A"/>
    <w:rsid w:val="00036EF5"/>
    <w:rsid w:val="00041BD6"/>
    <w:rsid w:val="000420F1"/>
    <w:rsid w:val="000422F0"/>
    <w:rsid w:val="0004380D"/>
    <w:rsid w:val="00043F29"/>
    <w:rsid w:val="000456C3"/>
    <w:rsid w:val="000459CC"/>
    <w:rsid w:val="00045D46"/>
    <w:rsid w:val="00045F91"/>
    <w:rsid w:val="00046B43"/>
    <w:rsid w:val="000510A9"/>
    <w:rsid w:val="0005163D"/>
    <w:rsid w:val="000525F4"/>
    <w:rsid w:val="00053909"/>
    <w:rsid w:val="0005413D"/>
    <w:rsid w:val="00054A1A"/>
    <w:rsid w:val="00055DBB"/>
    <w:rsid w:val="0005726C"/>
    <w:rsid w:val="0006008F"/>
    <w:rsid w:val="000603DF"/>
    <w:rsid w:val="00061C6E"/>
    <w:rsid w:val="00062F78"/>
    <w:rsid w:val="00065E7E"/>
    <w:rsid w:val="000712E2"/>
    <w:rsid w:val="00072BC2"/>
    <w:rsid w:val="0007504A"/>
    <w:rsid w:val="00077291"/>
    <w:rsid w:val="00081381"/>
    <w:rsid w:val="00081511"/>
    <w:rsid w:val="0008193C"/>
    <w:rsid w:val="00082FA7"/>
    <w:rsid w:val="00085AE0"/>
    <w:rsid w:val="00085B55"/>
    <w:rsid w:val="00087016"/>
    <w:rsid w:val="00087F85"/>
    <w:rsid w:val="0009031A"/>
    <w:rsid w:val="00090B0E"/>
    <w:rsid w:val="000962C2"/>
    <w:rsid w:val="000A020E"/>
    <w:rsid w:val="000A082F"/>
    <w:rsid w:val="000A0BE8"/>
    <w:rsid w:val="000A1DC6"/>
    <w:rsid w:val="000A26EA"/>
    <w:rsid w:val="000A3950"/>
    <w:rsid w:val="000A3D29"/>
    <w:rsid w:val="000B282A"/>
    <w:rsid w:val="000B40F4"/>
    <w:rsid w:val="000B682A"/>
    <w:rsid w:val="000B6F86"/>
    <w:rsid w:val="000C2D36"/>
    <w:rsid w:val="000C3DDB"/>
    <w:rsid w:val="000C599A"/>
    <w:rsid w:val="000C6036"/>
    <w:rsid w:val="000C6328"/>
    <w:rsid w:val="000D249E"/>
    <w:rsid w:val="000D279A"/>
    <w:rsid w:val="000D27FD"/>
    <w:rsid w:val="000D32FC"/>
    <w:rsid w:val="000D5991"/>
    <w:rsid w:val="000D6265"/>
    <w:rsid w:val="000D685A"/>
    <w:rsid w:val="000E00C9"/>
    <w:rsid w:val="000E248B"/>
    <w:rsid w:val="000E35FD"/>
    <w:rsid w:val="000E6CAF"/>
    <w:rsid w:val="000E7CE6"/>
    <w:rsid w:val="000E7D9C"/>
    <w:rsid w:val="000F0072"/>
    <w:rsid w:val="000F0B47"/>
    <w:rsid w:val="000F384C"/>
    <w:rsid w:val="000F4C1C"/>
    <w:rsid w:val="000F61BE"/>
    <w:rsid w:val="00100A87"/>
    <w:rsid w:val="00101764"/>
    <w:rsid w:val="00102410"/>
    <w:rsid w:val="0010265B"/>
    <w:rsid w:val="00103E21"/>
    <w:rsid w:val="001044A4"/>
    <w:rsid w:val="00104A03"/>
    <w:rsid w:val="00105DB3"/>
    <w:rsid w:val="0010623A"/>
    <w:rsid w:val="00106825"/>
    <w:rsid w:val="00106EA3"/>
    <w:rsid w:val="00115A22"/>
    <w:rsid w:val="00117399"/>
    <w:rsid w:val="00120318"/>
    <w:rsid w:val="0012216E"/>
    <w:rsid w:val="00122358"/>
    <w:rsid w:val="001239D4"/>
    <w:rsid w:val="00124498"/>
    <w:rsid w:val="00134076"/>
    <w:rsid w:val="001345BE"/>
    <w:rsid w:val="00134EB4"/>
    <w:rsid w:val="00135027"/>
    <w:rsid w:val="00142E38"/>
    <w:rsid w:val="00144987"/>
    <w:rsid w:val="00145D3C"/>
    <w:rsid w:val="00146A22"/>
    <w:rsid w:val="00146B9B"/>
    <w:rsid w:val="00146FB6"/>
    <w:rsid w:val="00147FE6"/>
    <w:rsid w:val="00150902"/>
    <w:rsid w:val="00150AC7"/>
    <w:rsid w:val="00151A90"/>
    <w:rsid w:val="001547A7"/>
    <w:rsid w:val="00155A58"/>
    <w:rsid w:val="00156287"/>
    <w:rsid w:val="001564E9"/>
    <w:rsid w:val="001575B7"/>
    <w:rsid w:val="00157C1A"/>
    <w:rsid w:val="001628F9"/>
    <w:rsid w:val="00162EBD"/>
    <w:rsid w:val="00163EDB"/>
    <w:rsid w:val="00166238"/>
    <w:rsid w:val="00166997"/>
    <w:rsid w:val="00170DA5"/>
    <w:rsid w:val="001714FD"/>
    <w:rsid w:val="001725F3"/>
    <w:rsid w:val="001730E5"/>
    <w:rsid w:val="00174578"/>
    <w:rsid w:val="001750C4"/>
    <w:rsid w:val="001753D3"/>
    <w:rsid w:val="00175EEF"/>
    <w:rsid w:val="001763CE"/>
    <w:rsid w:val="00176AAB"/>
    <w:rsid w:val="0017779D"/>
    <w:rsid w:val="00177B77"/>
    <w:rsid w:val="00180DFB"/>
    <w:rsid w:val="001811F9"/>
    <w:rsid w:val="0018188C"/>
    <w:rsid w:val="00183865"/>
    <w:rsid w:val="00185D90"/>
    <w:rsid w:val="001902C3"/>
    <w:rsid w:val="0019030D"/>
    <w:rsid w:val="0019064F"/>
    <w:rsid w:val="001911FB"/>
    <w:rsid w:val="001912E6"/>
    <w:rsid w:val="00192E94"/>
    <w:rsid w:val="00192E97"/>
    <w:rsid w:val="00193FCB"/>
    <w:rsid w:val="00194910"/>
    <w:rsid w:val="00195399"/>
    <w:rsid w:val="00195D07"/>
    <w:rsid w:val="001A0380"/>
    <w:rsid w:val="001A2FA1"/>
    <w:rsid w:val="001A453A"/>
    <w:rsid w:val="001A7B8A"/>
    <w:rsid w:val="001A7E12"/>
    <w:rsid w:val="001B203F"/>
    <w:rsid w:val="001B27C8"/>
    <w:rsid w:val="001B3188"/>
    <w:rsid w:val="001B4208"/>
    <w:rsid w:val="001B6254"/>
    <w:rsid w:val="001B7425"/>
    <w:rsid w:val="001B7E63"/>
    <w:rsid w:val="001C06E9"/>
    <w:rsid w:val="001C20A3"/>
    <w:rsid w:val="001C4A6F"/>
    <w:rsid w:val="001C4B2C"/>
    <w:rsid w:val="001C6CCC"/>
    <w:rsid w:val="001D30C9"/>
    <w:rsid w:val="001D68D2"/>
    <w:rsid w:val="001D706B"/>
    <w:rsid w:val="001D71A5"/>
    <w:rsid w:val="001E0C94"/>
    <w:rsid w:val="001E2A9C"/>
    <w:rsid w:val="001E35D4"/>
    <w:rsid w:val="001E4BFE"/>
    <w:rsid w:val="001E6263"/>
    <w:rsid w:val="001E678B"/>
    <w:rsid w:val="001F0C81"/>
    <w:rsid w:val="001F1306"/>
    <w:rsid w:val="001F29A4"/>
    <w:rsid w:val="001F4711"/>
    <w:rsid w:val="001F47DF"/>
    <w:rsid w:val="001F603F"/>
    <w:rsid w:val="001F779A"/>
    <w:rsid w:val="00202796"/>
    <w:rsid w:val="00204A86"/>
    <w:rsid w:val="002077FA"/>
    <w:rsid w:val="00207D87"/>
    <w:rsid w:val="00210AA1"/>
    <w:rsid w:val="002117A2"/>
    <w:rsid w:val="0021259E"/>
    <w:rsid w:val="00213409"/>
    <w:rsid w:val="00213709"/>
    <w:rsid w:val="002170BD"/>
    <w:rsid w:val="00220B6B"/>
    <w:rsid w:val="00221842"/>
    <w:rsid w:val="00223199"/>
    <w:rsid w:val="00225C99"/>
    <w:rsid w:val="002274E0"/>
    <w:rsid w:val="00231E71"/>
    <w:rsid w:val="00232FE5"/>
    <w:rsid w:val="0023340D"/>
    <w:rsid w:val="002337EC"/>
    <w:rsid w:val="00235C41"/>
    <w:rsid w:val="002369B2"/>
    <w:rsid w:val="00236A08"/>
    <w:rsid w:val="00240D65"/>
    <w:rsid w:val="00241118"/>
    <w:rsid w:val="00243968"/>
    <w:rsid w:val="00243E77"/>
    <w:rsid w:val="002440D5"/>
    <w:rsid w:val="00246521"/>
    <w:rsid w:val="002524DC"/>
    <w:rsid w:val="002527FF"/>
    <w:rsid w:val="002537BB"/>
    <w:rsid w:val="002546E7"/>
    <w:rsid w:val="00255051"/>
    <w:rsid w:val="00255349"/>
    <w:rsid w:val="00256BAB"/>
    <w:rsid w:val="00256F48"/>
    <w:rsid w:val="0025755C"/>
    <w:rsid w:val="00257696"/>
    <w:rsid w:val="00257847"/>
    <w:rsid w:val="00262DED"/>
    <w:rsid w:val="00264080"/>
    <w:rsid w:val="002647ED"/>
    <w:rsid w:val="00264BAC"/>
    <w:rsid w:val="00272552"/>
    <w:rsid w:val="002725F4"/>
    <w:rsid w:val="002740EA"/>
    <w:rsid w:val="00275CCE"/>
    <w:rsid w:val="00277872"/>
    <w:rsid w:val="002828AB"/>
    <w:rsid w:val="0028359A"/>
    <w:rsid w:val="002905FE"/>
    <w:rsid w:val="00294CC3"/>
    <w:rsid w:val="00294D58"/>
    <w:rsid w:val="0029639E"/>
    <w:rsid w:val="002A07DF"/>
    <w:rsid w:val="002A5208"/>
    <w:rsid w:val="002A6088"/>
    <w:rsid w:val="002A665A"/>
    <w:rsid w:val="002B0258"/>
    <w:rsid w:val="002B0DF0"/>
    <w:rsid w:val="002B1825"/>
    <w:rsid w:val="002B39C3"/>
    <w:rsid w:val="002B4197"/>
    <w:rsid w:val="002B5616"/>
    <w:rsid w:val="002B6FFD"/>
    <w:rsid w:val="002C18FA"/>
    <w:rsid w:val="002C408A"/>
    <w:rsid w:val="002C5427"/>
    <w:rsid w:val="002D1E57"/>
    <w:rsid w:val="002D7C3E"/>
    <w:rsid w:val="002E2564"/>
    <w:rsid w:val="002E2BB9"/>
    <w:rsid w:val="002E6496"/>
    <w:rsid w:val="002E6A23"/>
    <w:rsid w:val="002E7C6D"/>
    <w:rsid w:val="002F32CA"/>
    <w:rsid w:val="002F4521"/>
    <w:rsid w:val="002F661D"/>
    <w:rsid w:val="002F6DF7"/>
    <w:rsid w:val="002F74BE"/>
    <w:rsid w:val="00301586"/>
    <w:rsid w:val="003025F9"/>
    <w:rsid w:val="00302724"/>
    <w:rsid w:val="003050BF"/>
    <w:rsid w:val="00306BC3"/>
    <w:rsid w:val="0030746F"/>
    <w:rsid w:val="00307AF4"/>
    <w:rsid w:val="0031011F"/>
    <w:rsid w:val="003101F3"/>
    <w:rsid w:val="003112F7"/>
    <w:rsid w:val="00311DF4"/>
    <w:rsid w:val="00312A64"/>
    <w:rsid w:val="0031429F"/>
    <w:rsid w:val="003144F4"/>
    <w:rsid w:val="00314C4F"/>
    <w:rsid w:val="00314FB1"/>
    <w:rsid w:val="00317C16"/>
    <w:rsid w:val="00320BAC"/>
    <w:rsid w:val="00321E5A"/>
    <w:rsid w:val="003254DB"/>
    <w:rsid w:val="003259D1"/>
    <w:rsid w:val="003263A4"/>
    <w:rsid w:val="00326FED"/>
    <w:rsid w:val="0032715A"/>
    <w:rsid w:val="0032749A"/>
    <w:rsid w:val="0033109A"/>
    <w:rsid w:val="0033182D"/>
    <w:rsid w:val="00333C6C"/>
    <w:rsid w:val="003351CA"/>
    <w:rsid w:val="0033533C"/>
    <w:rsid w:val="00337D56"/>
    <w:rsid w:val="00337EDC"/>
    <w:rsid w:val="0034052B"/>
    <w:rsid w:val="00341490"/>
    <w:rsid w:val="00341B89"/>
    <w:rsid w:val="00345B75"/>
    <w:rsid w:val="0034627F"/>
    <w:rsid w:val="0034666F"/>
    <w:rsid w:val="00350718"/>
    <w:rsid w:val="00350BEA"/>
    <w:rsid w:val="00351027"/>
    <w:rsid w:val="00351274"/>
    <w:rsid w:val="00352132"/>
    <w:rsid w:val="003540B8"/>
    <w:rsid w:val="003542D3"/>
    <w:rsid w:val="003548AF"/>
    <w:rsid w:val="00355939"/>
    <w:rsid w:val="00355D3D"/>
    <w:rsid w:val="003563C2"/>
    <w:rsid w:val="00356C23"/>
    <w:rsid w:val="003572B4"/>
    <w:rsid w:val="00360582"/>
    <w:rsid w:val="0036079D"/>
    <w:rsid w:val="00363DE6"/>
    <w:rsid w:val="003647FE"/>
    <w:rsid w:val="00365146"/>
    <w:rsid w:val="00365248"/>
    <w:rsid w:val="0037130D"/>
    <w:rsid w:val="0037173D"/>
    <w:rsid w:val="00372BD8"/>
    <w:rsid w:val="003745DF"/>
    <w:rsid w:val="00374B44"/>
    <w:rsid w:val="00375B14"/>
    <w:rsid w:val="0037631B"/>
    <w:rsid w:val="00377251"/>
    <w:rsid w:val="003776CB"/>
    <w:rsid w:val="00384909"/>
    <w:rsid w:val="00384A9E"/>
    <w:rsid w:val="00384C7B"/>
    <w:rsid w:val="00387D0D"/>
    <w:rsid w:val="003943BA"/>
    <w:rsid w:val="003962E0"/>
    <w:rsid w:val="003A0BBF"/>
    <w:rsid w:val="003A0CB5"/>
    <w:rsid w:val="003A1578"/>
    <w:rsid w:val="003A3479"/>
    <w:rsid w:val="003A38B3"/>
    <w:rsid w:val="003A49A1"/>
    <w:rsid w:val="003A5A12"/>
    <w:rsid w:val="003A64B7"/>
    <w:rsid w:val="003A6B18"/>
    <w:rsid w:val="003A7E75"/>
    <w:rsid w:val="003B13DA"/>
    <w:rsid w:val="003B149B"/>
    <w:rsid w:val="003B1825"/>
    <w:rsid w:val="003B39D8"/>
    <w:rsid w:val="003B630F"/>
    <w:rsid w:val="003B6A1F"/>
    <w:rsid w:val="003B73BE"/>
    <w:rsid w:val="003B74BF"/>
    <w:rsid w:val="003C35A1"/>
    <w:rsid w:val="003C51A0"/>
    <w:rsid w:val="003C56C1"/>
    <w:rsid w:val="003C5D07"/>
    <w:rsid w:val="003C5D74"/>
    <w:rsid w:val="003C6718"/>
    <w:rsid w:val="003C6E3D"/>
    <w:rsid w:val="003D097F"/>
    <w:rsid w:val="003D1442"/>
    <w:rsid w:val="003D2288"/>
    <w:rsid w:val="003D421F"/>
    <w:rsid w:val="003D4C44"/>
    <w:rsid w:val="003D532D"/>
    <w:rsid w:val="003D58EA"/>
    <w:rsid w:val="003D5A25"/>
    <w:rsid w:val="003D5C7B"/>
    <w:rsid w:val="003E0087"/>
    <w:rsid w:val="003E1E27"/>
    <w:rsid w:val="003E2C50"/>
    <w:rsid w:val="003E388F"/>
    <w:rsid w:val="003E4085"/>
    <w:rsid w:val="003E47AA"/>
    <w:rsid w:val="003F1237"/>
    <w:rsid w:val="003F28BF"/>
    <w:rsid w:val="003F2AA8"/>
    <w:rsid w:val="003F2CEB"/>
    <w:rsid w:val="003F3505"/>
    <w:rsid w:val="003F41D1"/>
    <w:rsid w:val="003F4B17"/>
    <w:rsid w:val="003F55C2"/>
    <w:rsid w:val="003F669F"/>
    <w:rsid w:val="003F6703"/>
    <w:rsid w:val="003F7702"/>
    <w:rsid w:val="003F7BDA"/>
    <w:rsid w:val="003F7DBF"/>
    <w:rsid w:val="004008AB"/>
    <w:rsid w:val="00402E82"/>
    <w:rsid w:val="00403C31"/>
    <w:rsid w:val="00406BAF"/>
    <w:rsid w:val="0040759C"/>
    <w:rsid w:val="00413691"/>
    <w:rsid w:val="0041387D"/>
    <w:rsid w:val="00414267"/>
    <w:rsid w:val="00416DAE"/>
    <w:rsid w:val="00424765"/>
    <w:rsid w:val="00424F08"/>
    <w:rsid w:val="00430A44"/>
    <w:rsid w:val="00430F60"/>
    <w:rsid w:val="00435A5A"/>
    <w:rsid w:val="0044105A"/>
    <w:rsid w:val="004419EA"/>
    <w:rsid w:val="00442516"/>
    <w:rsid w:val="00444A0D"/>
    <w:rsid w:val="00446CAA"/>
    <w:rsid w:val="00447A10"/>
    <w:rsid w:val="00447E1E"/>
    <w:rsid w:val="00450E98"/>
    <w:rsid w:val="00452B0C"/>
    <w:rsid w:val="00453005"/>
    <w:rsid w:val="0045422C"/>
    <w:rsid w:val="004558AD"/>
    <w:rsid w:val="004567AD"/>
    <w:rsid w:val="00460D1F"/>
    <w:rsid w:val="00462CB6"/>
    <w:rsid w:val="00462DB1"/>
    <w:rsid w:val="00464B0B"/>
    <w:rsid w:val="00466317"/>
    <w:rsid w:val="0047067E"/>
    <w:rsid w:val="00471CE5"/>
    <w:rsid w:val="004750D0"/>
    <w:rsid w:val="00477A07"/>
    <w:rsid w:val="00480775"/>
    <w:rsid w:val="00482120"/>
    <w:rsid w:val="00483379"/>
    <w:rsid w:val="00485034"/>
    <w:rsid w:val="00485260"/>
    <w:rsid w:val="00485ACA"/>
    <w:rsid w:val="0048745B"/>
    <w:rsid w:val="00490630"/>
    <w:rsid w:val="004913C8"/>
    <w:rsid w:val="00494A6A"/>
    <w:rsid w:val="004952A6"/>
    <w:rsid w:val="00496181"/>
    <w:rsid w:val="0049618D"/>
    <w:rsid w:val="004961D5"/>
    <w:rsid w:val="004972BA"/>
    <w:rsid w:val="004A0E3A"/>
    <w:rsid w:val="004A17B4"/>
    <w:rsid w:val="004A1A9E"/>
    <w:rsid w:val="004A7550"/>
    <w:rsid w:val="004A7AF8"/>
    <w:rsid w:val="004B0370"/>
    <w:rsid w:val="004B15AE"/>
    <w:rsid w:val="004B1899"/>
    <w:rsid w:val="004B275A"/>
    <w:rsid w:val="004B6241"/>
    <w:rsid w:val="004B7479"/>
    <w:rsid w:val="004C0193"/>
    <w:rsid w:val="004C1510"/>
    <w:rsid w:val="004C3A9B"/>
    <w:rsid w:val="004C576F"/>
    <w:rsid w:val="004C6859"/>
    <w:rsid w:val="004D2407"/>
    <w:rsid w:val="004D281F"/>
    <w:rsid w:val="004D2A65"/>
    <w:rsid w:val="004D391F"/>
    <w:rsid w:val="004D3927"/>
    <w:rsid w:val="004D692B"/>
    <w:rsid w:val="004D7938"/>
    <w:rsid w:val="004E12DD"/>
    <w:rsid w:val="004E5399"/>
    <w:rsid w:val="004E6427"/>
    <w:rsid w:val="004E6C65"/>
    <w:rsid w:val="004E77E5"/>
    <w:rsid w:val="004E7DB3"/>
    <w:rsid w:val="004F08F2"/>
    <w:rsid w:val="004F2681"/>
    <w:rsid w:val="004F3B40"/>
    <w:rsid w:val="004F4E55"/>
    <w:rsid w:val="004F7AC1"/>
    <w:rsid w:val="00500DD7"/>
    <w:rsid w:val="00501CD2"/>
    <w:rsid w:val="00501DCA"/>
    <w:rsid w:val="00503BD7"/>
    <w:rsid w:val="00504110"/>
    <w:rsid w:val="00504812"/>
    <w:rsid w:val="005105E7"/>
    <w:rsid w:val="00513209"/>
    <w:rsid w:val="005132C6"/>
    <w:rsid w:val="00513401"/>
    <w:rsid w:val="00514813"/>
    <w:rsid w:val="00514925"/>
    <w:rsid w:val="00515F60"/>
    <w:rsid w:val="00516315"/>
    <w:rsid w:val="00520665"/>
    <w:rsid w:val="00520D40"/>
    <w:rsid w:val="00521695"/>
    <w:rsid w:val="00521CEB"/>
    <w:rsid w:val="00523F48"/>
    <w:rsid w:val="0052508C"/>
    <w:rsid w:val="00525233"/>
    <w:rsid w:val="00532322"/>
    <w:rsid w:val="005326F3"/>
    <w:rsid w:val="005351D5"/>
    <w:rsid w:val="00536197"/>
    <w:rsid w:val="00536284"/>
    <w:rsid w:val="005364DD"/>
    <w:rsid w:val="005374B5"/>
    <w:rsid w:val="00541ACE"/>
    <w:rsid w:val="0054391B"/>
    <w:rsid w:val="00543A12"/>
    <w:rsid w:val="0054650F"/>
    <w:rsid w:val="005512F1"/>
    <w:rsid w:val="00551DAE"/>
    <w:rsid w:val="00553BF6"/>
    <w:rsid w:val="00553CC0"/>
    <w:rsid w:val="00554A98"/>
    <w:rsid w:val="0055542D"/>
    <w:rsid w:val="005558B9"/>
    <w:rsid w:val="00556A0F"/>
    <w:rsid w:val="00556EFE"/>
    <w:rsid w:val="00564B15"/>
    <w:rsid w:val="00565445"/>
    <w:rsid w:val="005674BD"/>
    <w:rsid w:val="00570C51"/>
    <w:rsid w:val="00570D14"/>
    <w:rsid w:val="0057153E"/>
    <w:rsid w:val="00572A6D"/>
    <w:rsid w:val="00572B15"/>
    <w:rsid w:val="0057308B"/>
    <w:rsid w:val="005749AA"/>
    <w:rsid w:val="0057502E"/>
    <w:rsid w:val="005752B2"/>
    <w:rsid w:val="00575733"/>
    <w:rsid w:val="00575C6F"/>
    <w:rsid w:val="00575CA4"/>
    <w:rsid w:val="00577BEF"/>
    <w:rsid w:val="00581C42"/>
    <w:rsid w:val="005826B8"/>
    <w:rsid w:val="00582F94"/>
    <w:rsid w:val="005843FC"/>
    <w:rsid w:val="00584A99"/>
    <w:rsid w:val="00584C2C"/>
    <w:rsid w:val="005857F9"/>
    <w:rsid w:val="00587737"/>
    <w:rsid w:val="00590BC3"/>
    <w:rsid w:val="00592B97"/>
    <w:rsid w:val="005954E1"/>
    <w:rsid w:val="0059675F"/>
    <w:rsid w:val="00596B14"/>
    <w:rsid w:val="00597231"/>
    <w:rsid w:val="005A15EF"/>
    <w:rsid w:val="005A3DE9"/>
    <w:rsid w:val="005A5002"/>
    <w:rsid w:val="005A5CFB"/>
    <w:rsid w:val="005B0FDC"/>
    <w:rsid w:val="005B5438"/>
    <w:rsid w:val="005C06E6"/>
    <w:rsid w:val="005C16E7"/>
    <w:rsid w:val="005C2941"/>
    <w:rsid w:val="005C2D86"/>
    <w:rsid w:val="005C3185"/>
    <w:rsid w:val="005C3219"/>
    <w:rsid w:val="005C340B"/>
    <w:rsid w:val="005C51CC"/>
    <w:rsid w:val="005C691E"/>
    <w:rsid w:val="005C7EDC"/>
    <w:rsid w:val="005D0E13"/>
    <w:rsid w:val="005D0FC6"/>
    <w:rsid w:val="005D266C"/>
    <w:rsid w:val="005D2C4F"/>
    <w:rsid w:val="005D4204"/>
    <w:rsid w:val="005D4427"/>
    <w:rsid w:val="005D45BC"/>
    <w:rsid w:val="005D4807"/>
    <w:rsid w:val="005D5680"/>
    <w:rsid w:val="005D5B94"/>
    <w:rsid w:val="005E0670"/>
    <w:rsid w:val="005E0E03"/>
    <w:rsid w:val="005E1156"/>
    <w:rsid w:val="005E1482"/>
    <w:rsid w:val="005E2E24"/>
    <w:rsid w:val="005E39AF"/>
    <w:rsid w:val="005E4149"/>
    <w:rsid w:val="005E5536"/>
    <w:rsid w:val="005E598A"/>
    <w:rsid w:val="005E69F3"/>
    <w:rsid w:val="005E799D"/>
    <w:rsid w:val="005E7CA6"/>
    <w:rsid w:val="005F3AE5"/>
    <w:rsid w:val="005F6D2F"/>
    <w:rsid w:val="005F707C"/>
    <w:rsid w:val="005F72EC"/>
    <w:rsid w:val="00600AAE"/>
    <w:rsid w:val="0060247E"/>
    <w:rsid w:val="0060385B"/>
    <w:rsid w:val="00604FD7"/>
    <w:rsid w:val="0060667D"/>
    <w:rsid w:val="006072B5"/>
    <w:rsid w:val="00607552"/>
    <w:rsid w:val="00615C50"/>
    <w:rsid w:val="006167E3"/>
    <w:rsid w:val="00621AA8"/>
    <w:rsid w:val="00623C73"/>
    <w:rsid w:val="0062542A"/>
    <w:rsid w:val="00626DFF"/>
    <w:rsid w:val="00627D95"/>
    <w:rsid w:val="00631846"/>
    <w:rsid w:val="00632CAC"/>
    <w:rsid w:val="00633652"/>
    <w:rsid w:val="006406B5"/>
    <w:rsid w:val="00641002"/>
    <w:rsid w:val="00643E85"/>
    <w:rsid w:val="00644A6C"/>
    <w:rsid w:val="00645311"/>
    <w:rsid w:val="00646F8F"/>
    <w:rsid w:val="00647629"/>
    <w:rsid w:val="00647819"/>
    <w:rsid w:val="00657545"/>
    <w:rsid w:val="00660219"/>
    <w:rsid w:val="0066149E"/>
    <w:rsid w:val="006621BE"/>
    <w:rsid w:val="006645BE"/>
    <w:rsid w:val="006650A4"/>
    <w:rsid w:val="00667840"/>
    <w:rsid w:val="006801C9"/>
    <w:rsid w:val="00680DF8"/>
    <w:rsid w:val="00681DE4"/>
    <w:rsid w:val="00683902"/>
    <w:rsid w:val="00684C37"/>
    <w:rsid w:val="0068573F"/>
    <w:rsid w:val="00690BCF"/>
    <w:rsid w:val="006921FD"/>
    <w:rsid w:val="00693097"/>
    <w:rsid w:val="00693B4D"/>
    <w:rsid w:val="00694439"/>
    <w:rsid w:val="00694741"/>
    <w:rsid w:val="006969C4"/>
    <w:rsid w:val="006A0A9B"/>
    <w:rsid w:val="006A1692"/>
    <w:rsid w:val="006A1A4D"/>
    <w:rsid w:val="006A2E92"/>
    <w:rsid w:val="006A3DA2"/>
    <w:rsid w:val="006B07FF"/>
    <w:rsid w:val="006B316E"/>
    <w:rsid w:val="006B35E6"/>
    <w:rsid w:val="006B3CAE"/>
    <w:rsid w:val="006C0AA8"/>
    <w:rsid w:val="006C14A4"/>
    <w:rsid w:val="006C15EC"/>
    <w:rsid w:val="006C1A1C"/>
    <w:rsid w:val="006C227E"/>
    <w:rsid w:val="006C268F"/>
    <w:rsid w:val="006C3E96"/>
    <w:rsid w:val="006C3F62"/>
    <w:rsid w:val="006D0572"/>
    <w:rsid w:val="006D680E"/>
    <w:rsid w:val="006D6B41"/>
    <w:rsid w:val="006E069B"/>
    <w:rsid w:val="006E23CA"/>
    <w:rsid w:val="006E2992"/>
    <w:rsid w:val="006E2A88"/>
    <w:rsid w:val="006E2F30"/>
    <w:rsid w:val="006E45C6"/>
    <w:rsid w:val="006E45DB"/>
    <w:rsid w:val="006F05A7"/>
    <w:rsid w:val="006F1D61"/>
    <w:rsid w:val="00701CFD"/>
    <w:rsid w:val="00702472"/>
    <w:rsid w:val="00705CCC"/>
    <w:rsid w:val="00705F9E"/>
    <w:rsid w:val="0070681B"/>
    <w:rsid w:val="00707F62"/>
    <w:rsid w:val="007109BC"/>
    <w:rsid w:val="00711234"/>
    <w:rsid w:val="00712142"/>
    <w:rsid w:val="0071236E"/>
    <w:rsid w:val="00713706"/>
    <w:rsid w:val="0071387A"/>
    <w:rsid w:val="00716228"/>
    <w:rsid w:val="007176AE"/>
    <w:rsid w:val="00717AD1"/>
    <w:rsid w:val="00717B8D"/>
    <w:rsid w:val="00717CB7"/>
    <w:rsid w:val="0072000A"/>
    <w:rsid w:val="00720798"/>
    <w:rsid w:val="00720B60"/>
    <w:rsid w:val="00721110"/>
    <w:rsid w:val="007219D7"/>
    <w:rsid w:val="0072207D"/>
    <w:rsid w:val="00724A63"/>
    <w:rsid w:val="00724FEB"/>
    <w:rsid w:val="00726302"/>
    <w:rsid w:val="0073368E"/>
    <w:rsid w:val="00733704"/>
    <w:rsid w:val="00733F5D"/>
    <w:rsid w:val="00734717"/>
    <w:rsid w:val="007349AE"/>
    <w:rsid w:val="00734DF9"/>
    <w:rsid w:val="00736E6F"/>
    <w:rsid w:val="00737BC4"/>
    <w:rsid w:val="00740AFD"/>
    <w:rsid w:val="0074184E"/>
    <w:rsid w:val="00743445"/>
    <w:rsid w:val="00743D74"/>
    <w:rsid w:val="007454C3"/>
    <w:rsid w:val="00751094"/>
    <w:rsid w:val="00751438"/>
    <w:rsid w:val="007529AD"/>
    <w:rsid w:val="0075795F"/>
    <w:rsid w:val="00760661"/>
    <w:rsid w:val="007608FE"/>
    <w:rsid w:val="00762448"/>
    <w:rsid w:val="00762F63"/>
    <w:rsid w:val="0076300C"/>
    <w:rsid w:val="00764684"/>
    <w:rsid w:val="00766608"/>
    <w:rsid w:val="00766A97"/>
    <w:rsid w:val="00766D63"/>
    <w:rsid w:val="007672F6"/>
    <w:rsid w:val="0076759B"/>
    <w:rsid w:val="007708C7"/>
    <w:rsid w:val="007719D3"/>
    <w:rsid w:val="00775F83"/>
    <w:rsid w:val="00781307"/>
    <w:rsid w:val="00781895"/>
    <w:rsid w:val="00781E7C"/>
    <w:rsid w:val="0078241B"/>
    <w:rsid w:val="00782CCA"/>
    <w:rsid w:val="0078458D"/>
    <w:rsid w:val="00784EC7"/>
    <w:rsid w:val="00786854"/>
    <w:rsid w:val="0078713C"/>
    <w:rsid w:val="0078760D"/>
    <w:rsid w:val="007904BA"/>
    <w:rsid w:val="0079169C"/>
    <w:rsid w:val="00792051"/>
    <w:rsid w:val="00792EFE"/>
    <w:rsid w:val="00794926"/>
    <w:rsid w:val="00795778"/>
    <w:rsid w:val="00796E22"/>
    <w:rsid w:val="007A608C"/>
    <w:rsid w:val="007A6F29"/>
    <w:rsid w:val="007A753B"/>
    <w:rsid w:val="007B00DC"/>
    <w:rsid w:val="007B0653"/>
    <w:rsid w:val="007B0BCD"/>
    <w:rsid w:val="007B1FEC"/>
    <w:rsid w:val="007B3F25"/>
    <w:rsid w:val="007B462D"/>
    <w:rsid w:val="007B4B64"/>
    <w:rsid w:val="007C0000"/>
    <w:rsid w:val="007C2201"/>
    <w:rsid w:val="007C260D"/>
    <w:rsid w:val="007C3135"/>
    <w:rsid w:val="007C3812"/>
    <w:rsid w:val="007C5D70"/>
    <w:rsid w:val="007D382F"/>
    <w:rsid w:val="007D3A0E"/>
    <w:rsid w:val="007D4760"/>
    <w:rsid w:val="007D57E5"/>
    <w:rsid w:val="007D585D"/>
    <w:rsid w:val="007E04C0"/>
    <w:rsid w:val="007E11EB"/>
    <w:rsid w:val="007E1964"/>
    <w:rsid w:val="007E1E65"/>
    <w:rsid w:val="007E24FB"/>
    <w:rsid w:val="007E3EF7"/>
    <w:rsid w:val="007E531F"/>
    <w:rsid w:val="007E5737"/>
    <w:rsid w:val="007E57AA"/>
    <w:rsid w:val="007E5A03"/>
    <w:rsid w:val="007E5CC1"/>
    <w:rsid w:val="007E7555"/>
    <w:rsid w:val="007F1238"/>
    <w:rsid w:val="007F38C1"/>
    <w:rsid w:val="007F45A0"/>
    <w:rsid w:val="007F6E68"/>
    <w:rsid w:val="00800765"/>
    <w:rsid w:val="00800F21"/>
    <w:rsid w:val="00802743"/>
    <w:rsid w:val="0080453A"/>
    <w:rsid w:val="00805273"/>
    <w:rsid w:val="00806926"/>
    <w:rsid w:val="00807F1E"/>
    <w:rsid w:val="00810728"/>
    <w:rsid w:val="00810878"/>
    <w:rsid w:val="00811092"/>
    <w:rsid w:val="0081289F"/>
    <w:rsid w:val="008138CB"/>
    <w:rsid w:val="00814440"/>
    <w:rsid w:val="00814DFA"/>
    <w:rsid w:val="00815E79"/>
    <w:rsid w:val="008206EA"/>
    <w:rsid w:val="0082088A"/>
    <w:rsid w:val="00821254"/>
    <w:rsid w:val="0082275A"/>
    <w:rsid w:val="008227CB"/>
    <w:rsid w:val="00822B64"/>
    <w:rsid w:val="00823588"/>
    <w:rsid w:val="00823668"/>
    <w:rsid w:val="00823AD9"/>
    <w:rsid w:val="00824B57"/>
    <w:rsid w:val="00826C9D"/>
    <w:rsid w:val="00826D2F"/>
    <w:rsid w:val="008305CB"/>
    <w:rsid w:val="00830FF2"/>
    <w:rsid w:val="008310C3"/>
    <w:rsid w:val="008319FB"/>
    <w:rsid w:val="00831FD7"/>
    <w:rsid w:val="008337C4"/>
    <w:rsid w:val="008340DB"/>
    <w:rsid w:val="00837308"/>
    <w:rsid w:val="008375AD"/>
    <w:rsid w:val="0084176C"/>
    <w:rsid w:val="0084249D"/>
    <w:rsid w:val="008427AC"/>
    <w:rsid w:val="00843529"/>
    <w:rsid w:val="008435DC"/>
    <w:rsid w:val="00843928"/>
    <w:rsid w:val="00843A80"/>
    <w:rsid w:val="00844F87"/>
    <w:rsid w:val="008450DB"/>
    <w:rsid w:val="00845534"/>
    <w:rsid w:val="00846DB2"/>
    <w:rsid w:val="008504A5"/>
    <w:rsid w:val="008504D8"/>
    <w:rsid w:val="00850595"/>
    <w:rsid w:val="008518F2"/>
    <w:rsid w:val="00856F96"/>
    <w:rsid w:val="00857625"/>
    <w:rsid w:val="00857A4B"/>
    <w:rsid w:val="00860167"/>
    <w:rsid w:val="008604E1"/>
    <w:rsid w:val="00860606"/>
    <w:rsid w:val="00861CB8"/>
    <w:rsid w:val="00862549"/>
    <w:rsid w:val="008650F7"/>
    <w:rsid w:val="0086581D"/>
    <w:rsid w:val="0086706E"/>
    <w:rsid w:val="00870C0D"/>
    <w:rsid w:val="00870D14"/>
    <w:rsid w:val="008726E4"/>
    <w:rsid w:val="00872B5B"/>
    <w:rsid w:val="00874E82"/>
    <w:rsid w:val="00875259"/>
    <w:rsid w:val="00875BA5"/>
    <w:rsid w:val="00875F29"/>
    <w:rsid w:val="00876EA2"/>
    <w:rsid w:val="00877F55"/>
    <w:rsid w:val="00880F61"/>
    <w:rsid w:val="00881AE8"/>
    <w:rsid w:val="00884F36"/>
    <w:rsid w:val="00885436"/>
    <w:rsid w:val="008866D9"/>
    <w:rsid w:val="008875FD"/>
    <w:rsid w:val="00887E0E"/>
    <w:rsid w:val="0089078A"/>
    <w:rsid w:val="00892F3B"/>
    <w:rsid w:val="0089408D"/>
    <w:rsid w:val="00895195"/>
    <w:rsid w:val="00895EDC"/>
    <w:rsid w:val="00897AC6"/>
    <w:rsid w:val="00897CE6"/>
    <w:rsid w:val="008A147A"/>
    <w:rsid w:val="008A188B"/>
    <w:rsid w:val="008A2BB6"/>
    <w:rsid w:val="008A3A2F"/>
    <w:rsid w:val="008A3E62"/>
    <w:rsid w:val="008A49CF"/>
    <w:rsid w:val="008A6C98"/>
    <w:rsid w:val="008A6D4C"/>
    <w:rsid w:val="008B04CC"/>
    <w:rsid w:val="008B2AF6"/>
    <w:rsid w:val="008B377B"/>
    <w:rsid w:val="008C0F6A"/>
    <w:rsid w:val="008C1700"/>
    <w:rsid w:val="008C2746"/>
    <w:rsid w:val="008C4C7B"/>
    <w:rsid w:val="008C5864"/>
    <w:rsid w:val="008C6EBB"/>
    <w:rsid w:val="008D06F9"/>
    <w:rsid w:val="008D0B5A"/>
    <w:rsid w:val="008D2D42"/>
    <w:rsid w:val="008D38D0"/>
    <w:rsid w:val="008D45AC"/>
    <w:rsid w:val="008D47DC"/>
    <w:rsid w:val="008D7440"/>
    <w:rsid w:val="008E149F"/>
    <w:rsid w:val="008E2265"/>
    <w:rsid w:val="008E2C1A"/>
    <w:rsid w:val="008E3979"/>
    <w:rsid w:val="008E51B9"/>
    <w:rsid w:val="008E5AB3"/>
    <w:rsid w:val="008E7389"/>
    <w:rsid w:val="008F0012"/>
    <w:rsid w:val="008F0323"/>
    <w:rsid w:val="008F0AC0"/>
    <w:rsid w:val="008F0C7F"/>
    <w:rsid w:val="008F0DA0"/>
    <w:rsid w:val="008F0F5E"/>
    <w:rsid w:val="008F1909"/>
    <w:rsid w:val="008F2568"/>
    <w:rsid w:val="008F2610"/>
    <w:rsid w:val="008F4696"/>
    <w:rsid w:val="008F6601"/>
    <w:rsid w:val="009000A1"/>
    <w:rsid w:val="0090068B"/>
    <w:rsid w:val="009013D1"/>
    <w:rsid w:val="009020D7"/>
    <w:rsid w:val="00903CB6"/>
    <w:rsid w:val="00904EFC"/>
    <w:rsid w:val="00904FF7"/>
    <w:rsid w:val="009058D7"/>
    <w:rsid w:val="00905A0F"/>
    <w:rsid w:val="009061BF"/>
    <w:rsid w:val="00906483"/>
    <w:rsid w:val="0090723B"/>
    <w:rsid w:val="00910FA1"/>
    <w:rsid w:val="00912487"/>
    <w:rsid w:val="00912930"/>
    <w:rsid w:val="009133A4"/>
    <w:rsid w:val="009135F8"/>
    <w:rsid w:val="00913817"/>
    <w:rsid w:val="00913BFA"/>
    <w:rsid w:val="009141F8"/>
    <w:rsid w:val="00914C04"/>
    <w:rsid w:val="00916A5A"/>
    <w:rsid w:val="00921A63"/>
    <w:rsid w:val="00921C8A"/>
    <w:rsid w:val="009229BA"/>
    <w:rsid w:val="009247CD"/>
    <w:rsid w:val="00925355"/>
    <w:rsid w:val="00925CBD"/>
    <w:rsid w:val="009277DC"/>
    <w:rsid w:val="0093353B"/>
    <w:rsid w:val="00934A66"/>
    <w:rsid w:val="00936776"/>
    <w:rsid w:val="00936A05"/>
    <w:rsid w:val="00940CF5"/>
    <w:rsid w:val="00941B14"/>
    <w:rsid w:val="00941BB0"/>
    <w:rsid w:val="00941D77"/>
    <w:rsid w:val="00941EAE"/>
    <w:rsid w:val="00942537"/>
    <w:rsid w:val="009427B6"/>
    <w:rsid w:val="00943233"/>
    <w:rsid w:val="00943C43"/>
    <w:rsid w:val="00944854"/>
    <w:rsid w:val="00944D87"/>
    <w:rsid w:val="0094515B"/>
    <w:rsid w:val="00945272"/>
    <w:rsid w:val="009459D4"/>
    <w:rsid w:val="00946994"/>
    <w:rsid w:val="00950AF9"/>
    <w:rsid w:val="00950B07"/>
    <w:rsid w:val="00953204"/>
    <w:rsid w:val="0095449F"/>
    <w:rsid w:val="00954B1A"/>
    <w:rsid w:val="009565D6"/>
    <w:rsid w:val="009577ED"/>
    <w:rsid w:val="0096034C"/>
    <w:rsid w:val="00960CC5"/>
    <w:rsid w:val="00963A66"/>
    <w:rsid w:val="00964F1A"/>
    <w:rsid w:val="0096547E"/>
    <w:rsid w:val="009665E3"/>
    <w:rsid w:val="009708AB"/>
    <w:rsid w:val="00970B4F"/>
    <w:rsid w:val="0097447C"/>
    <w:rsid w:val="00974640"/>
    <w:rsid w:val="0097568F"/>
    <w:rsid w:val="00976B12"/>
    <w:rsid w:val="00977C40"/>
    <w:rsid w:val="009844E0"/>
    <w:rsid w:val="009854E1"/>
    <w:rsid w:val="009868C0"/>
    <w:rsid w:val="009874FC"/>
    <w:rsid w:val="00987801"/>
    <w:rsid w:val="0099356E"/>
    <w:rsid w:val="00993A24"/>
    <w:rsid w:val="00994313"/>
    <w:rsid w:val="00995517"/>
    <w:rsid w:val="00996B36"/>
    <w:rsid w:val="00997367"/>
    <w:rsid w:val="00997985"/>
    <w:rsid w:val="009A0989"/>
    <w:rsid w:val="009A4082"/>
    <w:rsid w:val="009A50CF"/>
    <w:rsid w:val="009A5FAD"/>
    <w:rsid w:val="009A7F26"/>
    <w:rsid w:val="009B05A1"/>
    <w:rsid w:val="009B0A02"/>
    <w:rsid w:val="009B0EB7"/>
    <w:rsid w:val="009B1049"/>
    <w:rsid w:val="009B1DF1"/>
    <w:rsid w:val="009B31B0"/>
    <w:rsid w:val="009B4ED1"/>
    <w:rsid w:val="009C1796"/>
    <w:rsid w:val="009C260C"/>
    <w:rsid w:val="009D0017"/>
    <w:rsid w:val="009D1C61"/>
    <w:rsid w:val="009D2F09"/>
    <w:rsid w:val="009D3B07"/>
    <w:rsid w:val="009D4A85"/>
    <w:rsid w:val="009D57F3"/>
    <w:rsid w:val="009D5E58"/>
    <w:rsid w:val="009D6EF7"/>
    <w:rsid w:val="009D742A"/>
    <w:rsid w:val="009D7635"/>
    <w:rsid w:val="009D7DF2"/>
    <w:rsid w:val="009E4F39"/>
    <w:rsid w:val="009E6587"/>
    <w:rsid w:val="009F2180"/>
    <w:rsid w:val="009F21D1"/>
    <w:rsid w:val="009F2980"/>
    <w:rsid w:val="009F33CC"/>
    <w:rsid w:val="009F456A"/>
    <w:rsid w:val="009F6883"/>
    <w:rsid w:val="009F6DAF"/>
    <w:rsid w:val="009F76F5"/>
    <w:rsid w:val="009F7DAB"/>
    <w:rsid w:val="00A0284A"/>
    <w:rsid w:val="00A04F03"/>
    <w:rsid w:val="00A05247"/>
    <w:rsid w:val="00A0798A"/>
    <w:rsid w:val="00A11309"/>
    <w:rsid w:val="00A13D6E"/>
    <w:rsid w:val="00A15062"/>
    <w:rsid w:val="00A155C0"/>
    <w:rsid w:val="00A1721E"/>
    <w:rsid w:val="00A20A15"/>
    <w:rsid w:val="00A21ACC"/>
    <w:rsid w:val="00A21C3E"/>
    <w:rsid w:val="00A24CB1"/>
    <w:rsid w:val="00A25082"/>
    <w:rsid w:val="00A25BB0"/>
    <w:rsid w:val="00A26921"/>
    <w:rsid w:val="00A26FC0"/>
    <w:rsid w:val="00A26FFB"/>
    <w:rsid w:val="00A27227"/>
    <w:rsid w:val="00A2761F"/>
    <w:rsid w:val="00A27D06"/>
    <w:rsid w:val="00A30FDD"/>
    <w:rsid w:val="00A312AE"/>
    <w:rsid w:val="00A32EEC"/>
    <w:rsid w:val="00A33279"/>
    <w:rsid w:val="00A33457"/>
    <w:rsid w:val="00A35B91"/>
    <w:rsid w:val="00A36084"/>
    <w:rsid w:val="00A36B78"/>
    <w:rsid w:val="00A40938"/>
    <w:rsid w:val="00A41FA1"/>
    <w:rsid w:val="00A444B1"/>
    <w:rsid w:val="00A4505C"/>
    <w:rsid w:val="00A47C7D"/>
    <w:rsid w:val="00A5204E"/>
    <w:rsid w:val="00A53289"/>
    <w:rsid w:val="00A60404"/>
    <w:rsid w:val="00A607C5"/>
    <w:rsid w:val="00A60869"/>
    <w:rsid w:val="00A627CA"/>
    <w:rsid w:val="00A631E5"/>
    <w:rsid w:val="00A67572"/>
    <w:rsid w:val="00A67E02"/>
    <w:rsid w:val="00A70850"/>
    <w:rsid w:val="00A7156A"/>
    <w:rsid w:val="00A72190"/>
    <w:rsid w:val="00A72429"/>
    <w:rsid w:val="00A72850"/>
    <w:rsid w:val="00A754E9"/>
    <w:rsid w:val="00A75F28"/>
    <w:rsid w:val="00A75FF3"/>
    <w:rsid w:val="00A77131"/>
    <w:rsid w:val="00A779A9"/>
    <w:rsid w:val="00A80CC2"/>
    <w:rsid w:val="00A81393"/>
    <w:rsid w:val="00A819AB"/>
    <w:rsid w:val="00A831FE"/>
    <w:rsid w:val="00A84F0C"/>
    <w:rsid w:val="00A85563"/>
    <w:rsid w:val="00A85666"/>
    <w:rsid w:val="00A86169"/>
    <w:rsid w:val="00A87919"/>
    <w:rsid w:val="00A90B08"/>
    <w:rsid w:val="00A910D4"/>
    <w:rsid w:val="00A917FD"/>
    <w:rsid w:val="00A91EAF"/>
    <w:rsid w:val="00A930B0"/>
    <w:rsid w:val="00A931BC"/>
    <w:rsid w:val="00A94331"/>
    <w:rsid w:val="00A94676"/>
    <w:rsid w:val="00A9547B"/>
    <w:rsid w:val="00A9551E"/>
    <w:rsid w:val="00A95E56"/>
    <w:rsid w:val="00A96ABA"/>
    <w:rsid w:val="00AA006E"/>
    <w:rsid w:val="00AA0901"/>
    <w:rsid w:val="00AA1A7B"/>
    <w:rsid w:val="00AA1FAD"/>
    <w:rsid w:val="00AA2E68"/>
    <w:rsid w:val="00AA5999"/>
    <w:rsid w:val="00AA6CB7"/>
    <w:rsid w:val="00AB170D"/>
    <w:rsid w:val="00AB3CC3"/>
    <w:rsid w:val="00AB7221"/>
    <w:rsid w:val="00AC0501"/>
    <w:rsid w:val="00AC10F0"/>
    <w:rsid w:val="00AC1595"/>
    <w:rsid w:val="00AC2411"/>
    <w:rsid w:val="00AC26BF"/>
    <w:rsid w:val="00AC3827"/>
    <w:rsid w:val="00AC6368"/>
    <w:rsid w:val="00AC6762"/>
    <w:rsid w:val="00AC764A"/>
    <w:rsid w:val="00AD012A"/>
    <w:rsid w:val="00AD13AA"/>
    <w:rsid w:val="00AD1B08"/>
    <w:rsid w:val="00AD34F1"/>
    <w:rsid w:val="00AD36BB"/>
    <w:rsid w:val="00AD4C07"/>
    <w:rsid w:val="00AD610F"/>
    <w:rsid w:val="00AD664F"/>
    <w:rsid w:val="00AD6F9B"/>
    <w:rsid w:val="00AE11A3"/>
    <w:rsid w:val="00AE17C8"/>
    <w:rsid w:val="00AE507B"/>
    <w:rsid w:val="00AE67EB"/>
    <w:rsid w:val="00AE6BC4"/>
    <w:rsid w:val="00AF09FA"/>
    <w:rsid w:val="00AF1BA2"/>
    <w:rsid w:val="00AF2B68"/>
    <w:rsid w:val="00AF3FA9"/>
    <w:rsid w:val="00AF408D"/>
    <w:rsid w:val="00AF4BE5"/>
    <w:rsid w:val="00AF5CC1"/>
    <w:rsid w:val="00AF72E7"/>
    <w:rsid w:val="00B031DA"/>
    <w:rsid w:val="00B046C6"/>
    <w:rsid w:val="00B04DFC"/>
    <w:rsid w:val="00B0555F"/>
    <w:rsid w:val="00B06375"/>
    <w:rsid w:val="00B075FF"/>
    <w:rsid w:val="00B10BE1"/>
    <w:rsid w:val="00B110F2"/>
    <w:rsid w:val="00B1284B"/>
    <w:rsid w:val="00B14C78"/>
    <w:rsid w:val="00B152A2"/>
    <w:rsid w:val="00B15AB3"/>
    <w:rsid w:val="00B1620D"/>
    <w:rsid w:val="00B1797D"/>
    <w:rsid w:val="00B22561"/>
    <w:rsid w:val="00B23718"/>
    <w:rsid w:val="00B243FB"/>
    <w:rsid w:val="00B24F57"/>
    <w:rsid w:val="00B30285"/>
    <w:rsid w:val="00B324FF"/>
    <w:rsid w:val="00B32CC6"/>
    <w:rsid w:val="00B36D42"/>
    <w:rsid w:val="00B372AA"/>
    <w:rsid w:val="00B37BAD"/>
    <w:rsid w:val="00B406A8"/>
    <w:rsid w:val="00B40B2F"/>
    <w:rsid w:val="00B41B9B"/>
    <w:rsid w:val="00B42283"/>
    <w:rsid w:val="00B43163"/>
    <w:rsid w:val="00B44494"/>
    <w:rsid w:val="00B453CC"/>
    <w:rsid w:val="00B47131"/>
    <w:rsid w:val="00B5034E"/>
    <w:rsid w:val="00B51150"/>
    <w:rsid w:val="00B51663"/>
    <w:rsid w:val="00B53E93"/>
    <w:rsid w:val="00B556DF"/>
    <w:rsid w:val="00B5573C"/>
    <w:rsid w:val="00B704C7"/>
    <w:rsid w:val="00B706BD"/>
    <w:rsid w:val="00B85D52"/>
    <w:rsid w:val="00B8680A"/>
    <w:rsid w:val="00B878D9"/>
    <w:rsid w:val="00B92202"/>
    <w:rsid w:val="00B934AC"/>
    <w:rsid w:val="00B94650"/>
    <w:rsid w:val="00B97BE6"/>
    <w:rsid w:val="00BA0F43"/>
    <w:rsid w:val="00BA1601"/>
    <w:rsid w:val="00BA1A95"/>
    <w:rsid w:val="00BA3E2C"/>
    <w:rsid w:val="00BA6A7F"/>
    <w:rsid w:val="00BB157C"/>
    <w:rsid w:val="00BB1F7D"/>
    <w:rsid w:val="00BB4CF0"/>
    <w:rsid w:val="00BB5FF6"/>
    <w:rsid w:val="00BB60A2"/>
    <w:rsid w:val="00BC435F"/>
    <w:rsid w:val="00BC5151"/>
    <w:rsid w:val="00BC5402"/>
    <w:rsid w:val="00BC67B0"/>
    <w:rsid w:val="00BC6D67"/>
    <w:rsid w:val="00BC7F0A"/>
    <w:rsid w:val="00BD007F"/>
    <w:rsid w:val="00BD0D80"/>
    <w:rsid w:val="00BD2338"/>
    <w:rsid w:val="00BD30FB"/>
    <w:rsid w:val="00BD4317"/>
    <w:rsid w:val="00BD619F"/>
    <w:rsid w:val="00BD7262"/>
    <w:rsid w:val="00BE1A57"/>
    <w:rsid w:val="00BE27E6"/>
    <w:rsid w:val="00BE5AC4"/>
    <w:rsid w:val="00BF1CA9"/>
    <w:rsid w:val="00BF7EE9"/>
    <w:rsid w:val="00BF7F65"/>
    <w:rsid w:val="00BF7F9D"/>
    <w:rsid w:val="00C00079"/>
    <w:rsid w:val="00C00815"/>
    <w:rsid w:val="00C021C6"/>
    <w:rsid w:val="00C029F5"/>
    <w:rsid w:val="00C04037"/>
    <w:rsid w:val="00C071C7"/>
    <w:rsid w:val="00C07661"/>
    <w:rsid w:val="00C07856"/>
    <w:rsid w:val="00C100C1"/>
    <w:rsid w:val="00C130E5"/>
    <w:rsid w:val="00C15AB9"/>
    <w:rsid w:val="00C1681D"/>
    <w:rsid w:val="00C16885"/>
    <w:rsid w:val="00C16D34"/>
    <w:rsid w:val="00C20EB0"/>
    <w:rsid w:val="00C237E2"/>
    <w:rsid w:val="00C25CB7"/>
    <w:rsid w:val="00C277AB"/>
    <w:rsid w:val="00C2792C"/>
    <w:rsid w:val="00C30054"/>
    <w:rsid w:val="00C3076A"/>
    <w:rsid w:val="00C30DC2"/>
    <w:rsid w:val="00C32AEE"/>
    <w:rsid w:val="00C34189"/>
    <w:rsid w:val="00C359D0"/>
    <w:rsid w:val="00C36EC2"/>
    <w:rsid w:val="00C37B6E"/>
    <w:rsid w:val="00C37EE3"/>
    <w:rsid w:val="00C4041C"/>
    <w:rsid w:val="00C408AC"/>
    <w:rsid w:val="00C419B9"/>
    <w:rsid w:val="00C4289B"/>
    <w:rsid w:val="00C45982"/>
    <w:rsid w:val="00C51792"/>
    <w:rsid w:val="00C537F1"/>
    <w:rsid w:val="00C55558"/>
    <w:rsid w:val="00C562F1"/>
    <w:rsid w:val="00C567E7"/>
    <w:rsid w:val="00C56BB9"/>
    <w:rsid w:val="00C600B2"/>
    <w:rsid w:val="00C60407"/>
    <w:rsid w:val="00C60B3B"/>
    <w:rsid w:val="00C61254"/>
    <w:rsid w:val="00C61B85"/>
    <w:rsid w:val="00C62E00"/>
    <w:rsid w:val="00C634EC"/>
    <w:rsid w:val="00C6382C"/>
    <w:rsid w:val="00C640A0"/>
    <w:rsid w:val="00C64E63"/>
    <w:rsid w:val="00C66A32"/>
    <w:rsid w:val="00C66DC4"/>
    <w:rsid w:val="00C6728C"/>
    <w:rsid w:val="00C67900"/>
    <w:rsid w:val="00C71F8D"/>
    <w:rsid w:val="00C720B3"/>
    <w:rsid w:val="00C731D0"/>
    <w:rsid w:val="00C75841"/>
    <w:rsid w:val="00C81E0F"/>
    <w:rsid w:val="00C82EA2"/>
    <w:rsid w:val="00C83F90"/>
    <w:rsid w:val="00C8565F"/>
    <w:rsid w:val="00C85EF6"/>
    <w:rsid w:val="00C874E2"/>
    <w:rsid w:val="00C87FEA"/>
    <w:rsid w:val="00C91C26"/>
    <w:rsid w:val="00C93CFD"/>
    <w:rsid w:val="00C94FE2"/>
    <w:rsid w:val="00C955A2"/>
    <w:rsid w:val="00C957CA"/>
    <w:rsid w:val="00C961E5"/>
    <w:rsid w:val="00C97CD6"/>
    <w:rsid w:val="00CA24AD"/>
    <w:rsid w:val="00CA3534"/>
    <w:rsid w:val="00CA412B"/>
    <w:rsid w:val="00CA4786"/>
    <w:rsid w:val="00CA47DB"/>
    <w:rsid w:val="00CA62A2"/>
    <w:rsid w:val="00CA7474"/>
    <w:rsid w:val="00CB07F6"/>
    <w:rsid w:val="00CB0890"/>
    <w:rsid w:val="00CB1C66"/>
    <w:rsid w:val="00CB346A"/>
    <w:rsid w:val="00CB52A5"/>
    <w:rsid w:val="00CB58B1"/>
    <w:rsid w:val="00CB6CE5"/>
    <w:rsid w:val="00CB6FBF"/>
    <w:rsid w:val="00CC0DF2"/>
    <w:rsid w:val="00CC1286"/>
    <w:rsid w:val="00CC157B"/>
    <w:rsid w:val="00CC1C07"/>
    <w:rsid w:val="00CC1FD0"/>
    <w:rsid w:val="00CC4D72"/>
    <w:rsid w:val="00CC5AF8"/>
    <w:rsid w:val="00CD1239"/>
    <w:rsid w:val="00CD715F"/>
    <w:rsid w:val="00CD7721"/>
    <w:rsid w:val="00CD791D"/>
    <w:rsid w:val="00CE00A2"/>
    <w:rsid w:val="00CE061E"/>
    <w:rsid w:val="00CE0B15"/>
    <w:rsid w:val="00CE201D"/>
    <w:rsid w:val="00CE28CB"/>
    <w:rsid w:val="00CE2BD2"/>
    <w:rsid w:val="00CE3E94"/>
    <w:rsid w:val="00CE66A3"/>
    <w:rsid w:val="00CE7FD7"/>
    <w:rsid w:val="00CF52D9"/>
    <w:rsid w:val="00CF6C46"/>
    <w:rsid w:val="00CF76FB"/>
    <w:rsid w:val="00D00F05"/>
    <w:rsid w:val="00D032EF"/>
    <w:rsid w:val="00D03515"/>
    <w:rsid w:val="00D04EE5"/>
    <w:rsid w:val="00D10338"/>
    <w:rsid w:val="00D11239"/>
    <w:rsid w:val="00D12536"/>
    <w:rsid w:val="00D1484A"/>
    <w:rsid w:val="00D15E78"/>
    <w:rsid w:val="00D20F2C"/>
    <w:rsid w:val="00D21C65"/>
    <w:rsid w:val="00D23B02"/>
    <w:rsid w:val="00D24D55"/>
    <w:rsid w:val="00D25C3F"/>
    <w:rsid w:val="00D2715F"/>
    <w:rsid w:val="00D277D7"/>
    <w:rsid w:val="00D27848"/>
    <w:rsid w:val="00D3286B"/>
    <w:rsid w:val="00D3299D"/>
    <w:rsid w:val="00D332E2"/>
    <w:rsid w:val="00D348D3"/>
    <w:rsid w:val="00D3747B"/>
    <w:rsid w:val="00D37F6D"/>
    <w:rsid w:val="00D413FE"/>
    <w:rsid w:val="00D428BD"/>
    <w:rsid w:val="00D42F62"/>
    <w:rsid w:val="00D433C1"/>
    <w:rsid w:val="00D43A82"/>
    <w:rsid w:val="00D453F5"/>
    <w:rsid w:val="00D46772"/>
    <w:rsid w:val="00D46EC4"/>
    <w:rsid w:val="00D47009"/>
    <w:rsid w:val="00D479C5"/>
    <w:rsid w:val="00D51048"/>
    <w:rsid w:val="00D51FBD"/>
    <w:rsid w:val="00D528C3"/>
    <w:rsid w:val="00D562F6"/>
    <w:rsid w:val="00D5662C"/>
    <w:rsid w:val="00D5663E"/>
    <w:rsid w:val="00D57102"/>
    <w:rsid w:val="00D602EF"/>
    <w:rsid w:val="00D60B62"/>
    <w:rsid w:val="00D612FD"/>
    <w:rsid w:val="00D6312B"/>
    <w:rsid w:val="00D636B7"/>
    <w:rsid w:val="00D637B1"/>
    <w:rsid w:val="00D64AF4"/>
    <w:rsid w:val="00D65B83"/>
    <w:rsid w:val="00D67728"/>
    <w:rsid w:val="00D72054"/>
    <w:rsid w:val="00D7272B"/>
    <w:rsid w:val="00D73915"/>
    <w:rsid w:val="00D74FEC"/>
    <w:rsid w:val="00D77CE6"/>
    <w:rsid w:val="00D80EEF"/>
    <w:rsid w:val="00D81342"/>
    <w:rsid w:val="00D81F1E"/>
    <w:rsid w:val="00D84776"/>
    <w:rsid w:val="00D85791"/>
    <w:rsid w:val="00D859A3"/>
    <w:rsid w:val="00D85E44"/>
    <w:rsid w:val="00D875E1"/>
    <w:rsid w:val="00D8766A"/>
    <w:rsid w:val="00D87E70"/>
    <w:rsid w:val="00D90217"/>
    <w:rsid w:val="00D90443"/>
    <w:rsid w:val="00D9346D"/>
    <w:rsid w:val="00D93F45"/>
    <w:rsid w:val="00D94EE1"/>
    <w:rsid w:val="00D97BDC"/>
    <w:rsid w:val="00DA223C"/>
    <w:rsid w:val="00DA25E1"/>
    <w:rsid w:val="00DA2730"/>
    <w:rsid w:val="00DA3929"/>
    <w:rsid w:val="00DB0320"/>
    <w:rsid w:val="00DB291C"/>
    <w:rsid w:val="00DB2F50"/>
    <w:rsid w:val="00DB2F8F"/>
    <w:rsid w:val="00DB3844"/>
    <w:rsid w:val="00DB50D2"/>
    <w:rsid w:val="00DB57A1"/>
    <w:rsid w:val="00DB5DC8"/>
    <w:rsid w:val="00DB5F74"/>
    <w:rsid w:val="00DC15D1"/>
    <w:rsid w:val="00DC3DBA"/>
    <w:rsid w:val="00DC474A"/>
    <w:rsid w:val="00DC533F"/>
    <w:rsid w:val="00DC5B0F"/>
    <w:rsid w:val="00DC5E36"/>
    <w:rsid w:val="00DD21CD"/>
    <w:rsid w:val="00DD33FC"/>
    <w:rsid w:val="00DD5BE8"/>
    <w:rsid w:val="00DE1007"/>
    <w:rsid w:val="00DE60DA"/>
    <w:rsid w:val="00DF0A29"/>
    <w:rsid w:val="00DF0F2F"/>
    <w:rsid w:val="00DF127A"/>
    <w:rsid w:val="00DF24B0"/>
    <w:rsid w:val="00DF6D71"/>
    <w:rsid w:val="00E02234"/>
    <w:rsid w:val="00E032C7"/>
    <w:rsid w:val="00E03FC1"/>
    <w:rsid w:val="00E07291"/>
    <w:rsid w:val="00E07FE2"/>
    <w:rsid w:val="00E10DB6"/>
    <w:rsid w:val="00E10F18"/>
    <w:rsid w:val="00E1175C"/>
    <w:rsid w:val="00E12B9D"/>
    <w:rsid w:val="00E1301B"/>
    <w:rsid w:val="00E13473"/>
    <w:rsid w:val="00E13CA5"/>
    <w:rsid w:val="00E1513B"/>
    <w:rsid w:val="00E17226"/>
    <w:rsid w:val="00E17A03"/>
    <w:rsid w:val="00E21FE1"/>
    <w:rsid w:val="00E220AA"/>
    <w:rsid w:val="00E24202"/>
    <w:rsid w:val="00E27298"/>
    <w:rsid w:val="00E279D0"/>
    <w:rsid w:val="00E304D5"/>
    <w:rsid w:val="00E30DC1"/>
    <w:rsid w:val="00E350F3"/>
    <w:rsid w:val="00E36580"/>
    <w:rsid w:val="00E3673A"/>
    <w:rsid w:val="00E3697C"/>
    <w:rsid w:val="00E36BE6"/>
    <w:rsid w:val="00E400A1"/>
    <w:rsid w:val="00E41551"/>
    <w:rsid w:val="00E42A92"/>
    <w:rsid w:val="00E43BB8"/>
    <w:rsid w:val="00E46347"/>
    <w:rsid w:val="00E467FC"/>
    <w:rsid w:val="00E51C1D"/>
    <w:rsid w:val="00E52800"/>
    <w:rsid w:val="00E52EA9"/>
    <w:rsid w:val="00E54C3D"/>
    <w:rsid w:val="00E56B6F"/>
    <w:rsid w:val="00E57B35"/>
    <w:rsid w:val="00E624F4"/>
    <w:rsid w:val="00E62762"/>
    <w:rsid w:val="00E66E5A"/>
    <w:rsid w:val="00E67111"/>
    <w:rsid w:val="00E67507"/>
    <w:rsid w:val="00E72395"/>
    <w:rsid w:val="00E72B1D"/>
    <w:rsid w:val="00E73976"/>
    <w:rsid w:val="00E73E2C"/>
    <w:rsid w:val="00E7524D"/>
    <w:rsid w:val="00E75635"/>
    <w:rsid w:val="00E769A4"/>
    <w:rsid w:val="00E82840"/>
    <w:rsid w:val="00E82BFE"/>
    <w:rsid w:val="00E830A1"/>
    <w:rsid w:val="00E84289"/>
    <w:rsid w:val="00E85AFB"/>
    <w:rsid w:val="00E85FDA"/>
    <w:rsid w:val="00E8647F"/>
    <w:rsid w:val="00E86D0A"/>
    <w:rsid w:val="00E8763B"/>
    <w:rsid w:val="00E90140"/>
    <w:rsid w:val="00E90803"/>
    <w:rsid w:val="00E91080"/>
    <w:rsid w:val="00E91928"/>
    <w:rsid w:val="00E92288"/>
    <w:rsid w:val="00E939D0"/>
    <w:rsid w:val="00E94791"/>
    <w:rsid w:val="00E96412"/>
    <w:rsid w:val="00E96DB3"/>
    <w:rsid w:val="00E97242"/>
    <w:rsid w:val="00E977F9"/>
    <w:rsid w:val="00E97CE3"/>
    <w:rsid w:val="00EA037B"/>
    <w:rsid w:val="00EA093A"/>
    <w:rsid w:val="00EA1451"/>
    <w:rsid w:val="00EA22E2"/>
    <w:rsid w:val="00EA5B07"/>
    <w:rsid w:val="00EA6304"/>
    <w:rsid w:val="00EB05DE"/>
    <w:rsid w:val="00EB26AF"/>
    <w:rsid w:val="00EB3044"/>
    <w:rsid w:val="00EB3CB7"/>
    <w:rsid w:val="00EB3EB4"/>
    <w:rsid w:val="00EB3F18"/>
    <w:rsid w:val="00EB7179"/>
    <w:rsid w:val="00EC364A"/>
    <w:rsid w:val="00EC36D0"/>
    <w:rsid w:val="00EC37A1"/>
    <w:rsid w:val="00EC4B5B"/>
    <w:rsid w:val="00EC582D"/>
    <w:rsid w:val="00EC63EB"/>
    <w:rsid w:val="00ED14B1"/>
    <w:rsid w:val="00ED3DC2"/>
    <w:rsid w:val="00ED4AEF"/>
    <w:rsid w:val="00ED5556"/>
    <w:rsid w:val="00ED63FF"/>
    <w:rsid w:val="00ED71BA"/>
    <w:rsid w:val="00EE0849"/>
    <w:rsid w:val="00EE0B47"/>
    <w:rsid w:val="00EE190D"/>
    <w:rsid w:val="00EE2E72"/>
    <w:rsid w:val="00EE3D59"/>
    <w:rsid w:val="00EE5221"/>
    <w:rsid w:val="00EE647E"/>
    <w:rsid w:val="00EE6EED"/>
    <w:rsid w:val="00EE7792"/>
    <w:rsid w:val="00EF1DF0"/>
    <w:rsid w:val="00EF5276"/>
    <w:rsid w:val="00EF6818"/>
    <w:rsid w:val="00EF6DCC"/>
    <w:rsid w:val="00F0248C"/>
    <w:rsid w:val="00F0368D"/>
    <w:rsid w:val="00F03939"/>
    <w:rsid w:val="00F04288"/>
    <w:rsid w:val="00F0504A"/>
    <w:rsid w:val="00F06038"/>
    <w:rsid w:val="00F06438"/>
    <w:rsid w:val="00F11AAE"/>
    <w:rsid w:val="00F12752"/>
    <w:rsid w:val="00F133B5"/>
    <w:rsid w:val="00F133EB"/>
    <w:rsid w:val="00F144C6"/>
    <w:rsid w:val="00F152FD"/>
    <w:rsid w:val="00F158D0"/>
    <w:rsid w:val="00F16371"/>
    <w:rsid w:val="00F178E7"/>
    <w:rsid w:val="00F2013F"/>
    <w:rsid w:val="00F20C5F"/>
    <w:rsid w:val="00F2307E"/>
    <w:rsid w:val="00F2328F"/>
    <w:rsid w:val="00F24614"/>
    <w:rsid w:val="00F2541D"/>
    <w:rsid w:val="00F25A23"/>
    <w:rsid w:val="00F25B59"/>
    <w:rsid w:val="00F2640E"/>
    <w:rsid w:val="00F26B79"/>
    <w:rsid w:val="00F2707F"/>
    <w:rsid w:val="00F3123C"/>
    <w:rsid w:val="00F31535"/>
    <w:rsid w:val="00F322C9"/>
    <w:rsid w:val="00F33CEB"/>
    <w:rsid w:val="00F34B74"/>
    <w:rsid w:val="00F41AF9"/>
    <w:rsid w:val="00F41FFF"/>
    <w:rsid w:val="00F4253B"/>
    <w:rsid w:val="00F434F9"/>
    <w:rsid w:val="00F435B6"/>
    <w:rsid w:val="00F43F2B"/>
    <w:rsid w:val="00F44DAC"/>
    <w:rsid w:val="00F454CC"/>
    <w:rsid w:val="00F46636"/>
    <w:rsid w:val="00F476C6"/>
    <w:rsid w:val="00F516A5"/>
    <w:rsid w:val="00F53CB8"/>
    <w:rsid w:val="00F54C38"/>
    <w:rsid w:val="00F551D9"/>
    <w:rsid w:val="00F57D45"/>
    <w:rsid w:val="00F60101"/>
    <w:rsid w:val="00F607F2"/>
    <w:rsid w:val="00F610B5"/>
    <w:rsid w:val="00F61253"/>
    <w:rsid w:val="00F62AB7"/>
    <w:rsid w:val="00F62BEF"/>
    <w:rsid w:val="00F63A0F"/>
    <w:rsid w:val="00F64818"/>
    <w:rsid w:val="00F664E6"/>
    <w:rsid w:val="00F66DE9"/>
    <w:rsid w:val="00F67D60"/>
    <w:rsid w:val="00F71B00"/>
    <w:rsid w:val="00F71E28"/>
    <w:rsid w:val="00F73ECE"/>
    <w:rsid w:val="00F73F8E"/>
    <w:rsid w:val="00F75500"/>
    <w:rsid w:val="00F75CE5"/>
    <w:rsid w:val="00F76486"/>
    <w:rsid w:val="00F777D3"/>
    <w:rsid w:val="00F81E01"/>
    <w:rsid w:val="00F839D6"/>
    <w:rsid w:val="00F83FC6"/>
    <w:rsid w:val="00F84BA0"/>
    <w:rsid w:val="00F90A87"/>
    <w:rsid w:val="00F95EC2"/>
    <w:rsid w:val="00F96C89"/>
    <w:rsid w:val="00FA137C"/>
    <w:rsid w:val="00FA3F9A"/>
    <w:rsid w:val="00FA6486"/>
    <w:rsid w:val="00FA6766"/>
    <w:rsid w:val="00FA6FBE"/>
    <w:rsid w:val="00FB1215"/>
    <w:rsid w:val="00FB14AE"/>
    <w:rsid w:val="00FB154D"/>
    <w:rsid w:val="00FB21DD"/>
    <w:rsid w:val="00FB34E0"/>
    <w:rsid w:val="00FB4E4A"/>
    <w:rsid w:val="00FB57BC"/>
    <w:rsid w:val="00FB616E"/>
    <w:rsid w:val="00FB73A6"/>
    <w:rsid w:val="00FC296D"/>
    <w:rsid w:val="00FC29F2"/>
    <w:rsid w:val="00FC3364"/>
    <w:rsid w:val="00FC38B3"/>
    <w:rsid w:val="00FC3CCE"/>
    <w:rsid w:val="00FC7560"/>
    <w:rsid w:val="00FD1137"/>
    <w:rsid w:val="00FD3A9C"/>
    <w:rsid w:val="00FD5C48"/>
    <w:rsid w:val="00FE04E1"/>
    <w:rsid w:val="00FE0695"/>
    <w:rsid w:val="00FE06BB"/>
    <w:rsid w:val="00FE3A43"/>
    <w:rsid w:val="00FE4D37"/>
    <w:rsid w:val="00FE4DA3"/>
    <w:rsid w:val="00FE6EE5"/>
    <w:rsid w:val="00FE7038"/>
    <w:rsid w:val="00FF0500"/>
    <w:rsid w:val="00FF062D"/>
    <w:rsid w:val="00FF07FE"/>
    <w:rsid w:val="00FF1ABB"/>
    <w:rsid w:val="00FF40C5"/>
    <w:rsid w:val="00FF44B7"/>
    <w:rsid w:val="00FF5645"/>
    <w:rsid w:val="00FF5E3E"/>
    <w:rsid w:val="00FF5EA3"/>
    <w:rsid w:val="00FF6603"/>
    <w:rsid w:val="00FF6D73"/>
    <w:rsid w:val="00FF78DF"/>
    <w:rsid w:val="00FF7BC1"/>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C23BB"/>
  <w15:docId w15:val="{8462F635-8D9F-40CD-AA46-17A233DA8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C65"/>
    <w:pPr>
      <w:spacing w:after="120"/>
    </w:pPr>
  </w:style>
  <w:style w:type="paragraph" w:styleId="Heading1">
    <w:name w:val="heading 1"/>
    <w:basedOn w:val="Normal"/>
    <w:link w:val="Heading1Char"/>
    <w:qFormat/>
    <w:rsid w:val="00C961E5"/>
    <w:pPr>
      <w:spacing w:before="480" w:line="240" w:lineRule="auto"/>
      <w:outlineLvl w:val="0"/>
    </w:pPr>
    <w:rPr>
      <w:rFonts w:ascii="Times New Roman" w:eastAsia="Times New Roman" w:hAnsi="Times New Roman" w:cs="Times New Roman"/>
      <w:b/>
      <w:bCs/>
      <w:color w:val="000080"/>
      <w:sz w:val="28"/>
      <w:szCs w:val="28"/>
    </w:rPr>
  </w:style>
  <w:style w:type="paragraph" w:styleId="Heading2">
    <w:name w:val="heading 2"/>
    <w:basedOn w:val="Normal"/>
    <w:next w:val="Normal"/>
    <w:link w:val="Heading2Char"/>
    <w:uiPriority w:val="9"/>
    <w:unhideWhenUsed/>
    <w:qFormat/>
    <w:rsid w:val="002F6DF7"/>
    <w:pPr>
      <w:keepNext/>
      <w:keepLines/>
      <w:spacing w:before="240" w:after="0"/>
      <w:ind w:left="72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2A9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53D3"/>
    <w:rPr>
      <w:b/>
      <w:bCs/>
    </w:rPr>
  </w:style>
  <w:style w:type="character" w:styleId="Hyperlink">
    <w:name w:val="Hyperlink"/>
    <w:basedOn w:val="DefaultParagraphFont"/>
    <w:uiPriority w:val="99"/>
    <w:unhideWhenUsed/>
    <w:rsid w:val="00694439"/>
    <w:rPr>
      <w:color w:val="0000FF" w:themeColor="hyperlink"/>
      <w:u w:val="single"/>
    </w:rPr>
  </w:style>
  <w:style w:type="paragraph" w:styleId="Header">
    <w:name w:val="header"/>
    <w:basedOn w:val="Normal"/>
    <w:link w:val="HeaderChar"/>
    <w:uiPriority w:val="99"/>
    <w:unhideWhenUsed/>
    <w:rsid w:val="00960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34C"/>
  </w:style>
  <w:style w:type="paragraph" w:styleId="Footer">
    <w:name w:val="footer"/>
    <w:basedOn w:val="Normal"/>
    <w:link w:val="FooterChar"/>
    <w:uiPriority w:val="99"/>
    <w:unhideWhenUsed/>
    <w:rsid w:val="00960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34C"/>
  </w:style>
  <w:style w:type="paragraph" w:styleId="ListParagraph">
    <w:name w:val="List Paragraph"/>
    <w:basedOn w:val="Normal"/>
    <w:uiPriority w:val="34"/>
    <w:qFormat/>
    <w:rsid w:val="00A67E02"/>
    <w:pPr>
      <w:ind w:left="720"/>
      <w:contextualSpacing/>
    </w:pPr>
  </w:style>
  <w:style w:type="character" w:customStyle="1" w:styleId="Heading1Char">
    <w:name w:val="Heading 1 Char"/>
    <w:basedOn w:val="DefaultParagraphFont"/>
    <w:link w:val="Heading1"/>
    <w:rsid w:val="00C961E5"/>
    <w:rPr>
      <w:rFonts w:ascii="Times New Roman" w:eastAsia="Times New Roman" w:hAnsi="Times New Roman" w:cs="Times New Roman"/>
      <w:b/>
      <w:bCs/>
      <w:color w:val="000080"/>
      <w:sz w:val="28"/>
      <w:szCs w:val="28"/>
    </w:rPr>
  </w:style>
  <w:style w:type="character" w:customStyle="1" w:styleId="headeren1">
    <w:name w:val="headeren1"/>
    <w:basedOn w:val="DefaultParagraphFont"/>
    <w:rsid w:val="00C8565F"/>
    <w:rPr>
      <w:rFonts w:ascii="Arial" w:hAnsi="Arial" w:cs="Arial" w:hint="default"/>
      <w:b/>
      <w:bCs/>
      <w:color w:val="333333"/>
      <w:sz w:val="22"/>
      <w:szCs w:val="22"/>
    </w:rPr>
  </w:style>
  <w:style w:type="character" w:customStyle="1" w:styleId="A0">
    <w:name w:val="A0"/>
    <w:uiPriority w:val="99"/>
    <w:rsid w:val="00356C23"/>
    <w:rPr>
      <w:b/>
      <w:bCs/>
      <w:color w:val="000000"/>
      <w:sz w:val="36"/>
      <w:szCs w:val="36"/>
    </w:rPr>
  </w:style>
  <w:style w:type="paragraph" w:customStyle="1" w:styleId="Pa4">
    <w:name w:val="Pa4"/>
    <w:basedOn w:val="Normal"/>
    <w:next w:val="Normal"/>
    <w:uiPriority w:val="99"/>
    <w:rsid w:val="007E531F"/>
    <w:pPr>
      <w:autoSpaceDE w:val="0"/>
      <w:autoSpaceDN w:val="0"/>
      <w:adjustRightInd w:val="0"/>
      <w:spacing w:after="0" w:line="211" w:lineRule="atLeast"/>
    </w:pPr>
    <w:rPr>
      <w:rFonts w:ascii="Times" w:hAnsi="Times"/>
      <w:sz w:val="24"/>
      <w:szCs w:val="24"/>
      <w:lang w:bidi="fa-IR"/>
    </w:rPr>
  </w:style>
  <w:style w:type="paragraph" w:customStyle="1" w:styleId="Default">
    <w:name w:val="Default"/>
    <w:rsid w:val="0097568F"/>
    <w:pPr>
      <w:autoSpaceDE w:val="0"/>
      <w:autoSpaceDN w:val="0"/>
      <w:adjustRightInd w:val="0"/>
      <w:spacing w:after="0" w:line="240" w:lineRule="auto"/>
    </w:pPr>
    <w:rPr>
      <w:rFonts w:ascii="Times" w:hAnsi="Times" w:cs="Times"/>
      <w:color w:val="000000"/>
      <w:sz w:val="24"/>
      <w:szCs w:val="24"/>
      <w:lang w:bidi="fa-IR"/>
    </w:rPr>
  </w:style>
  <w:style w:type="paragraph" w:customStyle="1" w:styleId="Pa2">
    <w:name w:val="Pa2"/>
    <w:basedOn w:val="Default"/>
    <w:next w:val="Default"/>
    <w:uiPriority w:val="99"/>
    <w:rsid w:val="0097568F"/>
    <w:pPr>
      <w:spacing w:line="241" w:lineRule="atLeast"/>
    </w:pPr>
    <w:rPr>
      <w:rFonts w:cstheme="minorBidi"/>
      <w:color w:val="auto"/>
    </w:rPr>
  </w:style>
  <w:style w:type="paragraph" w:customStyle="1" w:styleId="a">
    <w:name w:val="متن لاتين"/>
    <w:basedOn w:val="Normal"/>
    <w:rsid w:val="00501DCA"/>
    <w:pPr>
      <w:widowControl w:val="0"/>
      <w:spacing w:after="0" w:line="192" w:lineRule="auto"/>
      <w:ind w:left="113" w:right="113"/>
      <w:jc w:val="lowKashida"/>
    </w:pPr>
    <w:rPr>
      <w:rFonts w:ascii="Times" w:eastAsia="Times New Roman" w:hAnsi="Times" w:cs="Lotus"/>
      <w:sz w:val="26"/>
      <w:szCs w:val="26"/>
      <w:lang w:bidi="fa-IR"/>
    </w:rPr>
  </w:style>
  <w:style w:type="character" w:customStyle="1" w:styleId="A1">
    <w:name w:val="A1"/>
    <w:uiPriority w:val="99"/>
    <w:rsid w:val="008F0F5E"/>
    <w:rPr>
      <w:rFonts w:ascii="Minion Pro" w:hAnsi="Minion Pro" w:cs="Minion Pro"/>
      <w:b/>
      <w:bCs/>
      <w:color w:val="000000"/>
      <w:sz w:val="20"/>
      <w:szCs w:val="20"/>
    </w:rPr>
  </w:style>
  <w:style w:type="character" w:customStyle="1" w:styleId="gray">
    <w:name w:val="gray"/>
    <w:basedOn w:val="DefaultParagraphFont"/>
    <w:rsid w:val="008340DB"/>
  </w:style>
  <w:style w:type="character" w:customStyle="1" w:styleId="A5">
    <w:name w:val="A5"/>
    <w:uiPriority w:val="99"/>
    <w:rsid w:val="00E3673A"/>
    <w:rPr>
      <w:b/>
      <w:bCs/>
      <w:color w:val="000000"/>
      <w:sz w:val="32"/>
      <w:szCs w:val="32"/>
    </w:rPr>
  </w:style>
  <w:style w:type="character" w:customStyle="1" w:styleId="apple-converted-space">
    <w:name w:val="apple-converted-space"/>
    <w:basedOn w:val="DefaultParagraphFont"/>
    <w:rsid w:val="00AB170D"/>
  </w:style>
  <w:style w:type="paragraph" w:styleId="Title">
    <w:name w:val="Title"/>
    <w:basedOn w:val="Normal"/>
    <w:next w:val="Normal"/>
    <w:link w:val="TitleChar"/>
    <w:uiPriority w:val="10"/>
    <w:qFormat/>
    <w:rsid w:val="000032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274"/>
    <w:rPr>
      <w:rFonts w:asciiTheme="majorHAnsi" w:eastAsiaTheme="majorEastAsia" w:hAnsiTheme="majorHAnsi" w:cstheme="majorBidi"/>
      <w:spacing w:val="-10"/>
      <w:kern w:val="28"/>
      <w:sz w:val="56"/>
      <w:szCs w:val="56"/>
    </w:rPr>
  </w:style>
  <w:style w:type="paragraph" w:customStyle="1" w:styleId="maintext">
    <w:name w:val="main text"/>
    <w:basedOn w:val="Normal"/>
    <w:link w:val="maintextChar"/>
    <w:qFormat/>
    <w:rsid w:val="00F90A87"/>
    <w:pPr>
      <w:spacing w:before="60" w:after="60" w:line="240" w:lineRule="auto"/>
      <w:ind w:left="360" w:hanging="360"/>
      <w:jc w:val="both"/>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F6DF7"/>
    <w:rPr>
      <w:rFonts w:asciiTheme="majorHAnsi" w:eastAsiaTheme="majorEastAsia" w:hAnsiTheme="majorHAnsi" w:cstheme="majorBidi"/>
      <w:color w:val="365F91" w:themeColor="accent1" w:themeShade="BF"/>
      <w:sz w:val="26"/>
      <w:szCs w:val="26"/>
    </w:rPr>
  </w:style>
  <w:style w:type="character" w:customStyle="1" w:styleId="maintextChar">
    <w:name w:val="main text Char"/>
    <w:basedOn w:val="DefaultParagraphFont"/>
    <w:link w:val="maintext"/>
    <w:rsid w:val="00F90A87"/>
    <w:rPr>
      <w:rFonts w:ascii="Times New Roman" w:eastAsia="Times New Roman" w:hAnsi="Times New Roman" w:cs="Times New Roman"/>
      <w:sz w:val="24"/>
      <w:szCs w:val="24"/>
    </w:rPr>
  </w:style>
  <w:style w:type="character" w:customStyle="1" w:styleId="A2">
    <w:name w:val="A2"/>
    <w:uiPriority w:val="99"/>
    <w:rsid w:val="00ED14B1"/>
    <w:rPr>
      <w:rFonts w:ascii="Minion Pro" w:hAnsi="Minion Pro" w:cs="Minion Pro"/>
      <w:b/>
      <w:bCs/>
      <w:color w:val="000000"/>
      <w:sz w:val="11"/>
      <w:szCs w:val="11"/>
    </w:rPr>
  </w:style>
  <w:style w:type="character" w:styleId="CommentReference">
    <w:name w:val="annotation reference"/>
    <w:basedOn w:val="DefaultParagraphFont"/>
    <w:uiPriority w:val="99"/>
    <w:semiHidden/>
    <w:unhideWhenUsed/>
    <w:rsid w:val="00A1721E"/>
    <w:rPr>
      <w:sz w:val="16"/>
      <w:szCs w:val="16"/>
    </w:rPr>
  </w:style>
  <w:style w:type="paragraph" w:styleId="CommentText">
    <w:name w:val="annotation text"/>
    <w:basedOn w:val="Normal"/>
    <w:link w:val="CommentTextChar"/>
    <w:uiPriority w:val="99"/>
    <w:unhideWhenUsed/>
    <w:rsid w:val="00A1721E"/>
    <w:pPr>
      <w:spacing w:line="240" w:lineRule="auto"/>
    </w:pPr>
    <w:rPr>
      <w:sz w:val="20"/>
      <w:szCs w:val="20"/>
    </w:rPr>
  </w:style>
  <w:style w:type="character" w:customStyle="1" w:styleId="CommentTextChar">
    <w:name w:val="Comment Text Char"/>
    <w:basedOn w:val="DefaultParagraphFont"/>
    <w:link w:val="CommentText"/>
    <w:uiPriority w:val="99"/>
    <w:rsid w:val="00A1721E"/>
    <w:rPr>
      <w:sz w:val="20"/>
      <w:szCs w:val="20"/>
    </w:rPr>
  </w:style>
  <w:style w:type="paragraph" w:styleId="CommentSubject">
    <w:name w:val="annotation subject"/>
    <w:basedOn w:val="CommentText"/>
    <w:next w:val="CommentText"/>
    <w:link w:val="CommentSubjectChar"/>
    <w:uiPriority w:val="99"/>
    <w:semiHidden/>
    <w:unhideWhenUsed/>
    <w:rsid w:val="00A1721E"/>
    <w:rPr>
      <w:b/>
      <w:bCs/>
    </w:rPr>
  </w:style>
  <w:style w:type="character" w:customStyle="1" w:styleId="CommentSubjectChar">
    <w:name w:val="Comment Subject Char"/>
    <w:basedOn w:val="CommentTextChar"/>
    <w:link w:val="CommentSubject"/>
    <w:uiPriority w:val="99"/>
    <w:semiHidden/>
    <w:rsid w:val="00A1721E"/>
    <w:rPr>
      <w:b/>
      <w:bCs/>
      <w:sz w:val="20"/>
      <w:szCs w:val="20"/>
    </w:rPr>
  </w:style>
  <w:style w:type="paragraph" w:styleId="BalloonText">
    <w:name w:val="Balloon Text"/>
    <w:basedOn w:val="Normal"/>
    <w:link w:val="BalloonTextChar"/>
    <w:uiPriority w:val="99"/>
    <w:semiHidden/>
    <w:unhideWhenUsed/>
    <w:rsid w:val="00A17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21E"/>
    <w:rPr>
      <w:rFonts w:ascii="Tahoma" w:hAnsi="Tahoma" w:cs="Tahoma"/>
      <w:sz w:val="16"/>
      <w:szCs w:val="16"/>
    </w:rPr>
  </w:style>
  <w:style w:type="character" w:customStyle="1" w:styleId="articlecitationyear">
    <w:name w:val="articlecitation_year"/>
    <w:basedOn w:val="DefaultParagraphFont"/>
    <w:rsid w:val="008E149F"/>
  </w:style>
  <w:style w:type="character" w:customStyle="1" w:styleId="articlecitationvolume">
    <w:name w:val="articlecitation_volume"/>
    <w:basedOn w:val="DefaultParagraphFont"/>
    <w:rsid w:val="008E149F"/>
  </w:style>
  <w:style w:type="character" w:customStyle="1" w:styleId="articlecitationpages">
    <w:name w:val="articlecitation_pages"/>
    <w:basedOn w:val="DefaultParagraphFont"/>
    <w:rsid w:val="008E149F"/>
  </w:style>
  <w:style w:type="paragraph" w:styleId="Revision">
    <w:name w:val="Revision"/>
    <w:hidden/>
    <w:uiPriority w:val="99"/>
    <w:semiHidden/>
    <w:rsid w:val="00E1513B"/>
    <w:pPr>
      <w:spacing w:after="0" w:line="240" w:lineRule="auto"/>
    </w:pPr>
  </w:style>
  <w:style w:type="character" w:customStyle="1" w:styleId="A6">
    <w:name w:val="A6"/>
    <w:uiPriority w:val="99"/>
    <w:rsid w:val="001E6263"/>
    <w:rPr>
      <w:rFonts w:cs="Optima LT Std"/>
      <w:color w:val="221E1F"/>
      <w:sz w:val="16"/>
      <w:szCs w:val="16"/>
    </w:rPr>
  </w:style>
  <w:style w:type="character" w:customStyle="1" w:styleId="text">
    <w:name w:val="text"/>
    <w:basedOn w:val="DefaultParagraphFont"/>
    <w:rsid w:val="001D30C9"/>
  </w:style>
  <w:style w:type="character" w:customStyle="1" w:styleId="A3">
    <w:name w:val="A3"/>
    <w:uiPriority w:val="99"/>
    <w:rsid w:val="00D64AF4"/>
    <w:rPr>
      <w:rFonts w:cs="Optima LT Std"/>
      <w:b/>
      <w:bCs/>
      <w:color w:val="221E1F"/>
      <w:sz w:val="16"/>
      <w:szCs w:val="16"/>
    </w:rPr>
  </w:style>
  <w:style w:type="character" w:customStyle="1" w:styleId="u-visually-hidden">
    <w:name w:val="u-visually-hidden"/>
    <w:basedOn w:val="DefaultParagraphFont"/>
    <w:rsid w:val="00062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57610">
      <w:bodyDiv w:val="1"/>
      <w:marLeft w:val="0"/>
      <w:marRight w:val="0"/>
      <w:marTop w:val="0"/>
      <w:marBottom w:val="0"/>
      <w:divBdr>
        <w:top w:val="none" w:sz="0" w:space="0" w:color="auto"/>
        <w:left w:val="none" w:sz="0" w:space="0" w:color="auto"/>
        <w:bottom w:val="none" w:sz="0" w:space="0" w:color="auto"/>
        <w:right w:val="none" w:sz="0" w:space="0" w:color="auto"/>
      </w:divBdr>
    </w:div>
    <w:div w:id="476726372">
      <w:bodyDiv w:val="1"/>
      <w:marLeft w:val="0"/>
      <w:marRight w:val="0"/>
      <w:marTop w:val="0"/>
      <w:marBottom w:val="0"/>
      <w:divBdr>
        <w:top w:val="none" w:sz="0" w:space="0" w:color="auto"/>
        <w:left w:val="none" w:sz="0" w:space="0" w:color="auto"/>
        <w:bottom w:val="none" w:sz="0" w:space="0" w:color="auto"/>
        <w:right w:val="none" w:sz="0" w:space="0" w:color="auto"/>
      </w:divBdr>
    </w:div>
    <w:div w:id="679968718">
      <w:bodyDiv w:val="1"/>
      <w:marLeft w:val="0"/>
      <w:marRight w:val="0"/>
      <w:marTop w:val="0"/>
      <w:marBottom w:val="0"/>
      <w:divBdr>
        <w:top w:val="none" w:sz="0" w:space="0" w:color="auto"/>
        <w:left w:val="none" w:sz="0" w:space="0" w:color="auto"/>
        <w:bottom w:val="none" w:sz="0" w:space="0" w:color="auto"/>
        <w:right w:val="none" w:sz="0" w:space="0" w:color="auto"/>
      </w:divBdr>
    </w:div>
    <w:div w:id="936982476">
      <w:bodyDiv w:val="1"/>
      <w:marLeft w:val="0"/>
      <w:marRight w:val="0"/>
      <w:marTop w:val="0"/>
      <w:marBottom w:val="0"/>
      <w:divBdr>
        <w:top w:val="none" w:sz="0" w:space="0" w:color="auto"/>
        <w:left w:val="none" w:sz="0" w:space="0" w:color="auto"/>
        <w:bottom w:val="none" w:sz="0" w:space="0" w:color="auto"/>
        <w:right w:val="none" w:sz="0" w:space="0" w:color="auto"/>
      </w:divBdr>
    </w:div>
    <w:div w:id="966468245">
      <w:bodyDiv w:val="1"/>
      <w:marLeft w:val="0"/>
      <w:marRight w:val="0"/>
      <w:marTop w:val="0"/>
      <w:marBottom w:val="0"/>
      <w:divBdr>
        <w:top w:val="none" w:sz="0" w:space="0" w:color="auto"/>
        <w:left w:val="none" w:sz="0" w:space="0" w:color="auto"/>
        <w:bottom w:val="none" w:sz="0" w:space="0" w:color="auto"/>
        <w:right w:val="none" w:sz="0" w:space="0" w:color="auto"/>
      </w:divBdr>
    </w:div>
    <w:div w:id="1415275538">
      <w:bodyDiv w:val="1"/>
      <w:marLeft w:val="0"/>
      <w:marRight w:val="0"/>
      <w:marTop w:val="0"/>
      <w:marBottom w:val="0"/>
      <w:divBdr>
        <w:top w:val="none" w:sz="0" w:space="0" w:color="auto"/>
        <w:left w:val="none" w:sz="0" w:space="0" w:color="auto"/>
        <w:bottom w:val="none" w:sz="0" w:space="0" w:color="auto"/>
        <w:right w:val="none" w:sz="0" w:space="0" w:color="auto"/>
      </w:divBdr>
    </w:div>
    <w:div w:id="1443646832">
      <w:bodyDiv w:val="1"/>
      <w:marLeft w:val="0"/>
      <w:marRight w:val="0"/>
      <w:marTop w:val="0"/>
      <w:marBottom w:val="0"/>
      <w:divBdr>
        <w:top w:val="none" w:sz="0" w:space="0" w:color="auto"/>
        <w:left w:val="none" w:sz="0" w:space="0" w:color="auto"/>
        <w:bottom w:val="none" w:sz="0" w:space="0" w:color="auto"/>
        <w:right w:val="none" w:sz="0" w:space="0" w:color="auto"/>
      </w:divBdr>
    </w:div>
    <w:div w:id="1658026247">
      <w:bodyDiv w:val="1"/>
      <w:marLeft w:val="0"/>
      <w:marRight w:val="0"/>
      <w:marTop w:val="0"/>
      <w:marBottom w:val="0"/>
      <w:divBdr>
        <w:top w:val="none" w:sz="0" w:space="0" w:color="auto"/>
        <w:left w:val="none" w:sz="0" w:space="0" w:color="auto"/>
        <w:bottom w:val="none" w:sz="0" w:space="0" w:color="auto"/>
        <w:right w:val="none" w:sz="0" w:space="0" w:color="auto"/>
      </w:divBdr>
    </w:div>
    <w:div w:id="1856965368">
      <w:bodyDiv w:val="1"/>
      <w:marLeft w:val="0"/>
      <w:marRight w:val="0"/>
      <w:marTop w:val="0"/>
      <w:marBottom w:val="0"/>
      <w:divBdr>
        <w:top w:val="none" w:sz="0" w:space="0" w:color="auto"/>
        <w:left w:val="none" w:sz="0" w:space="0" w:color="auto"/>
        <w:bottom w:val="none" w:sz="0" w:space="0" w:color="auto"/>
        <w:right w:val="none" w:sz="0" w:space="0" w:color="auto"/>
      </w:divBdr>
    </w:div>
    <w:div w:id="195940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 TargetMode="External"/><Relationship Id="rId21" Type="http://schemas.openxmlformats.org/officeDocument/2006/relationships/hyperlink" Target="javascript:;" TargetMode="External"/><Relationship Id="rId42" Type="http://schemas.openxmlformats.org/officeDocument/2006/relationships/hyperlink" Target="https://www.sciencedirect.com/science/article/pii/S0140673618331970" TargetMode="External"/><Relationship Id="rId47" Type="http://schemas.openxmlformats.org/officeDocument/2006/relationships/hyperlink" Target="https://doi.org/10.1371/journal.pone.0211622" TargetMode="External"/><Relationship Id="rId63" Type="http://schemas.openxmlformats.org/officeDocument/2006/relationships/hyperlink" Target="https://www.ncbi.nlm.nih.gov/pubmed/?term=Haghdoost%20AA%5BAuthor%5D&amp;cauthor=true&amp;cauthor_uid=28930622" TargetMode="External"/><Relationship Id="rId68" Type="http://schemas.openxmlformats.org/officeDocument/2006/relationships/hyperlink" Target="https://www.ncbi.nlm.nih.gov/pubmed/?term=Jahanbakhsh%20F%5BAuthor%5D&amp;cauthor=true&amp;cauthor_uid=26730344" TargetMode="External"/><Relationship Id="rId84" Type="http://schemas.openxmlformats.org/officeDocument/2006/relationships/hyperlink" Target="http://irje.tums.ac.ir/search.php?sid=1&amp;slc_lang=en&amp;auth=Haghdoost" TargetMode="External"/><Relationship Id="rId89" Type="http://schemas.openxmlformats.org/officeDocument/2006/relationships/hyperlink" Target="http://salmandj.uswr.ac.ir/search.php?slc_lang=en&amp;sid=1&amp;auth=Haghdoost" TargetMode="External"/><Relationship Id="rId16" Type="http://schemas.openxmlformats.org/officeDocument/2006/relationships/hyperlink" Target="https://www.cambridge.org/core/search?filters%5BauthorTerms%5D=Fatemeh%20Khoshnavay%20Fomani%20&amp;eventCode=SE-AU" TargetMode="External"/><Relationship Id="rId11" Type="http://schemas.openxmlformats.org/officeDocument/2006/relationships/hyperlink" Target="https://www.cambridge.org/core/search?filters%5BauthorTerms%5D=Rebecca%20H.%20Lehto%20&amp;eventCode=SE-AU" TargetMode="External"/><Relationship Id="rId32" Type="http://schemas.openxmlformats.org/officeDocument/2006/relationships/hyperlink" Target="javascript:;" TargetMode="External"/><Relationship Id="rId37" Type="http://schemas.openxmlformats.org/officeDocument/2006/relationships/hyperlink" Target="https://www.sciencedirect.com/science/journal/00333506/175/supp/C" TargetMode="External"/><Relationship Id="rId53" Type="http://schemas.openxmlformats.org/officeDocument/2006/relationships/hyperlink" Target="https://www.ncbi.nlm.nih.gov/pubmed/?term=Haghdoost%20AA%5BAuthor%5D&amp;cauthor=true&amp;cauthor_uid=29450638" TargetMode="External"/><Relationship Id="rId58" Type="http://schemas.openxmlformats.org/officeDocument/2006/relationships/hyperlink" Target="https://www.ncbi.nlm.nih.gov/pubmed/?term=Karamouzian%20M%5BAuthor%5D&amp;cauthor=true&amp;cauthor_uid=28930622" TargetMode="External"/><Relationship Id="rId74" Type="http://schemas.openxmlformats.org/officeDocument/2006/relationships/hyperlink" Target="http://www.kmusjournal.ir/english/issues.asp?issueID=444" TargetMode="External"/><Relationship Id="rId79" Type="http://schemas.openxmlformats.org/officeDocument/2006/relationships/hyperlink" Target="https://www.statindex.org/issue/34705" TargetMode="External"/><Relationship Id="rId5" Type="http://schemas.openxmlformats.org/officeDocument/2006/relationships/webSettings" Target="webSettings.xml"/><Relationship Id="rId90" Type="http://schemas.openxmlformats.org/officeDocument/2006/relationships/hyperlink" Target="http://salmandj.uswr.ac.ir/search.php?slc_lang=en&amp;sid=1&amp;auth=Alizadeh" TargetMode="External"/><Relationship Id="rId95" Type="http://schemas.openxmlformats.org/officeDocument/2006/relationships/hyperlink" Target="http://health.barakatkns.com/author-profile/36756/mj-kowsar" TargetMode="External"/><Relationship Id="rId22" Type="http://schemas.openxmlformats.org/officeDocument/2006/relationships/hyperlink" Target="javascript:;" TargetMode="External"/><Relationship Id="rId27" Type="http://schemas.openxmlformats.org/officeDocument/2006/relationships/hyperlink" Target="javascript:;" TargetMode="External"/><Relationship Id="rId43" Type="http://schemas.openxmlformats.org/officeDocument/2006/relationships/hyperlink" Target="https://www.sciencedirect.com/science/article/pii/S0140673618331970" TargetMode="External"/><Relationship Id="rId48" Type="http://schemas.openxmlformats.org/officeDocument/2006/relationships/hyperlink" Target="https://doi.org/10.1016/j.ygeno.2019.01.010" TargetMode="External"/><Relationship Id="rId64" Type="http://schemas.openxmlformats.org/officeDocument/2006/relationships/hyperlink" Target="https://www.ncbi.nlm.nih.gov/pubmed/?term=Sharifi%20H%5BAuthor%5D&amp;cauthor=true&amp;cauthor_uid=28930622" TargetMode="External"/><Relationship Id="rId69" Type="http://schemas.openxmlformats.org/officeDocument/2006/relationships/hyperlink" Target="https://www.ncbi.nlm.nih.gov/pubmed/?term=Mostafavi%20E%5BAuthor%5D&amp;cauthor=true&amp;cauthor_uid=26730344" TargetMode="External"/><Relationship Id="rId80" Type="http://schemas.openxmlformats.org/officeDocument/2006/relationships/hyperlink" Target="http://www.thelancet" TargetMode="External"/><Relationship Id="rId85" Type="http://schemas.openxmlformats.org/officeDocument/2006/relationships/hyperlink" Target="http://irje.tums.ac.ir/search.php?sid=1&amp;slc_lang=en&amp;auth=Dehnavieh" TargetMode="External"/><Relationship Id="rId12" Type="http://schemas.openxmlformats.org/officeDocument/2006/relationships/hyperlink" Target="https://www.cambridge.org/core/search?filters%5BauthorTerms%5D=Mohammadreza%20Amiri%20&amp;eventCode=SE-AU" TargetMode="External"/><Relationship Id="rId17" Type="http://schemas.openxmlformats.org/officeDocument/2006/relationships/hyperlink" Target="https://www.cambridge.org/core/search?filters%5BauthorTerms%5D=Amir%20Hossein%20Goudarzian%20&amp;eventCode=SE-AU" TargetMode="External"/><Relationship Id="rId25" Type="http://schemas.openxmlformats.org/officeDocument/2006/relationships/hyperlink" Target="javascript:;" TargetMode="External"/><Relationship Id="rId33" Type="http://schemas.openxmlformats.org/officeDocument/2006/relationships/hyperlink" Target="https://substanceabusepolicy.biomedcentral.com/" TargetMode="External"/><Relationship Id="rId38" Type="http://schemas.openxmlformats.org/officeDocument/2006/relationships/hyperlink" Target="https://www.sciencedirect.com/science/article/pii/S0140673618331970" TargetMode="External"/><Relationship Id="rId46" Type="http://schemas.openxmlformats.org/officeDocument/2006/relationships/hyperlink" Target="https://www.sciencedirect.com/science/article/pii/S0140673618331970" TargetMode="External"/><Relationship Id="rId59" Type="http://schemas.openxmlformats.org/officeDocument/2006/relationships/hyperlink" Target="https://www.ncbi.nlm.nih.gov/pubmed/?term=Shahesmaeili%20A%5BAuthor%5D&amp;cauthor=true&amp;cauthor_uid=28930622" TargetMode="External"/><Relationship Id="rId67" Type="http://schemas.openxmlformats.org/officeDocument/2006/relationships/hyperlink" Target="https://dx.doi.org/10.5812%2Fijhrba.22320" TargetMode="External"/><Relationship Id="rId20" Type="http://schemas.openxmlformats.org/officeDocument/2006/relationships/hyperlink" Target="https://onlinelibrary.wiley.com/toc/10970215/2021/148/5" TargetMode="External"/><Relationship Id="rId41" Type="http://schemas.openxmlformats.org/officeDocument/2006/relationships/hyperlink" Target="https://www.sciencedirect.com/science/article/pii/S0140673618331970" TargetMode="External"/><Relationship Id="rId54" Type="http://schemas.openxmlformats.org/officeDocument/2006/relationships/hyperlink" Target="https://www.ncbi.nlm.nih.gov/pubmed/?term=Yaghoobzadeh%20A%5BAuthor%5D&amp;cauthor=true&amp;cauthor_uid=29450638" TargetMode="External"/><Relationship Id="rId62" Type="http://schemas.openxmlformats.org/officeDocument/2006/relationships/hyperlink" Target="https://www.ncbi.nlm.nih.gov/pubmed/?term=Fallahi%20H%5BAuthor%5D&amp;cauthor=true&amp;cauthor_uid=28930622" TargetMode="External"/><Relationship Id="rId70" Type="http://schemas.openxmlformats.org/officeDocument/2006/relationships/hyperlink" Target="https://www.ncbi.nlm.nih.gov/pubmed/?term=Haghdoost%20A%5BAuthor%5D&amp;cauthor=true&amp;cauthor_uid=26730344" TargetMode="External"/><Relationship Id="rId75" Type="http://schemas.openxmlformats.org/officeDocument/2006/relationships/hyperlink" Target="http://ijhpm.com" TargetMode="External"/><Relationship Id="rId83" Type="http://schemas.openxmlformats.org/officeDocument/2006/relationships/hyperlink" Target="http://irje.tums.ac.ir/search.php?sid=1&amp;slc_lang=en&amp;auth=Noori+Hekmat" TargetMode="External"/><Relationship Id="rId88" Type="http://schemas.openxmlformats.org/officeDocument/2006/relationships/hyperlink" Target="http://salmandj.uswr.ac.ir/search.php?slc_lang=en&amp;sid=1&amp;auth=Vafaei" TargetMode="External"/><Relationship Id="rId91" Type="http://schemas.openxmlformats.org/officeDocument/2006/relationships/hyperlink" Target="http://salmandj.uswr.ac.ir/search.php?slc_lang=en&amp;sid=1&amp;auth=Dortaj" TargetMode="External"/><Relationship Id="rId96" Type="http://schemas.openxmlformats.org/officeDocument/2006/relationships/hyperlink" Target="http://health.barakatkns.com/author-profile/36757/m-ehsa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ambridge.org/core/search?filters%5BauthorTerms%5D=Ali%20Akbar%20Haghdoost%20&amp;eventCode=SE-AU" TargetMode="External"/><Relationship Id="rId23" Type="http://schemas.openxmlformats.org/officeDocument/2006/relationships/hyperlink" Target="javascript:;" TargetMode="External"/><Relationship Id="rId28" Type="http://schemas.openxmlformats.org/officeDocument/2006/relationships/hyperlink" Target="javascript:;" TargetMode="External"/><Relationship Id="rId36" Type="http://schemas.openxmlformats.org/officeDocument/2006/relationships/hyperlink" Target="https://www.sciencedirect.com/science/journal/00333506" TargetMode="External"/><Relationship Id="rId49" Type="http://schemas.openxmlformats.org/officeDocument/2006/relationships/hyperlink" Target="https://www.ncbi.nlm.nih.gov/pubmed/?term=Sharif%20SP%5BAuthor%5D&amp;cauthor=true&amp;cauthor_uid=29450638" TargetMode="External"/><Relationship Id="rId57" Type="http://schemas.openxmlformats.org/officeDocument/2006/relationships/hyperlink" Target="https://www.ncbi.nlm.nih.gov/pubmed/29450638" TargetMode="External"/><Relationship Id="rId106" Type="http://schemas.microsoft.com/office/2018/08/relationships/commentsExtensible" Target="commentsExtensible.xml"/><Relationship Id="rId10" Type="http://schemas.openxmlformats.org/officeDocument/2006/relationships/hyperlink" Target="https://www.cambridge.org/core/search?filters%5BauthorTerms%5D=Saeed%20Pahlevan%20Sharif%20&amp;eventCode=SE-AU" TargetMode="External"/><Relationship Id="rId31" Type="http://schemas.openxmlformats.org/officeDocument/2006/relationships/hyperlink" Target="javascript:;" TargetMode="External"/><Relationship Id="rId44" Type="http://schemas.openxmlformats.org/officeDocument/2006/relationships/hyperlink" Target="https://www.sciencedirect.com/science/article/pii/S0140673618331970" TargetMode="External"/><Relationship Id="rId52" Type="http://schemas.openxmlformats.org/officeDocument/2006/relationships/hyperlink" Target="https://www.ncbi.nlm.nih.gov/pubmed/?term=Goudarzian%20AH%5BAuthor%5D&amp;cauthor=true&amp;cauthor_uid=29450638" TargetMode="External"/><Relationship Id="rId60" Type="http://schemas.openxmlformats.org/officeDocument/2006/relationships/hyperlink" Target="https://www.ncbi.nlm.nih.gov/pubmed/?term=Khajehkazemi%20R%5BAuthor%5D&amp;cauthor=true&amp;cauthor_uid=28930622" TargetMode="External"/><Relationship Id="rId65" Type="http://schemas.openxmlformats.org/officeDocument/2006/relationships/hyperlink" Target="https://www.ncbi.nlm.nih.gov/pubmed/28930622" TargetMode="External"/><Relationship Id="rId73" Type="http://schemas.openxmlformats.org/officeDocument/2006/relationships/hyperlink" Target="https://www.ncbi.nlm.nih.gov/pubmed/?term=Haghdoost%20AA%5BAuthor%5D&amp;cauthor=true&amp;cauthor_uid=26539396" TargetMode="External"/><Relationship Id="rId78" Type="http://schemas.openxmlformats.org/officeDocument/2006/relationships/hyperlink" Target="https://www.statindex.org/journals/2056/11" TargetMode="External"/><Relationship Id="rId81" Type="http://schemas.openxmlformats.org/officeDocument/2006/relationships/hyperlink" Target="http://en.journals.sid.ir/JournalList.aspx?ID=5963" TargetMode="External"/><Relationship Id="rId86" Type="http://schemas.openxmlformats.org/officeDocument/2006/relationships/hyperlink" Target="http://irje.tums.ac.ir/search.php?sid=1&amp;slc_lang=en&amp;auth=Ghorbani" TargetMode="External"/><Relationship Id="rId94" Type="http://schemas.openxmlformats.org/officeDocument/2006/relationships/hyperlink" Target="http://health.barakatkns.com/author-profile/36755/d-ali-jani"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haghdoost@gmail.com" TargetMode="External"/><Relationship Id="rId13" Type="http://schemas.openxmlformats.org/officeDocument/2006/relationships/hyperlink" Target="https://www.cambridge.org/core/search?filters%5BauthorTerms%5D=Ashraf%20Sadat%20Ahadzadeh%20&amp;eventCode=SE-AU" TargetMode="External"/><Relationship Id="rId18" Type="http://schemas.openxmlformats.org/officeDocument/2006/relationships/hyperlink" Target="https://doi.org/10.1186/s12883-020-02031-5" TargetMode="External"/><Relationship Id="rId39" Type="http://schemas.openxmlformats.org/officeDocument/2006/relationships/hyperlink" Target="https://www.sciencedirect.com/science/article/pii/S0140673618331970" TargetMode="External"/><Relationship Id="rId34" Type="http://schemas.openxmlformats.org/officeDocument/2006/relationships/hyperlink" Target="https://www.ijhpm.com/article_3688.html" TargetMode="External"/><Relationship Id="rId50" Type="http://schemas.openxmlformats.org/officeDocument/2006/relationships/hyperlink" Target="https://www.ncbi.nlm.nih.gov/pubmed/?term=Lehto%20RH%5BAuthor%5D&amp;cauthor=true&amp;cauthor_uid=29450638" TargetMode="External"/><Relationship Id="rId55" Type="http://schemas.openxmlformats.org/officeDocument/2006/relationships/hyperlink" Target="https://www.ncbi.nlm.nih.gov/pubmed/?term=Tahmasbi%20B%5BAuthor%5D&amp;cauthor=true&amp;cauthor_uid=29450638" TargetMode="External"/><Relationship Id="rId76" Type="http://schemas.openxmlformats.org/officeDocument/2006/relationships/hyperlink" Target="http://dx.doi.org/10.4172/2167-0277.1000197" TargetMode="External"/><Relationship Id="rId97" Type="http://schemas.openxmlformats.org/officeDocument/2006/relationships/hyperlink" Target="http://health.barakatkns.com/journal-issues/42/%D8%AF%D8%A7%D9%86%D8%B4%D9%88%D8%B1-%D9%85%D8%AC%D9%84%D9%87-%D8%B9%D9%84%D9%85%D9%8A-%D9%BE%DA%98%D9%88%D9%87%D8%B4%D9%8A-%D8%AF%D8%A7%D9%86%D8%B4%DA%AF%D8%A7%D9%87-%D8%B4%D8%A7%D9%87%D8%AF" TargetMode="External"/><Relationship Id="rId7" Type="http://schemas.openxmlformats.org/officeDocument/2006/relationships/endnotes" Target="endnotes.xml"/><Relationship Id="rId71" Type="http://schemas.openxmlformats.org/officeDocument/2006/relationships/hyperlink" Target="https://www.ncbi.nlm.nih.gov/pubmed/?term=Rad%20M%5BAuthor%5D&amp;cauthor=true&amp;cauthor_uid=26539396" TargetMode="External"/><Relationship Id="rId92" Type="http://schemas.openxmlformats.org/officeDocument/2006/relationships/hyperlink" Target="http://salmandj.uswr.ac.ir/browse.php?a_id=508&amp;slc_lang=en&amp;sid=1&amp;ftxt=1" TargetMode="External"/><Relationship Id="rId2" Type="http://schemas.openxmlformats.org/officeDocument/2006/relationships/numbering" Target="numbering.xml"/><Relationship Id="rId29" Type="http://schemas.openxmlformats.org/officeDocument/2006/relationships/hyperlink" Target="javascript:;" TargetMode="External"/><Relationship Id="rId24" Type="http://schemas.openxmlformats.org/officeDocument/2006/relationships/hyperlink" Target="javascript:;" TargetMode="External"/><Relationship Id="rId40" Type="http://schemas.openxmlformats.org/officeDocument/2006/relationships/hyperlink" Target="https://www.sciencedirect.com/science/article/pii/S0140673618331970" TargetMode="External"/><Relationship Id="rId45" Type="http://schemas.openxmlformats.org/officeDocument/2006/relationships/hyperlink" Target="https://www.sciencedirect.com/science/article/pii/S0140673618331970" TargetMode="External"/><Relationship Id="rId66" Type="http://schemas.openxmlformats.org/officeDocument/2006/relationships/hyperlink" Target="https://www.ncbi.nlm.nih.gov/pmc/articles/PMC5002338/" TargetMode="External"/><Relationship Id="rId87" Type="http://schemas.openxmlformats.org/officeDocument/2006/relationships/hyperlink" Target="http://irje.tums.ac.ir/browse.php?mag_id=1028&amp;slc_lang=en&amp;sid=1" TargetMode="External"/><Relationship Id="rId61" Type="http://schemas.openxmlformats.org/officeDocument/2006/relationships/hyperlink" Target="https://www.ncbi.nlm.nih.gov/pubmed/?term=Hooshyar%20SH%5BAuthor%5D&amp;cauthor=true&amp;cauthor_uid=28930622" TargetMode="External"/><Relationship Id="rId82" Type="http://schemas.openxmlformats.org/officeDocument/2006/relationships/hyperlink" Target="http://en.journals.sid.ir/JournalListPaper.aspx?ID=25629" TargetMode="External"/><Relationship Id="rId19" Type="http://schemas.openxmlformats.org/officeDocument/2006/relationships/hyperlink" Target="https://doi.org/10.1002/pds.5235" TargetMode="External"/><Relationship Id="rId14" Type="http://schemas.openxmlformats.org/officeDocument/2006/relationships/hyperlink" Target="https://www.cambridge.org/core/search?filters%5BauthorTerms%5D=Hamid%20Sharif%20Nia%20&amp;eventCode=SE-AU" TargetMode="External"/><Relationship Id="rId30" Type="http://schemas.openxmlformats.org/officeDocument/2006/relationships/hyperlink" Target="javascript:;" TargetMode="External"/><Relationship Id="rId35" Type="http://schemas.openxmlformats.org/officeDocument/2006/relationships/hyperlink" Target="https://www.ncbi.nlm.nih.gov/pubmed/31638932" TargetMode="External"/><Relationship Id="rId56" Type="http://schemas.openxmlformats.org/officeDocument/2006/relationships/hyperlink" Target="https://www.ncbi.nlm.nih.gov/pubmed/?term=Nazari%20R%5BAuthor%5D&amp;cauthor=true&amp;cauthor_uid=29450638" TargetMode="External"/><Relationship Id="rId77" Type="http://schemas.openxmlformats.org/officeDocument/2006/relationships/hyperlink" Target="https://www.statindex.org/journals/2056" TargetMode="External"/><Relationship Id="rId100" Type="http://schemas.openxmlformats.org/officeDocument/2006/relationships/fontTable" Target="fontTable.xml"/><Relationship Id="rId105" Type="http://schemas.microsoft.com/office/2016/09/relationships/commentsIds" Target="commentsIds.xml"/><Relationship Id="rId8" Type="http://schemas.openxmlformats.org/officeDocument/2006/relationships/hyperlink" Target="https://scholar.google.com/citations?user=0RB1if8AAAAJ" TargetMode="External"/><Relationship Id="rId51" Type="http://schemas.openxmlformats.org/officeDocument/2006/relationships/hyperlink" Target="https://www.ncbi.nlm.nih.gov/pubmed/?term=Nia%20HS%5BAuthor%5D&amp;cauthor=true&amp;cauthor_uid=29450638" TargetMode="External"/><Relationship Id="rId72" Type="http://schemas.openxmlformats.org/officeDocument/2006/relationships/hyperlink" Target="https://www.ncbi.nlm.nih.gov/pubmed/?term=Shahravan%20A%5BAuthor%5D&amp;cauthor=true&amp;cauthor_uid=26539396" TargetMode="External"/><Relationship Id="rId93" Type="http://schemas.openxmlformats.org/officeDocument/2006/relationships/hyperlink" Target="http://health.barakatkns.com/author-profile/36754/aa-hagh-doost" TargetMode="External"/><Relationship Id="rId98" Type="http://schemas.openxmlformats.org/officeDocument/2006/relationships/hyperlink" Target="http://health.barakatkns.com/issue-articles/907"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D4BF9-5B06-4B9C-83F7-B0157568C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70</Pages>
  <Words>29256</Words>
  <Characters>166762</Characters>
  <Application>Microsoft Office Word</Application>
  <DocSecurity>0</DocSecurity>
  <Lines>1389</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admin</cp:lastModifiedBy>
  <cp:revision>53</cp:revision>
  <cp:lastPrinted>2012-02-08T05:36:00Z</cp:lastPrinted>
  <dcterms:created xsi:type="dcterms:W3CDTF">2022-01-13T16:21:00Z</dcterms:created>
  <dcterms:modified xsi:type="dcterms:W3CDTF">2022-10-18T05:54:00Z</dcterms:modified>
</cp:coreProperties>
</file>