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250" w:type="dxa"/>
        <w:tblInd w:w="-815" w:type="dxa"/>
        <w:tblLook w:val="04A0" w:firstRow="1" w:lastRow="0" w:firstColumn="1" w:lastColumn="0" w:noHBand="0" w:noVBand="1"/>
      </w:tblPr>
      <w:tblGrid>
        <w:gridCol w:w="2250"/>
        <w:gridCol w:w="5040"/>
        <w:gridCol w:w="2160"/>
        <w:gridCol w:w="1800"/>
      </w:tblGrid>
      <w:tr w:rsidR="002E185D" w14:paraId="4B6A769D" w14:textId="4EF9810E" w:rsidTr="009C4124">
        <w:trPr>
          <w:trHeight w:val="403"/>
        </w:trPr>
        <w:tc>
          <w:tcPr>
            <w:tcW w:w="2250" w:type="dxa"/>
          </w:tcPr>
          <w:p w14:paraId="594E03F5" w14:textId="4EE377B3" w:rsidR="002E185D" w:rsidRDefault="002E185D" w:rsidP="004F3256">
            <w:pPr>
              <w:jc w:val="center"/>
            </w:pPr>
            <w:bookmarkStart w:id="0" w:name="_Hlk144274527"/>
            <w:r>
              <w:rPr>
                <w:rFonts w:hint="cs"/>
                <w:rtl/>
              </w:rPr>
              <w:t>اساتید راهنما</w:t>
            </w:r>
          </w:p>
        </w:tc>
        <w:tc>
          <w:tcPr>
            <w:tcW w:w="5040" w:type="dxa"/>
          </w:tcPr>
          <w:p w14:paraId="06E47169" w14:textId="1BC50990" w:rsidR="002E185D" w:rsidRDefault="002E185D" w:rsidP="004F3256">
            <w:pPr>
              <w:jc w:val="center"/>
            </w:pPr>
            <w:r>
              <w:rPr>
                <w:rFonts w:hint="cs"/>
                <w:rtl/>
              </w:rPr>
              <w:t>عنوان پایان نامه تصویب شده</w:t>
            </w:r>
          </w:p>
        </w:tc>
        <w:tc>
          <w:tcPr>
            <w:tcW w:w="2160" w:type="dxa"/>
          </w:tcPr>
          <w:p w14:paraId="20FAAA78" w14:textId="076E1D88" w:rsidR="002E185D" w:rsidRDefault="002E185D" w:rsidP="004F3256">
            <w:pPr>
              <w:jc w:val="center"/>
            </w:pPr>
            <w:r>
              <w:rPr>
                <w:rFonts w:hint="cs"/>
                <w:rtl/>
              </w:rPr>
              <w:t>نام و نام خانوادگی</w:t>
            </w:r>
          </w:p>
        </w:tc>
        <w:tc>
          <w:tcPr>
            <w:tcW w:w="1800" w:type="dxa"/>
          </w:tcPr>
          <w:p w14:paraId="54D8CA01" w14:textId="25C830E2" w:rsidR="002E185D" w:rsidRDefault="002E185D" w:rsidP="004F3256">
            <w:pPr>
              <w:jc w:val="center"/>
            </w:pPr>
            <w:r w:rsidRPr="0018458F">
              <w:rPr>
                <w:rFonts w:cs="Arial"/>
                <w:rtl/>
              </w:rPr>
              <w:t>ترم ورود/ سال ورود</w:t>
            </w:r>
          </w:p>
        </w:tc>
      </w:tr>
      <w:tr w:rsidR="007D633D" w14:paraId="01410F0C" w14:textId="77777777" w:rsidTr="009C4124">
        <w:trPr>
          <w:trHeight w:val="403"/>
        </w:trPr>
        <w:tc>
          <w:tcPr>
            <w:tcW w:w="2250" w:type="dxa"/>
          </w:tcPr>
          <w:p w14:paraId="2842FAE8" w14:textId="77777777" w:rsidR="007D633D" w:rsidRPr="008B707B" w:rsidRDefault="007D633D" w:rsidP="004F3256">
            <w:pPr>
              <w:jc w:val="center"/>
              <w:rPr>
                <w:rtl/>
              </w:rPr>
            </w:pPr>
          </w:p>
        </w:tc>
        <w:tc>
          <w:tcPr>
            <w:tcW w:w="5040" w:type="dxa"/>
          </w:tcPr>
          <w:p w14:paraId="2CA050A7" w14:textId="4DA78660" w:rsidR="007D633D" w:rsidRDefault="007D633D" w:rsidP="004F3256">
            <w:pPr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2160" w:type="dxa"/>
          </w:tcPr>
          <w:p w14:paraId="1D42DD41" w14:textId="619BD1B2" w:rsidR="007D633D" w:rsidRDefault="007D633D" w:rsidP="004F325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سیما اعتقادی</w:t>
            </w:r>
          </w:p>
        </w:tc>
        <w:tc>
          <w:tcPr>
            <w:tcW w:w="1800" w:type="dxa"/>
          </w:tcPr>
          <w:p w14:paraId="292EBE23" w14:textId="2DD75B27" w:rsidR="007D633D" w:rsidRDefault="007D633D" w:rsidP="007D633D">
            <w:pPr>
              <w:jc w:val="center"/>
              <w:rPr>
                <w:rtl/>
              </w:rPr>
            </w:pPr>
            <w:r w:rsidRPr="007D633D">
              <w:rPr>
                <w:rFonts w:hint="cs"/>
                <w:rtl/>
                <w:lang w:bidi="fa-IR"/>
              </w:rPr>
              <w:t>14041</w:t>
            </w:r>
          </w:p>
        </w:tc>
      </w:tr>
      <w:tr w:rsidR="007D633D" w14:paraId="3CF1F1BD" w14:textId="77777777" w:rsidTr="009C4124">
        <w:trPr>
          <w:trHeight w:val="403"/>
        </w:trPr>
        <w:tc>
          <w:tcPr>
            <w:tcW w:w="2250" w:type="dxa"/>
          </w:tcPr>
          <w:p w14:paraId="67223687" w14:textId="77777777" w:rsidR="007D633D" w:rsidRPr="008B707B" w:rsidRDefault="007D633D" w:rsidP="004F3256">
            <w:pPr>
              <w:jc w:val="center"/>
              <w:rPr>
                <w:rtl/>
              </w:rPr>
            </w:pPr>
          </w:p>
        </w:tc>
        <w:tc>
          <w:tcPr>
            <w:tcW w:w="5040" w:type="dxa"/>
          </w:tcPr>
          <w:p w14:paraId="2692BBA7" w14:textId="2EDAE373" w:rsidR="007D633D" w:rsidRDefault="007D633D" w:rsidP="004F3256">
            <w:pPr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2160" w:type="dxa"/>
          </w:tcPr>
          <w:p w14:paraId="6635AAA4" w14:textId="1BD264B5" w:rsidR="007D633D" w:rsidRDefault="007D633D" w:rsidP="004F325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مهدیه بختیاری</w:t>
            </w:r>
          </w:p>
        </w:tc>
        <w:tc>
          <w:tcPr>
            <w:tcW w:w="1800" w:type="dxa"/>
          </w:tcPr>
          <w:p w14:paraId="33E03F87" w14:textId="2520D5E8" w:rsidR="007D633D" w:rsidRDefault="007D633D" w:rsidP="007D633D">
            <w:pPr>
              <w:jc w:val="center"/>
              <w:rPr>
                <w:rtl/>
              </w:rPr>
            </w:pPr>
            <w:r w:rsidRPr="007D633D">
              <w:rPr>
                <w:rFonts w:hint="cs"/>
                <w:rtl/>
                <w:lang w:bidi="fa-IR"/>
              </w:rPr>
              <w:t>14041</w:t>
            </w:r>
          </w:p>
        </w:tc>
      </w:tr>
      <w:tr w:rsidR="007D633D" w14:paraId="2C406E68" w14:textId="77777777" w:rsidTr="009C4124">
        <w:trPr>
          <w:trHeight w:val="403"/>
        </w:trPr>
        <w:tc>
          <w:tcPr>
            <w:tcW w:w="2250" w:type="dxa"/>
          </w:tcPr>
          <w:p w14:paraId="65832D95" w14:textId="77777777" w:rsidR="007D633D" w:rsidRPr="008B707B" w:rsidRDefault="007D633D" w:rsidP="004F3256">
            <w:pPr>
              <w:jc w:val="center"/>
              <w:rPr>
                <w:rtl/>
              </w:rPr>
            </w:pPr>
          </w:p>
        </w:tc>
        <w:tc>
          <w:tcPr>
            <w:tcW w:w="5040" w:type="dxa"/>
          </w:tcPr>
          <w:p w14:paraId="74788CF6" w14:textId="1E546CB3" w:rsidR="007D633D" w:rsidRDefault="007D633D" w:rsidP="004F3256">
            <w:pPr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2160" w:type="dxa"/>
          </w:tcPr>
          <w:p w14:paraId="4FC49F6B" w14:textId="39DBB7E0" w:rsidR="007D633D" w:rsidRDefault="007D633D" w:rsidP="004F325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مصطفی خسروی</w:t>
            </w:r>
          </w:p>
        </w:tc>
        <w:tc>
          <w:tcPr>
            <w:tcW w:w="1800" w:type="dxa"/>
          </w:tcPr>
          <w:p w14:paraId="4524B4FF" w14:textId="07C283CD" w:rsidR="007D633D" w:rsidRDefault="007D633D" w:rsidP="007D633D">
            <w:pPr>
              <w:jc w:val="center"/>
              <w:rPr>
                <w:rtl/>
              </w:rPr>
            </w:pPr>
            <w:r w:rsidRPr="007D633D">
              <w:rPr>
                <w:rFonts w:hint="cs"/>
                <w:rtl/>
                <w:lang w:bidi="fa-IR"/>
              </w:rPr>
              <w:t>14041</w:t>
            </w:r>
          </w:p>
        </w:tc>
      </w:tr>
      <w:tr w:rsidR="007D633D" w14:paraId="5B201B8C" w14:textId="77777777" w:rsidTr="009C4124">
        <w:trPr>
          <w:trHeight w:val="403"/>
        </w:trPr>
        <w:tc>
          <w:tcPr>
            <w:tcW w:w="2250" w:type="dxa"/>
          </w:tcPr>
          <w:p w14:paraId="501E312C" w14:textId="77777777" w:rsidR="007D633D" w:rsidRPr="008B707B" w:rsidRDefault="007D633D" w:rsidP="004F3256">
            <w:pPr>
              <w:jc w:val="center"/>
              <w:rPr>
                <w:rtl/>
              </w:rPr>
            </w:pPr>
          </w:p>
        </w:tc>
        <w:tc>
          <w:tcPr>
            <w:tcW w:w="5040" w:type="dxa"/>
          </w:tcPr>
          <w:p w14:paraId="31514FC2" w14:textId="27DAD22A" w:rsidR="007D633D" w:rsidRDefault="007D633D" w:rsidP="004F3256">
            <w:pPr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2160" w:type="dxa"/>
          </w:tcPr>
          <w:p w14:paraId="176D9919" w14:textId="3A9A75DB" w:rsidR="007D633D" w:rsidRDefault="007D633D" w:rsidP="004F325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نفیسه زین الدینی</w:t>
            </w:r>
          </w:p>
        </w:tc>
        <w:tc>
          <w:tcPr>
            <w:tcW w:w="1800" w:type="dxa"/>
          </w:tcPr>
          <w:p w14:paraId="629722D4" w14:textId="37DB6B85" w:rsidR="007D633D" w:rsidRDefault="007D633D" w:rsidP="007D633D">
            <w:pPr>
              <w:jc w:val="center"/>
              <w:rPr>
                <w:rtl/>
              </w:rPr>
            </w:pPr>
            <w:r w:rsidRPr="007D633D">
              <w:rPr>
                <w:rFonts w:hint="cs"/>
                <w:rtl/>
                <w:lang w:bidi="fa-IR"/>
              </w:rPr>
              <w:t>14041</w:t>
            </w:r>
          </w:p>
        </w:tc>
      </w:tr>
      <w:tr w:rsidR="007D633D" w14:paraId="0CBA9232" w14:textId="77777777" w:rsidTr="009C4124">
        <w:trPr>
          <w:trHeight w:val="403"/>
        </w:trPr>
        <w:tc>
          <w:tcPr>
            <w:tcW w:w="2250" w:type="dxa"/>
          </w:tcPr>
          <w:p w14:paraId="05A7BDB9" w14:textId="77777777" w:rsidR="007D633D" w:rsidRPr="008B707B" w:rsidRDefault="007D633D" w:rsidP="004F3256">
            <w:pPr>
              <w:jc w:val="center"/>
              <w:rPr>
                <w:rtl/>
              </w:rPr>
            </w:pPr>
          </w:p>
        </w:tc>
        <w:tc>
          <w:tcPr>
            <w:tcW w:w="5040" w:type="dxa"/>
          </w:tcPr>
          <w:p w14:paraId="0F2604C1" w14:textId="10BD6582" w:rsidR="007D633D" w:rsidRDefault="007D633D" w:rsidP="004F3256">
            <w:pPr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2160" w:type="dxa"/>
          </w:tcPr>
          <w:p w14:paraId="40910979" w14:textId="2A59AF51" w:rsidR="007D633D" w:rsidRDefault="007D633D" w:rsidP="004F325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ندا عباسی حطانی</w:t>
            </w:r>
          </w:p>
        </w:tc>
        <w:tc>
          <w:tcPr>
            <w:tcW w:w="1800" w:type="dxa"/>
          </w:tcPr>
          <w:p w14:paraId="17254AFD" w14:textId="08792468" w:rsidR="007D633D" w:rsidRDefault="007D633D" w:rsidP="004F3256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14041</w:t>
            </w:r>
          </w:p>
        </w:tc>
      </w:tr>
      <w:tr w:rsidR="002E185D" w14:paraId="2E0EF823" w14:textId="77777777" w:rsidTr="009C4124">
        <w:trPr>
          <w:trHeight w:val="403"/>
        </w:trPr>
        <w:tc>
          <w:tcPr>
            <w:tcW w:w="2250" w:type="dxa"/>
          </w:tcPr>
          <w:p w14:paraId="48B0405C" w14:textId="13A01BDA" w:rsidR="002E185D" w:rsidRPr="008B707B" w:rsidRDefault="002E185D" w:rsidP="004F3256">
            <w:pPr>
              <w:jc w:val="center"/>
              <w:rPr>
                <w:rtl/>
              </w:rPr>
            </w:pPr>
          </w:p>
        </w:tc>
        <w:tc>
          <w:tcPr>
            <w:tcW w:w="5040" w:type="dxa"/>
          </w:tcPr>
          <w:p w14:paraId="4200F5DF" w14:textId="1C49DF35" w:rsidR="002E185D" w:rsidRPr="008B707B" w:rsidRDefault="00B707FA" w:rsidP="004F3256">
            <w:pPr>
              <w:jc w:val="center"/>
              <w:rPr>
                <w:rtl/>
              </w:rPr>
            </w:pPr>
            <w:r>
              <w:t>-</w:t>
            </w:r>
          </w:p>
        </w:tc>
        <w:tc>
          <w:tcPr>
            <w:tcW w:w="2160" w:type="dxa"/>
          </w:tcPr>
          <w:p w14:paraId="2CA1E2D0" w14:textId="7071DA77" w:rsidR="002E185D" w:rsidRPr="000D08A3" w:rsidRDefault="00B217EF" w:rsidP="004F325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معصومه جمالی زاده</w:t>
            </w:r>
          </w:p>
        </w:tc>
        <w:tc>
          <w:tcPr>
            <w:tcW w:w="1800" w:type="dxa"/>
          </w:tcPr>
          <w:p w14:paraId="598713C9" w14:textId="210E6BCC" w:rsidR="002E185D" w:rsidRDefault="00B217EF" w:rsidP="004F325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14031</w:t>
            </w:r>
          </w:p>
        </w:tc>
      </w:tr>
      <w:tr w:rsidR="002E185D" w14:paraId="121E0B7F" w14:textId="77777777" w:rsidTr="009C4124">
        <w:trPr>
          <w:trHeight w:val="403"/>
        </w:trPr>
        <w:tc>
          <w:tcPr>
            <w:tcW w:w="2250" w:type="dxa"/>
          </w:tcPr>
          <w:p w14:paraId="4AA7B7F6" w14:textId="752BF087" w:rsidR="002E185D" w:rsidRPr="008B707B" w:rsidRDefault="002E185D" w:rsidP="004F3256">
            <w:pPr>
              <w:jc w:val="center"/>
              <w:rPr>
                <w:rtl/>
              </w:rPr>
            </w:pPr>
          </w:p>
        </w:tc>
        <w:tc>
          <w:tcPr>
            <w:tcW w:w="5040" w:type="dxa"/>
          </w:tcPr>
          <w:p w14:paraId="6D099328" w14:textId="5904B212" w:rsidR="002E185D" w:rsidRPr="008B707B" w:rsidRDefault="00B707FA" w:rsidP="004F3256">
            <w:pPr>
              <w:jc w:val="center"/>
              <w:rPr>
                <w:rtl/>
              </w:rPr>
            </w:pPr>
            <w:r>
              <w:t>-</w:t>
            </w:r>
          </w:p>
        </w:tc>
        <w:tc>
          <w:tcPr>
            <w:tcW w:w="2160" w:type="dxa"/>
          </w:tcPr>
          <w:p w14:paraId="1F493BCD" w14:textId="046CCDDA" w:rsidR="002E185D" w:rsidRPr="000D08A3" w:rsidRDefault="00B217EF" w:rsidP="004F325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فائزه تهرودی</w:t>
            </w:r>
          </w:p>
        </w:tc>
        <w:tc>
          <w:tcPr>
            <w:tcW w:w="1800" w:type="dxa"/>
          </w:tcPr>
          <w:p w14:paraId="5787DC5F" w14:textId="36F0B7A9" w:rsidR="002E185D" w:rsidRDefault="00B217EF" w:rsidP="004F325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14031</w:t>
            </w:r>
          </w:p>
        </w:tc>
      </w:tr>
      <w:tr w:rsidR="00026677" w14:paraId="3DF7CCC9" w14:textId="77777777" w:rsidTr="001C49A7">
        <w:trPr>
          <w:trHeight w:val="40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98B8" w14:textId="77777777" w:rsidR="00026677" w:rsidRDefault="00026677" w:rsidP="004E2F8E">
            <w:pPr>
              <w:bidi/>
              <w:jc w:val="center"/>
              <w:rPr>
                <w:rFonts w:ascii="Times New Roman" w:hAnsi="Times New Roman" w:cs="B Mitra"/>
              </w:rPr>
            </w:pPr>
            <w:r>
              <w:rPr>
                <w:rFonts w:ascii="Times New Roman" w:hAnsi="Times New Roman" w:cs="B Mitra" w:hint="cs"/>
                <w:rtl/>
              </w:rPr>
              <w:t>حسین میرزایی</w:t>
            </w:r>
          </w:p>
          <w:p w14:paraId="16172752" w14:textId="35CDB2EC" w:rsidR="00026677" w:rsidRPr="008B707B" w:rsidRDefault="00026677" w:rsidP="00026677">
            <w:pPr>
              <w:jc w:val="center"/>
              <w:rPr>
                <w:rtl/>
              </w:rPr>
            </w:pPr>
            <w:r>
              <w:rPr>
                <w:rFonts w:ascii="Times New Roman" w:hAnsi="Times New Roman" w:cs="B Mitra" w:hint="cs"/>
                <w:rtl/>
              </w:rPr>
              <w:t>علی اکبر حق دوست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BCBB" w14:textId="08B3A482" w:rsidR="00026677" w:rsidRPr="008B707B" w:rsidRDefault="00026677" w:rsidP="00026677">
            <w:pPr>
              <w:jc w:val="center"/>
              <w:rPr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طراحی و توسعه محتوای یک چت‌بات حمایتی برای مراقبین سالمندان مبتلا به آلزایمر بر اساس شناسایی نیازها و چالش‌های مراقبتی آنان</w:t>
            </w:r>
          </w:p>
        </w:tc>
        <w:tc>
          <w:tcPr>
            <w:tcW w:w="2160" w:type="dxa"/>
          </w:tcPr>
          <w:p w14:paraId="114C3023" w14:textId="6A0C9FBE" w:rsidR="00026677" w:rsidRPr="000D08A3" w:rsidRDefault="00026677" w:rsidP="0002667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فاطمه رضائی</w:t>
            </w:r>
          </w:p>
        </w:tc>
        <w:tc>
          <w:tcPr>
            <w:tcW w:w="1800" w:type="dxa"/>
          </w:tcPr>
          <w:p w14:paraId="32DF5CCC" w14:textId="7E02B502" w:rsidR="00026677" w:rsidRDefault="00026677" w:rsidP="0002667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14021</w:t>
            </w:r>
          </w:p>
        </w:tc>
      </w:tr>
      <w:tr w:rsidR="00CC126A" w14:paraId="4B771DB3" w14:textId="04A99A31" w:rsidTr="009C4124">
        <w:trPr>
          <w:trHeight w:val="403"/>
        </w:trPr>
        <w:tc>
          <w:tcPr>
            <w:tcW w:w="2250" w:type="dxa"/>
          </w:tcPr>
          <w:p w14:paraId="38AA39EB" w14:textId="5EBC622E" w:rsidR="00CC126A" w:rsidRDefault="00CC126A" w:rsidP="00CC126A">
            <w:pPr>
              <w:jc w:val="center"/>
            </w:pPr>
            <w:r w:rsidRPr="00E8787D">
              <w:rPr>
                <w:rtl/>
              </w:rPr>
              <w:t>دکتر حس</w:t>
            </w:r>
            <w:r w:rsidRPr="00E8787D">
              <w:rPr>
                <w:rFonts w:hint="cs"/>
                <w:rtl/>
              </w:rPr>
              <w:t>ی</w:t>
            </w:r>
            <w:r w:rsidRPr="00E8787D">
              <w:rPr>
                <w:rFonts w:hint="eastAsia"/>
                <w:rtl/>
              </w:rPr>
              <w:t>ن</w:t>
            </w:r>
            <w:r w:rsidRPr="00E8787D">
              <w:rPr>
                <w:rtl/>
              </w:rPr>
              <w:t xml:space="preserve"> م</w:t>
            </w:r>
            <w:r w:rsidRPr="00E8787D">
              <w:rPr>
                <w:rFonts w:hint="cs"/>
                <w:rtl/>
              </w:rPr>
              <w:t>ی</w:t>
            </w:r>
            <w:r w:rsidRPr="00E8787D">
              <w:rPr>
                <w:rFonts w:hint="eastAsia"/>
                <w:rtl/>
              </w:rPr>
              <w:t>رزا</w:t>
            </w:r>
            <w:r w:rsidRPr="00E8787D">
              <w:rPr>
                <w:rFonts w:hint="cs"/>
                <w:rtl/>
              </w:rPr>
              <w:t>یی</w:t>
            </w:r>
          </w:p>
        </w:tc>
        <w:tc>
          <w:tcPr>
            <w:tcW w:w="5040" w:type="dxa"/>
          </w:tcPr>
          <w:p w14:paraId="048007D0" w14:textId="759C55AF" w:rsidR="00CC126A" w:rsidRDefault="00CC126A" w:rsidP="00CC126A">
            <w:pPr>
              <w:jc w:val="center"/>
            </w:pPr>
            <w:r w:rsidRPr="00E8787D">
              <w:rPr>
                <w:rtl/>
              </w:rPr>
              <w:t>تع</w:t>
            </w:r>
            <w:r w:rsidRPr="00E8787D">
              <w:rPr>
                <w:rFonts w:hint="cs"/>
                <w:rtl/>
              </w:rPr>
              <w:t>یی</w:t>
            </w:r>
            <w:r w:rsidRPr="00E8787D">
              <w:rPr>
                <w:rFonts w:hint="eastAsia"/>
                <w:rtl/>
              </w:rPr>
              <w:t>ن</w:t>
            </w:r>
            <w:r w:rsidRPr="00E8787D">
              <w:rPr>
                <w:rtl/>
              </w:rPr>
              <w:t xml:space="preserve"> محتوا</w:t>
            </w:r>
            <w:r w:rsidRPr="00E8787D">
              <w:rPr>
                <w:rFonts w:hint="cs"/>
                <w:rtl/>
              </w:rPr>
              <w:t>ی</w:t>
            </w:r>
            <w:r w:rsidRPr="00E8787D">
              <w:rPr>
                <w:rtl/>
              </w:rPr>
              <w:t xml:space="preserve"> موثر برا</w:t>
            </w:r>
            <w:r w:rsidRPr="00E8787D">
              <w:rPr>
                <w:rFonts w:hint="cs"/>
                <w:rtl/>
              </w:rPr>
              <w:t>ی</w:t>
            </w:r>
            <w:r w:rsidRPr="00E8787D">
              <w:rPr>
                <w:rtl/>
              </w:rPr>
              <w:t xml:space="preserve"> چت‌بات پ</w:t>
            </w:r>
            <w:r w:rsidRPr="00E8787D">
              <w:rPr>
                <w:rFonts w:hint="cs"/>
                <w:rtl/>
              </w:rPr>
              <w:t>ی</w:t>
            </w:r>
            <w:r w:rsidRPr="00E8787D">
              <w:rPr>
                <w:rFonts w:hint="eastAsia"/>
                <w:rtl/>
              </w:rPr>
              <w:t>شگ</w:t>
            </w:r>
            <w:r w:rsidRPr="00E8787D">
              <w:rPr>
                <w:rFonts w:hint="cs"/>
                <w:rtl/>
              </w:rPr>
              <w:t>ی</w:t>
            </w:r>
            <w:r w:rsidRPr="00E8787D">
              <w:rPr>
                <w:rFonts w:hint="eastAsia"/>
                <w:rtl/>
              </w:rPr>
              <w:t>ر</w:t>
            </w:r>
            <w:r w:rsidRPr="00E8787D">
              <w:rPr>
                <w:rFonts w:hint="cs"/>
                <w:rtl/>
              </w:rPr>
              <w:t>ی</w:t>
            </w:r>
            <w:r w:rsidRPr="00E8787D">
              <w:rPr>
                <w:rtl/>
              </w:rPr>
              <w:t xml:space="preserve"> از خودکش</w:t>
            </w:r>
            <w:r w:rsidRPr="00E8787D">
              <w:rPr>
                <w:rFonts w:hint="cs"/>
                <w:rtl/>
              </w:rPr>
              <w:t>ی</w:t>
            </w:r>
            <w:r w:rsidRPr="00E8787D">
              <w:rPr>
                <w:rtl/>
              </w:rPr>
              <w:t xml:space="preserve"> و بررس</w:t>
            </w:r>
            <w:r w:rsidRPr="00E8787D">
              <w:rPr>
                <w:rFonts w:hint="cs"/>
                <w:rtl/>
              </w:rPr>
              <w:t>ی</w:t>
            </w:r>
            <w:r w:rsidRPr="00E8787D">
              <w:rPr>
                <w:rtl/>
              </w:rPr>
              <w:t xml:space="preserve"> راهکارها</w:t>
            </w:r>
            <w:r w:rsidRPr="00E8787D">
              <w:rPr>
                <w:rFonts w:hint="cs"/>
                <w:rtl/>
              </w:rPr>
              <w:t>ی</w:t>
            </w:r>
            <w:r w:rsidRPr="00E8787D">
              <w:rPr>
                <w:rtl/>
              </w:rPr>
              <w:t xml:space="preserve"> ارائه آن به گروه‌ها</w:t>
            </w:r>
            <w:r w:rsidRPr="00E8787D">
              <w:rPr>
                <w:rFonts w:hint="cs"/>
                <w:rtl/>
              </w:rPr>
              <w:t>ی</w:t>
            </w:r>
            <w:r w:rsidRPr="00E8787D">
              <w:rPr>
                <w:rtl/>
              </w:rPr>
              <w:t xml:space="preserve"> در معرض خطر</w:t>
            </w:r>
          </w:p>
        </w:tc>
        <w:tc>
          <w:tcPr>
            <w:tcW w:w="2160" w:type="dxa"/>
          </w:tcPr>
          <w:p w14:paraId="757CAFF4" w14:textId="3B491B7A" w:rsidR="00CC126A" w:rsidRDefault="00CC126A" w:rsidP="00CC126A">
            <w:pPr>
              <w:jc w:val="center"/>
            </w:pPr>
            <w:r>
              <w:rPr>
                <w:rFonts w:hint="cs"/>
                <w:rtl/>
              </w:rPr>
              <w:t xml:space="preserve">الناز </w:t>
            </w:r>
            <w:r w:rsidRPr="00773EAD">
              <w:rPr>
                <w:rFonts w:cs="Arial"/>
                <w:rtl/>
              </w:rPr>
              <w:t>شاه</w:t>
            </w:r>
            <w:r w:rsidRPr="00773EAD">
              <w:rPr>
                <w:rFonts w:cs="Arial" w:hint="cs"/>
                <w:rtl/>
              </w:rPr>
              <w:t>ی</w:t>
            </w:r>
            <w:r w:rsidRPr="00773EAD">
              <w:rPr>
                <w:rFonts w:cs="Arial"/>
                <w:rtl/>
              </w:rPr>
              <w:t xml:space="preserve"> دخت</w:t>
            </w:r>
          </w:p>
        </w:tc>
        <w:tc>
          <w:tcPr>
            <w:tcW w:w="1800" w:type="dxa"/>
          </w:tcPr>
          <w:p w14:paraId="798D01EB" w14:textId="48E71499" w:rsidR="00CC126A" w:rsidRDefault="00CC126A" w:rsidP="00CC126A">
            <w:pPr>
              <w:jc w:val="center"/>
            </w:pPr>
            <w:r>
              <w:rPr>
                <w:rFonts w:hint="cs"/>
                <w:rtl/>
              </w:rPr>
              <w:t>14021</w:t>
            </w:r>
          </w:p>
        </w:tc>
      </w:tr>
      <w:tr w:rsidR="008E628A" w14:paraId="36CBCDFD" w14:textId="6DD7D189" w:rsidTr="0040622D">
        <w:trPr>
          <w:trHeight w:val="42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B357" w14:textId="77777777" w:rsidR="008E628A" w:rsidRDefault="008E628A" w:rsidP="008E628A">
            <w:pPr>
              <w:bidi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دكتر حميد شريفي</w:t>
            </w:r>
          </w:p>
          <w:p w14:paraId="2F731E4E" w14:textId="739FDF81" w:rsidR="008E628A" w:rsidRDefault="008E628A" w:rsidP="008E628A">
            <w:pPr>
              <w:jc w:val="center"/>
            </w:pPr>
            <w:r>
              <w:rPr>
                <w:rFonts w:asciiTheme="minorBidi" w:hAnsiTheme="minorBidi"/>
                <w:rtl/>
              </w:rPr>
              <w:t>دكتر غلامرضا خادمي پور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244F" w14:textId="6F5F6658" w:rsidR="008E628A" w:rsidRDefault="008E628A" w:rsidP="008E628A">
            <w:pPr>
              <w:jc w:val="center"/>
            </w:pPr>
            <w:r>
              <w:rPr>
                <w:rFonts w:cs="Arial"/>
                <w:rtl/>
              </w:rPr>
              <w:t>ارزیابی موانع و راهکارهای ارتقا ارائه به‌موقع خدمات اورژانس پیش‌بیمارستانی به بیماران قلبی-عروقی شهر کرمان</w:t>
            </w:r>
          </w:p>
        </w:tc>
        <w:tc>
          <w:tcPr>
            <w:tcW w:w="2160" w:type="dxa"/>
          </w:tcPr>
          <w:p w14:paraId="6E5E6815" w14:textId="3CBFD206" w:rsidR="008E628A" w:rsidRDefault="008E628A" w:rsidP="008E628A">
            <w:pPr>
              <w:jc w:val="center"/>
            </w:pPr>
            <w:r>
              <w:rPr>
                <w:rFonts w:hint="cs"/>
                <w:rtl/>
              </w:rPr>
              <w:t xml:space="preserve">فاطمه </w:t>
            </w:r>
            <w:r w:rsidRPr="00773EAD">
              <w:rPr>
                <w:rFonts w:cs="Arial"/>
                <w:rtl/>
              </w:rPr>
              <w:t>عباس آباد</w:t>
            </w:r>
            <w:r w:rsidRPr="00773EAD">
              <w:rPr>
                <w:rFonts w:cs="Arial" w:hint="cs"/>
                <w:rtl/>
              </w:rPr>
              <w:t>ی</w:t>
            </w:r>
          </w:p>
        </w:tc>
        <w:tc>
          <w:tcPr>
            <w:tcW w:w="1800" w:type="dxa"/>
          </w:tcPr>
          <w:p w14:paraId="0B8E5EDF" w14:textId="640E099F" w:rsidR="008E628A" w:rsidRDefault="008E628A" w:rsidP="008E628A">
            <w:pPr>
              <w:jc w:val="center"/>
            </w:pPr>
            <w:r>
              <w:rPr>
                <w:rFonts w:hint="cs"/>
                <w:rtl/>
              </w:rPr>
              <w:t>14021</w:t>
            </w:r>
          </w:p>
        </w:tc>
      </w:tr>
      <w:tr w:rsidR="00F76375" w14:paraId="0C354141" w14:textId="6ED2F766" w:rsidTr="009C4124">
        <w:trPr>
          <w:trHeight w:val="403"/>
        </w:trPr>
        <w:tc>
          <w:tcPr>
            <w:tcW w:w="2250" w:type="dxa"/>
          </w:tcPr>
          <w:p w14:paraId="72937E52" w14:textId="297363AB" w:rsidR="00F76375" w:rsidRDefault="00F76375" w:rsidP="00F76375">
            <w:pPr>
              <w:jc w:val="center"/>
            </w:pPr>
            <w:r w:rsidRPr="00042D7E">
              <w:rPr>
                <w:rtl/>
              </w:rPr>
              <w:t>دکتر عل</w:t>
            </w:r>
            <w:r w:rsidRPr="00042D7E">
              <w:rPr>
                <w:rFonts w:hint="cs"/>
                <w:rtl/>
              </w:rPr>
              <w:t>ی</w:t>
            </w:r>
            <w:r w:rsidRPr="00042D7E">
              <w:rPr>
                <w:rtl/>
              </w:rPr>
              <w:t xml:space="preserve"> اکبر حقدوست</w:t>
            </w:r>
          </w:p>
        </w:tc>
        <w:tc>
          <w:tcPr>
            <w:tcW w:w="5040" w:type="dxa"/>
          </w:tcPr>
          <w:p w14:paraId="35811C59" w14:textId="4330E8D0" w:rsidR="00F76375" w:rsidRDefault="00F76375" w:rsidP="00F76375">
            <w:pPr>
              <w:jc w:val="center"/>
            </w:pPr>
            <w:r w:rsidRPr="00042D7E">
              <w:rPr>
                <w:rtl/>
              </w:rPr>
              <w:t>مقا</w:t>
            </w:r>
            <w:r w:rsidRPr="00042D7E">
              <w:rPr>
                <w:rFonts w:hint="cs"/>
                <w:rtl/>
              </w:rPr>
              <w:t>ی</w:t>
            </w:r>
            <w:r w:rsidRPr="00042D7E">
              <w:rPr>
                <w:rFonts w:hint="eastAsia"/>
                <w:rtl/>
              </w:rPr>
              <w:t>سه</w:t>
            </w:r>
            <w:r w:rsidRPr="00042D7E">
              <w:rPr>
                <w:rtl/>
              </w:rPr>
              <w:t xml:space="preserve"> م</w:t>
            </w:r>
            <w:r w:rsidRPr="00042D7E">
              <w:rPr>
                <w:rFonts w:hint="cs"/>
                <w:rtl/>
              </w:rPr>
              <w:t>ی</w:t>
            </w:r>
            <w:r w:rsidRPr="00042D7E">
              <w:rPr>
                <w:rFonts w:hint="eastAsia"/>
                <w:rtl/>
              </w:rPr>
              <w:t>زان</w:t>
            </w:r>
            <w:r w:rsidRPr="00042D7E">
              <w:rPr>
                <w:rtl/>
              </w:rPr>
              <w:t xml:space="preserve"> مرگ کودکان ز</w:t>
            </w:r>
            <w:r w:rsidRPr="00042D7E">
              <w:rPr>
                <w:rFonts w:hint="cs"/>
                <w:rtl/>
              </w:rPr>
              <w:t>ی</w:t>
            </w:r>
            <w:r w:rsidRPr="00042D7E">
              <w:rPr>
                <w:rFonts w:hint="eastAsia"/>
                <w:rtl/>
              </w:rPr>
              <w:t>ر</w:t>
            </w:r>
            <w:r w:rsidRPr="00042D7E">
              <w:rPr>
                <w:rtl/>
              </w:rPr>
              <w:t xml:space="preserve"> پنج سال در شهرستان‌ها</w:t>
            </w:r>
            <w:r w:rsidRPr="00042D7E">
              <w:rPr>
                <w:rFonts w:hint="cs"/>
                <w:rtl/>
              </w:rPr>
              <w:t>ی</w:t>
            </w:r>
            <w:r w:rsidRPr="00042D7E">
              <w:rPr>
                <w:rtl/>
              </w:rPr>
              <w:t xml:space="preserve"> تحت پوشش دانشگاه علوم پزشک</w:t>
            </w:r>
            <w:r w:rsidRPr="00042D7E">
              <w:rPr>
                <w:rFonts w:hint="cs"/>
                <w:rtl/>
              </w:rPr>
              <w:t>ی</w:t>
            </w:r>
            <w:r w:rsidRPr="00042D7E">
              <w:rPr>
                <w:rtl/>
              </w:rPr>
              <w:t xml:space="preserve"> کرمان قبل، ح</w:t>
            </w:r>
            <w:r w:rsidRPr="00042D7E">
              <w:rPr>
                <w:rFonts w:hint="cs"/>
                <w:rtl/>
              </w:rPr>
              <w:t>ی</w:t>
            </w:r>
            <w:r w:rsidRPr="00042D7E">
              <w:rPr>
                <w:rFonts w:hint="eastAsia"/>
                <w:rtl/>
              </w:rPr>
              <w:t>ن</w:t>
            </w:r>
            <w:r w:rsidRPr="00042D7E">
              <w:rPr>
                <w:rtl/>
              </w:rPr>
              <w:t xml:space="preserve"> و بعد از همه‌گ</w:t>
            </w:r>
            <w:r w:rsidRPr="00042D7E">
              <w:rPr>
                <w:rFonts w:hint="cs"/>
                <w:rtl/>
              </w:rPr>
              <w:t>ی</w:t>
            </w:r>
            <w:r w:rsidRPr="00042D7E">
              <w:rPr>
                <w:rFonts w:hint="eastAsia"/>
                <w:rtl/>
              </w:rPr>
              <w:t>ر</w:t>
            </w:r>
            <w:r w:rsidRPr="00042D7E">
              <w:rPr>
                <w:rFonts w:hint="cs"/>
                <w:rtl/>
              </w:rPr>
              <w:t>ی</w:t>
            </w:r>
            <w:r w:rsidRPr="00042D7E">
              <w:rPr>
                <w:rtl/>
              </w:rPr>
              <w:t xml:space="preserve"> کوو</w:t>
            </w:r>
            <w:r w:rsidRPr="00042D7E">
              <w:rPr>
                <w:rFonts w:hint="cs"/>
                <w:rtl/>
              </w:rPr>
              <w:t>ی</w:t>
            </w:r>
            <w:r w:rsidRPr="00042D7E">
              <w:rPr>
                <w:rFonts w:hint="eastAsia"/>
                <w:rtl/>
              </w:rPr>
              <w:t>د</w:t>
            </w:r>
            <w:r w:rsidRPr="00042D7E">
              <w:rPr>
                <w:rtl/>
              </w:rPr>
              <w:t>-19</w:t>
            </w:r>
          </w:p>
        </w:tc>
        <w:tc>
          <w:tcPr>
            <w:tcW w:w="2160" w:type="dxa"/>
          </w:tcPr>
          <w:p w14:paraId="1F61F65E" w14:textId="4C74FC88" w:rsidR="00F76375" w:rsidRDefault="00F76375" w:rsidP="00F76375">
            <w:pPr>
              <w:jc w:val="center"/>
            </w:pPr>
            <w:r>
              <w:rPr>
                <w:rFonts w:hint="cs"/>
                <w:rtl/>
              </w:rPr>
              <w:t>فائزه فلاحی امامزاده</w:t>
            </w:r>
          </w:p>
        </w:tc>
        <w:tc>
          <w:tcPr>
            <w:tcW w:w="1800" w:type="dxa"/>
          </w:tcPr>
          <w:p w14:paraId="2E6A0741" w14:textId="09940304" w:rsidR="00F76375" w:rsidRDefault="00F76375" w:rsidP="00F76375">
            <w:pPr>
              <w:jc w:val="center"/>
            </w:pPr>
            <w:r>
              <w:rPr>
                <w:rFonts w:hint="cs"/>
                <w:rtl/>
              </w:rPr>
              <w:t>14021</w:t>
            </w:r>
          </w:p>
        </w:tc>
      </w:tr>
      <w:tr w:rsidR="001F1102" w14:paraId="198DA065" w14:textId="29915BC7" w:rsidTr="009C4124">
        <w:trPr>
          <w:trHeight w:val="42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401B" w14:textId="1F076477" w:rsidR="001F1102" w:rsidRDefault="001F1102" w:rsidP="001F1102">
            <w:pPr>
              <w:jc w:val="center"/>
            </w:pPr>
            <w:r>
              <w:rPr>
                <w:rtl/>
                <w:lang w:bidi="ar-DZ"/>
              </w:rPr>
              <w:t>دکتر علی اکبر حق دوست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4D2D" w14:textId="79A5E35F" w:rsidR="001F1102" w:rsidRDefault="001F1102" w:rsidP="001F1102">
            <w:pPr>
              <w:jc w:val="center"/>
            </w:pPr>
            <w:r>
              <w:rPr>
                <w:rtl/>
                <w:lang w:bidi="ar-DZ"/>
              </w:rPr>
              <w:t>ارزیابی پیامدهای سلامت مدیریت زباله خانگی در شهر کرمان</w:t>
            </w:r>
          </w:p>
        </w:tc>
        <w:tc>
          <w:tcPr>
            <w:tcW w:w="2160" w:type="dxa"/>
          </w:tcPr>
          <w:p w14:paraId="2AFF2726" w14:textId="77BF8D2A" w:rsidR="001F1102" w:rsidRDefault="001F1102" w:rsidP="001F1102">
            <w:pPr>
              <w:jc w:val="center"/>
            </w:pPr>
            <w:r w:rsidRPr="000D08A3">
              <w:rPr>
                <w:rtl/>
              </w:rPr>
              <w:t>ن</w:t>
            </w:r>
            <w:r w:rsidRPr="000D08A3">
              <w:rPr>
                <w:rFonts w:hint="cs"/>
                <w:rtl/>
              </w:rPr>
              <w:t>ی</w:t>
            </w:r>
            <w:r w:rsidRPr="000D08A3">
              <w:rPr>
                <w:rFonts w:hint="eastAsia"/>
                <w:rtl/>
              </w:rPr>
              <w:t>لوفر</w:t>
            </w:r>
            <w:r w:rsidRPr="008B707B">
              <w:rPr>
                <w:rtl/>
              </w:rPr>
              <w:t xml:space="preserve"> بهرامپور</w:t>
            </w:r>
          </w:p>
        </w:tc>
        <w:tc>
          <w:tcPr>
            <w:tcW w:w="1800" w:type="dxa"/>
          </w:tcPr>
          <w:p w14:paraId="487AA9E6" w14:textId="0E44534C" w:rsidR="001F1102" w:rsidRDefault="001F1102" w:rsidP="001F1102">
            <w:pPr>
              <w:jc w:val="center"/>
            </w:pPr>
            <w:r>
              <w:rPr>
                <w:rFonts w:hint="cs"/>
                <w:rtl/>
              </w:rPr>
              <w:t>14011</w:t>
            </w:r>
          </w:p>
        </w:tc>
      </w:tr>
      <w:tr w:rsidR="002E185D" w14:paraId="7008F1CF" w14:textId="33E05681" w:rsidTr="009C4124">
        <w:trPr>
          <w:trHeight w:val="403"/>
        </w:trPr>
        <w:tc>
          <w:tcPr>
            <w:tcW w:w="2250" w:type="dxa"/>
          </w:tcPr>
          <w:p w14:paraId="145AEBE7" w14:textId="159CD963" w:rsidR="002E185D" w:rsidRDefault="0044068A" w:rsidP="004F3256">
            <w:pPr>
              <w:jc w:val="center"/>
            </w:pPr>
            <w:r w:rsidRPr="0044068A">
              <w:rPr>
                <w:rFonts w:cs="Arial"/>
                <w:rtl/>
              </w:rPr>
              <w:t>دکتر</w:t>
            </w:r>
            <w:r>
              <w:rPr>
                <w:rFonts w:cs="Arial" w:hint="cs"/>
                <w:rtl/>
              </w:rPr>
              <w:t>حمید</w:t>
            </w:r>
            <w:r w:rsidRPr="0044068A">
              <w:rPr>
                <w:rFonts w:cs="Arial"/>
                <w:rtl/>
              </w:rPr>
              <w:t xml:space="preserve"> شر</w:t>
            </w:r>
            <w:r w:rsidRPr="0044068A">
              <w:rPr>
                <w:rFonts w:cs="Arial" w:hint="cs"/>
                <w:rtl/>
              </w:rPr>
              <w:t>ی</w:t>
            </w:r>
            <w:r w:rsidRPr="0044068A">
              <w:rPr>
                <w:rFonts w:cs="Arial" w:hint="eastAsia"/>
                <w:rtl/>
              </w:rPr>
              <w:t>ف</w:t>
            </w:r>
            <w:r w:rsidRPr="0044068A">
              <w:rPr>
                <w:rFonts w:cs="Arial" w:hint="cs"/>
                <w:rtl/>
              </w:rPr>
              <w:t>ی</w:t>
            </w:r>
          </w:p>
        </w:tc>
        <w:tc>
          <w:tcPr>
            <w:tcW w:w="5040" w:type="dxa"/>
          </w:tcPr>
          <w:p w14:paraId="46D37D31" w14:textId="0B2FE966" w:rsidR="002E185D" w:rsidRDefault="0044068A" w:rsidP="004F3256">
            <w:pPr>
              <w:jc w:val="center"/>
            </w:pPr>
            <w:r w:rsidRPr="0044068A">
              <w:rPr>
                <w:rFonts w:cs="Arial"/>
                <w:rtl/>
              </w:rPr>
              <w:t>بررس</w:t>
            </w:r>
            <w:r w:rsidRPr="0044068A">
              <w:rPr>
                <w:rFonts w:cs="Arial" w:hint="cs"/>
                <w:rtl/>
              </w:rPr>
              <w:t>ی</w:t>
            </w:r>
            <w:r w:rsidRPr="0044068A">
              <w:rPr>
                <w:rFonts w:cs="Arial"/>
                <w:rtl/>
              </w:rPr>
              <w:t xml:space="preserve"> سلامت روان و ک</w:t>
            </w:r>
            <w:r w:rsidRPr="0044068A">
              <w:rPr>
                <w:rFonts w:cs="Arial" w:hint="cs"/>
                <w:rtl/>
              </w:rPr>
              <w:t>ی</w:t>
            </w:r>
            <w:r w:rsidRPr="0044068A">
              <w:rPr>
                <w:rFonts w:cs="Arial" w:hint="eastAsia"/>
                <w:rtl/>
              </w:rPr>
              <w:t>ف</w:t>
            </w:r>
            <w:r w:rsidRPr="0044068A">
              <w:rPr>
                <w:rFonts w:cs="Arial" w:hint="cs"/>
                <w:rtl/>
              </w:rPr>
              <w:t>ی</w:t>
            </w:r>
            <w:r w:rsidRPr="0044068A">
              <w:rPr>
                <w:rFonts w:cs="Arial" w:hint="eastAsia"/>
                <w:rtl/>
              </w:rPr>
              <w:t>ت</w:t>
            </w:r>
            <w:r w:rsidRPr="0044068A">
              <w:rPr>
                <w:rFonts w:cs="Arial"/>
                <w:rtl/>
              </w:rPr>
              <w:t xml:space="preserve"> زندگ</w:t>
            </w:r>
            <w:r w:rsidRPr="0044068A">
              <w:rPr>
                <w:rFonts w:cs="Arial" w:hint="cs"/>
                <w:rtl/>
              </w:rPr>
              <w:t>ی</w:t>
            </w:r>
            <w:r w:rsidRPr="0044068A">
              <w:rPr>
                <w:rFonts w:cs="Arial"/>
                <w:rtl/>
              </w:rPr>
              <w:t xml:space="preserve"> در افراد مراجعه کننده به کمپ ترک اعت</w:t>
            </w:r>
            <w:r w:rsidRPr="0044068A">
              <w:rPr>
                <w:rFonts w:cs="Arial" w:hint="cs"/>
                <w:rtl/>
              </w:rPr>
              <w:t>ی</w:t>
            </w:r>
            <w:r w:rsidRPr="0044068A">
              <w:rPr>
                <w:rFonts w:cs="Arial" w:hint="eastAsia"/>
                <w:rtl/>
              </w:rPr>
              <w:t>اد</w:t>
            </w:r>
          </w:p>
        </w:tc>
        <w:tc>
          <w:tcPr>
            <w:tcW w:w="2160" w:type="dxa"/>
          </w:tcPr>
          <w:p w14:paraId="7F18A899" w14:textId="7445EC3E" w:rsidR="002E185D" w:rsidRDefault="002E185D" w:rsidP="004F3256">
            <w:pPr>
              <w:jc w:val="center"/>
            </w:pPr>
            <w:r w:rsidRPr="0018458F">
              <w:rPr>
                <w:rFonts w:cs="Arial"/>
                <w:rtl/>
              </w:rPr>
              <w:t>جابر خ</w:t>
            </w:r>
            <w:r w:rsidRPr="0018458F">
              <w:rPr>
                <w:rFonts w:cs="Arial" w:hint="cs"/>
                <w:rtl/>
              </w:rPr>
              <w:t>ی</w:t>
            </w:r>
            <w:r w:rsidRPr="0018458F">
              <w:rPr>
                <w:rFonts w:cs="Arial" w:hint="eastAsia"/>
                <w:rtl/>
              </w:rPr>
              <w:t>رجو</w:t>
            </w:r>
          </w:p>
        </w:tc>
        <w:tc>
          <w:tcPr>
            <w:tcW w:w="1800" w:type="dxa"/>
          </w:tcPr>
          <w:p w14:paraId="40637518" w14:textId="6E3C4FD7" w:rsidR="002E185D" w:rsidRDefault="002E185D" w:rsidP="004F3256">
            <w:pPr>
              <w:jc w:val="center"/>
            </w:pPr>
            <w:r>
              <w:rPr>
                <w:rFonts w:hint="cs"/>
                <w:rtl/>
              </w:rPr>
              <w:t>14011</w:t>
            </w:r>
          </w:p>
        </w:tc>
      </w:tr>
      <w:tr w:rsidR="002E185D" w14:paraId="3DBB4A89" w14:textId="0072F721" w:rsidTr="009C4124">
        <w:trPr>
          <w:trHeight w:val="427"/>
        </w:trPr>
        <w:tc>
          <w:tcPr>
            <w:tcW w:w="2250" w:type="dxa"/>
          </w:tcPr>
          <w:p w14:paraId="0AAF7D48" w14:textId="7D503888" w:rsidR="004F3256" w:rsidRPr="004F3256" w:rsidRDefault="004F3256" w:rsidP="004F3256">
            <w:pPr>
              <w:bidi/>
              <w:spacing w:line="256" w:lineRule="auto"/>
              <w:jc w:val="center"/>
              <w:rPr>
                <w:rFonts w:ascii="Calibri" w:eastAsia="Calibri" w:hAnsi="Calibri" w:cs="B Nazanin"/>
              </w:rPr>
            </w:pPr>
            <w:r w:rsidRPr="004F3256">
              <w:rPr>
                <w:rFonts w:ascii="Calibri" w:eastAsia="Calibri" w:hAnsi="Calibri" w:cs="B Nazanin" w:hint="cs"/>
                <w:rtl/>
              </w:rPr>
              <w:t>دکتر حمید شریفی</w:t>
            </w:r>
          </w:p>
          <w:p w14:paraId="0965ED01" w14:textId="0995C394" w:rsidR="004F3256" w:rsidRPr="004F3256" w:rsidRDefault="004F3256" w:rsidP="004F3256">
            <w:pPr>
              <w:bidi/>
              <w:spacing w:line="256" w:lineRule="auto"/>
              <w:jc w:val="center"/>
              <w:rPr>
                <w:rFonts w:ascii="Calibri" w:eastAsia="Calibri" w:hAnsi="Calibri" w:cs="B Nazanin"/>
                <w:rtl/>
              </w:rPr>
            </w:pPr>
            <w:r w:rsidRPr="004F3256">
              <w:rPr>
                <w:rFonts w:ascii="Calibri" w:eastAsia="Calibri" w:hAnsi="Calibri" w:cs="B Nazanin" w:hint="cs"/>
                <w:rtl/>
              </w:rPr>
              <w:t>دکتر وحید رضا برهانی نژاد</w:t>
            </w:r>
          </w:p>
          <w:p w14:paraId="63BBC04D" w14:textId="2641FB88" w:rsidR="002E185D" w:rsidRDefault="004F3256" w:rsidP="004F3256">
            <w:pPr>
              <w:jc w:val="center"/>
            </w:pPr>
            <w:r w:rsidRPr="004F3256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دکت</w:t>
            </w:r>
            <w:r w:rsidRPr="004F3256">
              <w:rPr>
                <w:rFonts w:ascii="Calibri" w:eastAsia="Calibri" w:hAnsi="Calibri" w:cs="B Nazanin" w:hint="cs"/>
                <w:kern w:val="0"/>
                <w:rtl/>
                <w:lang w:bidi="fa-IR"/>
                <w14:ligatures w14:val="none"/>
              </w:rPr>
              <w:t>ر</w:t>
            </w:r>
            <w:r w:rsidRPr="004F3256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 xml:space="preserve"> اعظم بذرافشان</w:t>
            </w:r>
          </w:p>
        </w:tc>
        <w:tc>
          <w:tcPr>
            <w:tcW w:w="5040" w:type="dxa"/>
          </w:tcPr>
          <w:p w14:paraId="718CC965" w14:textId="2BD2AC62" w:rsidR="002E185D" w:rsidRPr="00774E6F" w:rsidRDefault="00774E6F" w:rsidP="004F3256">
            <w:pPr>
              <w:bidi/>
              <w:spacing w:after="240"/>
              <w:jc w:val="center"/>
              <w:rPr>
                <w:rFonts w:ascii="Times New Roman" w:eastAsia="Times New Roman" w:hAnsi="Times New Roman" w:cs="B Nazanin"/>
                <w:noProof/>
                <w:kern w:val="0"/>
                <w:lang w:bidi="fa-IR"/>
                <w14:ligatures w14:val="none"/>
              </w:rPr>
            </w:pPr>
            <w:r w:rsidRPr="00774E6F">
              <w:rPr>
                <w:rFonts w:ascii="Times New Roman" w:eastAsia="Times New Roman" w:hAnsi="Times New Roman" w:cs="B Nazanin" w:hint="cs"/>
                <w:noProof/>
                <w:kern w:val="0"/>
                <w:rtl/>
                <w:lang w:bidi="fa-IR"/>
                <w14:ligatures w14:val="none"/>
              </w:rPr>
              <w:t>شناسایی نیاز‌ها و خدمات مرتبط با</w:t>
            </w:r>
            <w:r w:rsidRPr="00774E6F">
              <w:rPr>
                <w:rFonts w:ascii="Times New Roman" w:eastAsia="Times New Roman" w:hAnsi="Times New Roman" w:cs="B Nazanin"/>
                <w:noProof/>
                <w:kern w:val="0"/>
                <w:lang w:bidi="fa-IR"/>
                <w14:ligatures w14:val="none"/>
              </w:rPr>
              <w:t xml:space="preserve"> </w:t>
            </w:r>
            <w:r w:rsidRPr="00774E6F">
              <w:rPr>
                <w:rFonts w:ascii="Times New Roman" w:eastAsia="Times New Roman" w:hAnsi="Times New Roman" w:cs="B Nazanin" w:hint="cs"/>
                <w:noProof/>
                <w:kern w:val="0"/>
                <w:rtl/>
                <w:lang w:bidi="fa-IR"/>
                <w14:ligatures w14:val="none"/>
              </w:rPr>
              <w:t>سلامت سالمندان مبتلا به اچ‌آی‌وی در ایران</w:t>
            </w:r>
          </w:p>
        </w:tc>
        <w:tc>
          <w:tcPr>
            <w:tcW w:w="2160" w:type="dxa"/>
          </w:tcPr>
          <w:p w14:paraId="34CD296F" w14:textId="34B13120" w:rsidR="002E185D" w:rsidRDefault="002E185D" w:rsidP="004F3256">
            <w:pPr>
              <w:jc w:val="center"/>
            </w:pPr>
            <w:r w:rsidRPr="000D08A3">
              <w:rPr>
                <w:rFonts w:hint="eastAsia"/>
                <w:rtl/>
              </w:rPr>
              <w:t>مهکامه</w:t>
            </w:r>
            <w:r>
              <w:rPr>
                <w:rFonts w:hint="cs"/>
                <w:rtl/>
              </w:rPr>
              <w:t xml:space="preserve"> </w:t>
            </w:r>
            <w:r w:rsidRPr="00773EAD">
              <w:rPr>
                <w:rFonts w:cs="Arial"/>
                <w:rtl/>
              </w:rPr>
              <w:t>رف</w:t>
            </w:r>
            <w:r w:rsidRPr="00773EAD">
              <w:rPr>
                <w:rFonts w:cs="Arial" w:hint="cs"/>
                <w:rtl/>
              </w:rPr>
              <w:t>ی</w:t>
            </w:r>
            <w:r w:rsidRPr="00773EAD">
              <w:rPr>
                <w:rFonts w:cs="Arial" w:hint="eastAsia"/>
                <w:rtl/>
              </w:rPr>
              <w:t>ع</w:t>
            </w:r>
            <w:r w:rsidRPr="00773EAD">
              <w:rPr>
                <w:rFonts w:cs="Arial" w:hint="cs"/>
                <w:rtl/>
              </w:rPr>
              <w:t>ی</w:t>
            </w:r>
            <w:r w:rsidRPr="00773EAD">
              <w:rPr>
                <w:rFonts w:cs="Arial"/>
                <w:rtl/>
              </w:rPr>
              <w:t xml:space="preserve">  گ</w:t>
            </w:r>
            <w:r w:rsidRPr="00773EAD">
              <w:rPr>
                <w:rFonts w:cs="Arial" w:hint="cs"/>
                <w:rtl/>
              </w:rPr>
              <w:t>ی</w:t>
            </w:r>
            <w:r w:rsidRPr="00773EAD">
              <w:rPr>
                <w:rFonts w:cs="Arial" w:hint="eastAsia"/>
                <w:rtl/>
              </w:rPr>
              <w:t>گاسر</w:t>
            </w:r>
            <w:r w:rsidRPr="00773EAD">
              <w:rPr>
                <w:rFonts w:cs="Arial" w:hint="cs"/>
                <w:rtl/>
              </w:rPr>
              <w:t>ی</w:t>
            </w:r>
          </w:p>
        </w:tc>
        <w:tc>
          <w:tcPr>
            <w:tcW w:w="1800" w:type="dxa"/>
          </w:tcPr>
          <w:p w14:paraId="557F4B8F" w14:textId="1ACFE504" w:rsidR="002E185D" w:rsidRDefault="002E185D" w:rsidP="004F3256">
            <w:pPr>
              <w:jc w:val="center"/>
            </w:pPr>
            <w:r>
              <w:rPr>
                <w:rFonts w:hint="cs"/>
                <w:rtl/>
              </w:rPr>
              <w:t>14011</w:t>
            </w:r>
          </w:p>
        </w:tc>
      </w:tr>
      <w:tr w:rsidR="00F436C8" w14:paraId="42E8768D" w14:textId="47FA703B" w:rsidTr="009C4124">
        <w:trPr>
          <w:trHeight w:val="427"/>
        </w:trPr>
        <w:tc>
          <w:tcPr>
            <w:tcW w:w="2250" w:type="dxa"/>
          </w:tcPr>
          <w:p w14:paraId="5DF4EDDE" w14:textId="44A51AD0" w:rsidR="00F436C8" w:rsidRDefault="00F436C8" w:rsidP="00F436C8">
            <w:pPr>
              <w:jc w:val="center"/>
            </w:pPr>
            <w:r>
              <w:rPr>
                <w:rFonts w:hint="cs"/>
                <w:rtl/>
                <w:lang w:bidi="fa-IR"/>
              </w:rPr>
              <w:t xml:space="preserve">دکتر علی اکبر </w:t>
            </w:r>
            <w:proofErr w:type="spellStart"/>
            <w:r>
              <w:rPr>
                <w:rFonts w:hint="cs"/>
                <w:rtl/>
                <w:lang w:bidi="fa-IR"/>
              </w:rPr>
              <w:t>حقدوست</w:t>
            </w:r>
            <w:proofErr w:type="spellEnd"/>
          </w:p>
        </w:tc>
        <w:tc>
          <w:tcPr>
            <w:tcW w:w="5040" w:type="dxa"/>
          </w:tcPr>
          <w:p w14:paraId="7460E7AF" w14:textId="77777777" w:rsidR="00F436C8" w:rsidRPr="004624D2" w:rsidRDefault="00F436C8" w:rsidP="00F436C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bookmarkStart w:id="1" w:name="_Hlk148105753"/>
            <w:r w:rsidRPr="004624D2">
              <w:rPr>
                <w:rFonts w:cs="B Mitra" w:hint="cs"/>
                <w:sz w:val="24"/>
                <w:szCs w:val="24"/>
                <w:rtl/>
              </w:rPr>
              <w:t>ارزیابی پیامد‌های سلامت کلینیک‌های تخصصی و فوق تخصصی دولتی و خصوصی شهر کرمان</w:t>
            </w:r>
          </w:p>
          <w:bookmarkEnd w:id="1"/>
          <w:p w14:paraId="6829C51E" w14:textId="77777777" w:rsidR="00F436C8" w:rsidRDefault="00F436C8" w:rsidP="00F436C8">
            <w:pPr>
              <w:jc w:val="center"/>
            </w:pPr>
          </w:p>
        </w:tc>
        <w:tc>
          <w:tcPr>
            <w:tcW w:w="2160" w:type="dxa"/>
          </w:tcPr>
          <w:p w14:paraId="18565430" w14:textId="0A532FCF" w:rsidR="00F436C8" w:rsidRDefault="00F436C8" w:rsidP="00F436C8">
            <w:pPr>
              <w:jc w:val="center"/>
            </w:pPr>
            <w:r w:rsidRPr="0018458F">
              <w:rPr>
                <w:rFonts w:cs="Arial"/>
                <w:rtl/>
              </w:rPr>
              <w:t>الهه محمود</w:t>
            </w:r>
            <w:r w:rsidRPr="0018458F">
              <w:rPr>
                <w:rFonts w:cs="Arial" w:hint="cs"/>
                <w:rtl/>
              </w:rPr>
              <w:t>ی</w:t>
            </w:r>
            <w:r w:rsidRPr="0018458F">
              <w:rPr>
                <w:rFonts w:cs="Arial"/>
                <w:rtl/>
              </w:rPr>
              <w:t xml:space="preserve">  خورند</w:t>
            </w:r>
            <w:r w:rsidRPr="0018458F">
              <w:rPr>
                <w:rFonts w:cs="Arial" w:hint="cs"/>
                <w:rtl/>
              </w:rPr>
              <w:t>ی</w:t>
            </w:r>
          </w:p>
        </w:tc>
        <w:tc>
          <w:tcPr>
            <w:tcW w:w="1800" w:type="dxa"/>
          </w:tcPr>
          <w:p w14:paraId="6DB0574E" w14:textId="3491924F" w:rsidR="00F436C8" w:rsidRDefault="00F436C8" w:rsidP="00F436C8">
            <w:pPr>
              <w:jc w:val="center"/>
            </w:pPr>
            <w:r>
              <w:rPr>
                <w:rFonts w:hint="cs"/>
                <w:rtl/>
              </w:rPr>
              <w:t>14011</w:t>
            </w:r>
          </w:p>
        </w:tc>
      </w:tr>
      <w:tr w:rsidR="002E185D" w14:paraId="7964DBFE" w14:textId="50799250" w:rsidTr="009C4124">
        <w:trPr>
          <w:trHeight w:val="427"/>
        </w:trPr>
        <w:tc>
          <w:tcPr>
            <w:tcW w:w="2250" w:type="dxa"/>
          </w:tcPr>
          <w:p w14:paraId="0768133B" w14:textId="729E52DA" w:rsidR="002E185D" w:rsidRDefault="001D46DC" w:rsidP="004F3256">
            <w:pPr>
              <w:jc w:val="center"/>
            </w:pPr>
            <w:r w:rsidRPr="001D46DC">
              <w:rPr>
                <w:rFonts w:cs="Arial"/>
                <w:rtl/>
              </w:rPr>
              <w:t>دکتر</w:t>
            </w:r>
            <w:r w:rsidR="0044068A">
              <w:rPr>
                <w:rFonts w:cs="Arial" w:hint="cs"/>
                <w:rtl/>
              </w:rPr>
              <w:t xml:space="preserve"> حمید</w:t>
            </w:r>
            <w:r w:rsidRPr="001D46DC">
              <w:rPr>
                <w:rFonts w:cs="Arial"/>
                <w:rtl/>
              </w:rPr>
              <w:t xml:space="preserve"> شر</w:t>
            </w:r>
            <w:r w:rsidRPr="001D46DC">
              <w:rPr>
                <w:rFonts w:cs="Arial" w:hint="cs"/>
                <w:rtl/>
              </w:rPr>
              <w:t>ی</w:t>
            </w:r>
            <w:r w:rsidRPr="001D46DC">
              <w:rPr>
                <w:rFonts w:cs="Arial" w:hint="eastAsia"/>
                <w:rtl/>
              </w:rPr>
              <w:t>ف</w:t>
            </w:r>
            <w:r w:rsidRPr="001D46DC">
              <w:rPr>
                <w:rFonts w:cs="Arial" w:hint="cs"/>
                <w:rtl/>
              </w:rPr>
              <w:t>ی</w:t>
            </w:r>
            <w:r w:rsidRPr="001D46DC">
              <w:rPr>
                <w:rFonts w:cs="Arial"/>
                <w:rtl/>
              </w:rPr>
              <w:t xml:space="preserve"> ، دکتر بامروت</w:t>
            </w:r>
          </w:p>
        </w:tc>
        <w:tc>
          <w:tcPr>
            <w:tcW w:w="5040" w:type="dxa"/>
          </w:tcPr>
          <w:p w14:paraId="2E2102E1" w14:textId="0A0C1A13" w:rsidR="002E185D" w:rsidRDefault="001D46DC" w:rsidP="004F3256">
            <w:pPr>
              <w:jc w:val="center"/>
            </w:pPr>
            <w:r w:rsidRPr="001D46DC">
              <w:rPr>
                <w:rFonts w:cs="Arial"/>
                <w:rtl/>
              </w:rPr>
              <w:t>ارز</w:t>
            </w:r>
            <w:r w:rsidRPr="001D46DC">
              <w:rPr>
                <w:rFonts w:cs="Arial" w:hint="cs"/>
                <w:rtl/>
              </w:rPr>
              <w:t>ی</w:t>
            </w:r>
            <w:r w:rsidRPr="001D46DC">
              <w:rPr>
                <w:rFonts w:cs="Arial" w:hint="eastAsia"/>
                <w:rtl/>
              </w:rPr>
              <w:t>اب</w:t>
            </w:r>
            <w:r w:rsidRPr="001D46DC">
              <w:rPr>
                <w:rFonts w:cs="Arial" w:hint="cs"/>
                <w:rtl/>
              </w:rPr>
              <w:t>ی</w:t>
            </w:r>
            <w:r w:rsidRPr="001D46DC">
              <w:rPr>
                <w:rFonts w:cs="Arial"/>
                <w:rtl/>
              </w:rPr>
              <w:t xml:space="preserve"> توز</w:t>
            </w:r>
            <w:r w:rsidRPr="001D46DC">
              <w:rPr>
                <w:rFonts w:cs="Arial" w:hint="cs"/>
                <w:rtl/>
              </w:rPr>
              <w:t>ی</w:t>
            </w:r>
            <w:r w:rsidRPr="001D46DC">
              <w:rPr>
                <w:rFonts w:cs="Arial" w:hint="eastAsia"/>
                <w:rtl/>
              </w:rPr>
              <w:t>ع</w:t>
            </w:r>
            <w:r w:rsidRPr="001D46DC">
              <w:rPr>
                <w:rFonts w:cs="Arial"/>
                <w:rtl/>
              </w:rPr>
              <w:t xml:space="preserve"> جغراف</w:t>
            </w:r>
            <w:r w:rsidRPr="001D46DC">
              <w:rPr>
                <w:rFonts w:cs="Arial" w:hint="cs"/>
                <w:rtl/>
              </w:rPr>
              <w:t>ی</w:t>
            </w:r>
            <w:r w:rsidRPr="001D46DC">
              <w:rPr>
                <w:rFonts w:cs="Arial" w:hint="eastAsia"/>
                <w:rtl/>
              </w:rPr>
              <w:t>ا</w:t>
            </w:r>
            <w:r w:rsidRPr="001D46DC">
              <w:rPr>
                <w:rFonts w:cs="Arial" w:hint="cs"/>
                <w:rtl/>
              </w:rPr>
              <w:t>یی</w:t>
            </w:r>
            <w:r w:rsidRPr="001D46DC">
              <w:rPr>
                <w:rFonts w:cs="Arial"/>
                <w:rtl/>
              </w:rPr>
              <w:t xml:space="preserve"> و عوامل مرتبط با ل</w:t>
            </w:r>
            <w:r w:rsidRPr="001D46DC">
              <w:rPr>
                <w:rFonts w:cs="Arial" w:hint="cs"/>
                <w:rtl/>
              </w:rPr>
              <w:t>ی</w:t>
            </w:r>
            <w:r w:rsidRPr="001D46DC">
              <w:rPr>
                <w:rFonts w:cs="Arial" w:hint="eastAsia"/>
                <w:rtl/>
              </w:rPr>
              <w:t>شمان</w:t>
            </w:r>
            <w:r w:rsidRPr="001D46DC">
              <w:rPr>
                <w:rFonts w:cs="Arial" w:hint="cs"/>
                <w:rtl/>
              </w:rPr>
              <w:t>ی</w:t>
            </w:r>
            <w:r w:rsidRPr="001D46DC">
              <w:rPr>
                <w:rFonts w:cs="Arial" w:hint="eastAsia"/>
                <w:rtl/>
              </w:rPr>
              <w:t>وز</w:t>
            </w:r>
            <w:r w:rsidRPr="001D46DC">
              <w:rPr>
                <w:rFonts w:cs="Arial"/>
                <w:rtl/>
              </w:rPr>
              <w:t xml:space="preserve"> پوست</w:t>
            </w:r>
            <w:r w:rsidRPr="001D46DC">
              <w:rPr>
                <w:rFonts w:cs="Arial" w:hint="cs"/>
                <w:rtl/>
              </w:rPr>
              <w:t>ی</w:t>
            </w:r>
            <w:r w:rsidRPr="001D46DC">
              <w:rPr>
                <w:rFonts w:cs="Arial"/>
                <w:rtl/>
              </w:rPr>
              <w:t xml:space="preserve"> آنتروپوز (نوع شهر</w:t>
            </w:r>
            <w:r w:rsidRPr="001D46DC">
              <w:rPr>
                <w:rFonts w:cs="Arial" w:hint="cs"/>
                <w:rtl/>
              </w:rPr>
              <w:t>ی</w:t>
            </w:r>
            <w:r w:rsidRPr="001D46DC">
              <w:rPr>
                <w:rFonts w:cs="Arial"/>
                <w:rtl/>
              </w:rPr>
              <w:t>) در شهر کرمان</w:t>
            </w:r>
          </w:p>
        </w:tc>
        <w:tc>
          <w:tcPr>
            <w:tcW w:w="2160" w:type="dxa"/>
          </w:tcPr>
          <w:p w14:paraId="3EB679A1" w14:textId="7F02254B" w:rsidR="002E185D" w:rsidRDefault="002E185D" w:rsidP="004F3256">
            <w:pPr>
              <w:jc w:val="center"/>
            </w:pPr>
            <w:r w:rsidRPr="00EC5FF0">
              <w:rPr>
                <w:rFonts w:hint="eastAsia"/>
                <w:rtl/>
              </w:rPr>
              <w:t>مر</w:t>
            </w:r>
            <w:r w:rsidRPr="00EC5FF0">
              <w:rPr>
                <w:rFonts w:hint="cs"/>
                <w:rtl/>
              </w:rPr>
              <w:t>ی</w:t>
            </w:r>
            <w:r w:rsidRPr="00EC5FF0">
              <w:rPr>
                <w:rFonts w:hint="eastAsia"/>
                <w:rtl/>
              </w:rPr>
              <w:t>م</w:t>
            </w:r>
            <w:r w:rsidRPr="00EC5FF0">
              <w:rPr>
                <w:rtl/>
              </w:rPr>
              <w:t xml:space="preserve"> دار</w:t>
            </w:r>
            <w:r w:rsidRPr="00EC5FF0">
              <w:rPr>
                <w:rFonts w:hint="cs"/>
                <w:rtl/>
              </w:rPr>
              <w:t>ی</w:t>
            </w:r>
            <w:r w:rsidRPr="00EC5FF0">
              <w:rPr>
                <w:rFonts w:hint="eastAsia"/>
                <w:rtl/>
              </w:rPr>
              <w:t>ا</w:t>
            </w:r>
          </w:p>
        </w:tc>
        <w:tc>
          <w:tcPr>
            <w:tcW w:w="1800" w:type="dxa"/>
          </w:tcPr>
          <w:p w14:paraId="62EED702" w14:textId="4B6BA500" w:rsidR="002E185D" w:rsidRDefault="002E185D" w:rsidP="004F3256">
            <w:pPr>
              <w:jc w:val="center"/>
            </w:pPr>
            <w:r>
              <w:rPr>
                <w:rFonts w:hint="cs"/>
                <w:rtl/>
              </w:rPr>
              <w:t>14001</w:t>
            </w:r>
          </w:p>
        </w:tc>
      </w:tr>
      <w:tr w:rsidR="002E185D" w14:paraId="4654E09E" w14:textId="28517E04" w:rsidTr="009C4124">
        <w:trPr>
          <w:trHeight w:val="427"/>
        </w:trPr>
        <w:tc>
          <w:tcPr>
            <w:tcW w:w="2250" w:type="dxa"/>
          </w:tcPr>
          <w:p w14:paraId="2094FBDD" w14:textId="23D45432" w:rsidR="00837823" w:rsidRDefault="00837823" w:rsidP="00837823">
            <w:pPr>
              <w:jc w:val="center"/>
            </w:pPr>
            <w:r>
              <w:rPr>
                <w:rFonts w:cs="Arial"/>
                <w:rtl/>
              </w:rPr>
              <w:t>دکتر حم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 w:hint="eastAsia"/>
                <w:rtl/>
              </w:rPr>
              <w:t>د</w:t>
            </w:r>
            <w:r>
              <w:rPr>
                <w:rFonts w:cs="Arial"/>
                <w:rtl/>
              </w:rPr>
              <w:t xml:space="preserve"> شر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 w:hint="eastAsia"/>
                <w:rtl/>
              </w:rPr>
              <w:t>ف</w:t>
            </w:r>
            <w:r>
              <w:rPr>
                <w:rFonts w:cs="Arial" w:hint="cs"/>
                <w:rtl/>
              </w:rPr>
              <w:t>ی</w:t>
            </w:r>
          </w:p>
          <w:p w14:paraId="44DFDF78" w14:textId="0E8F203C" w:rsidR="002E185D" w:rsidRDefault="00837823" w:rsidP="00837823">
            <w:pPr>
              <w:jc w:val="center"/>
            </w:pPr>
            <w:r>
              <w:rPr>
                <w:rFonts w:cs="Arial" w:hint="eastAsia"/>
                <w:rtl/>
              </w:rPr>
              <w:t>دکتر</w:t>
            </w:r>
            <w:r>
              <w:rPr>
                <w:rFonts w:cs="Arial"/>
                <w:rtl/>
              </w:rPr>
              <w:t xml:space="preserve"> عابد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 w:hint="eastAsia"/>
                <w:rtl/>
              </w:rPr>
              <w:t>ن</w:t>
            </w:r>
            <w:r>
              <w:rPr>
                <w:rFonts w:cs="Arial"/>
                <w:rtl/>
              </w:rPr>
              <w:t xml:space="preserve"> ا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 w:hint="eastAsia"/>
                <w:rtl/>
              </w:rPr>
              <w:t>رانپور</w:t>
            </w:r>
          </w:p>
        </w:tc>
        <w:tc>
          <w:tcPr>
            <w:tcW w:w="5040" w:type="dxa"/>
          </w:tcPr>
          <w:p w14:paraId="340AD20A" w14:textId="01B3AF8C" w:rsidR="002E185D" w:rsidRDefault="003947E5" w:rsidP="004F3256">
            <w:pPr>
              <w:jc w:val="center"/>
            </w:pPr>
            <w:r w:rsidRPr="003947E5">
              <w:rPr>
                <w:rFonts w:cs="Arial"/>
                <w:rtl/>
              </w:rPr>
              <w:t>بررس</w:t>
            </w:r>
            <w:r w:rsidRPr="003947E5">
              <w:rPr>
                <w:rFonts w:cs="Arial" w:hint="cs"/>
                <w:rtl/>
              </w:rPr>
              <w:t>ی</w:t>
            </w:r>
            <w:r w:rsidRPr="003947E5">
              <w:rPr>
                <w:rFonts w:cs="Arial"/>
                <w:rtl/>
              </w:rPr>
              <w:t xml:space="preserve"> سواد سلامت در بزرگسالان شرق استان کرمان در سال 1403</w:t>
            </w:r>
          </w:p>
        </w:tc>
        <w:tc>
          <w:tcPr>
            <w:tcW w:w="2160" w:type="dxa"/>
          </w:tcPr>
          <w:p w14:paraId="5B8CDF06" w14:textId="4CDC339D" w:rsidR="002E185D" w:rsidRDefault="002E185D" w:rsidP="004F3256">
            <w:pPr>
              <w:jc w:val="center"/>
            </w:pPr>
            <w:r w:rsidRPr="00EC5FF0">
              <w:rPr>
                <w:rFonts w:hint="eastAsia"/>
                <w:rtl/>
              </w:rPr>
              <w:t>مهد</w:t>
            </w:r>
            <w:r w:rsidRPr="00EC5FF0"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</w:t>
            </w:r>
            <w:r w:rsidRPr="00B76A7C">
              <w:rPr>
                <w:rFonts w:cs="Arial"/>
                <w:rtl/>
              </w:rPr>
              <w:t>رودمشک</w:t>
            </w:r>
            <w:r w:rsidRPr="00B76A7C">
              <w:rPr>
                <w:rFonts w:cs="Arial" w:hint="cs"/>
                <w:rtl/>
              </w:rPr>
              <w:t>ی</w:t>
            </w:r>
          </w:p>
        </w:tc>
        <w:tc>
          <w:tcPr>
            <w:tcW w:w="1800" w:type="dxa"/>
          </w:tcPr>
          <w:p w14:paraId="595C1C5E" w14:textId="7BA5D866" w:rsidR="002E185D" w:rsidRDefault="002E185D" w:rsidP="004F3256">
            <w:pPr>
              <w:jc w:val="center"/>
            </w:pPr>
            <w:r>
              <w:rPr>
                <w:rFonts w:hint="cs"/>
                <w:rtl/>
              </w:rPr>
              <w:t>14001</w:t>
            </w:r>
          </w:p>
        </w:tc>
      </w:tr>
      <w:tr w:rsidR="002E185D" w14:paraId="7120F63E" w14:textId="12AFE5FC" w:rsidTr="009C4124">
        <w:trPr>
          <w:trHeight w:val="427"/>
        </w:trPr>
        <w:tc>
          <w:tcPr>
            <w:tcW w:w="2250" w:type="dxa"/>
          </w:tcPr>
          <w:p w14:paraId="5D2C3951" w14:textId="77777777" w:rsidR="00AC22CB" w:rsidRDefault="00AC22CB" w:rsidP="004F3256">
            <w:pPr>
              <w:jc w:val="center"/>
              <w:rPr>
                <w:rFonts w:cs="Arial"/>
                <w:rtl/>
              </w:rPr>
            </w:pPr>
            <w:r w:rsidRPr="00AC22CB">
              <w:rPr>
                <w:rFonts w:cs="Arial"/>
                <w:rtl/>
              </w:rPr>
              <w:t>دکتر عل</w:t>
            </w:r>
            <w:r w:rsidRPr="00AC22CB">
              <w:rPr>
                <w:rFonts w:cs="Arial" w:hint="cs"/>
                <w:rtl/>
              </w:rPr>
              <w:t>ی‌</w:t>
            </w:r>
            <w:r w:rsidRPr="00AC22CB">
              <w:rPr>
                <w:rFonts w:cs="Arial" w:hint="eastAsia"/>
                <w:rtl/>
              </w:rPr>
              <w:t>اکبر</w:t>
            </w:r>
            <w:r w:rsidRPr="00AC22CB">
              <w:rPr>
                <w:rFonts w:cs="Arial"/>
                <w:rtl/>
              </w:rPr>
              <w:t xml:space="preserve"> حق‌دوست</w:t>
            </w:r>
          </w:p>
          <w:p w14:paraId="1583E221" w14:textId="3665098D" w:rsidR="002E185D" w:rsidRDefault="00AC22CB" w:rsidP="004F3256">
            <w:pPr>
              <w:jc w:val="center"/>
            </w:pPr>
            <w:r w:rsidRPr="00AC22CB">
              <w:rPr>
                <w:rFonts w:cs="Arial"/>
                <w:rtl/>
              </w:rPr>
              <w:t>دکتر نوذر نخع</w:t>
            </w:r>
            <w:r w:rsidRPr="00AC22CB">
              <w:rPr>
                <w:rFonts w:cs="Arial" w:hint="cs"/>
                <w:rtl/>
              </w:rPr>
              <w:t>ی</w:t>
            </w:r>
          </w:p>
        </w:tc>
        <w:tc>
          <w:tcPr>
            <w:tcW w:w="5040" w:type="dxa"/>
          </w:tcPr>
          <w:p w14:paraId="7AF916D6" w14:textId="26BB8D4C" w:rsidR="002E185D" w:rsidRDefault="00AC22CB" w:rsidP="004F3256">
            <w:pPr>
              <w:jc w:val="center"/>
            </w:pPr>
            <w:r w:rsidRPr="00AC22CB">
              <w:rPr>
                <w:rFonts w:cs="Arial"/>
                <w:rtl/>
              </w:rPr>
              <w:t>بررس</w:t>
            </w:r>
            <w:r w:rsidRPr="00AC22CB">
              <w:rPr>
                <w:rFonts w:cs="Arial" w:hint="cs"/>
                <w:rtl/>
              </w:rPr>
              <w:t>ی</w:t>
            </w:r>
            <w:r w:rsidRPr="00AC22CB">
              <w:rPr>
                <w:rFonts w:cs="Arial"/>
                <w:rtl/>
              </w:rPr>
              <w:t xml:space="preserve"> عوامل مؤثر بر غربالگر</w:t>
            </w:r>
            <w:r w:rsidRPr="00AC22CB">
              <w:rPr>
                <w:rFonts w:cs="Arial" w:hint="cs"/>
                <w:rtl/>
              </w:rPr>
              <w:t>ی</w:t>
            </w:r>
            <w:r w:rsidRPr="00AC22CB">
              <w:rPr>
                <w:rFonts w:cs="Arial"/>
                <w:rtl/>
              </w:rPr>
              <w:t xml:space="preserve"> سرطان‌ها</w:t>
            </w:r>
            <w:r w:rsidRPr="00AC22CB">
              <w:rPr>
                <w:rFonts w:cs="Arial" w:hint="cs"/>
                <w:rtl/>
              </w:rPr>
              <w:t>ی</w:t>
            </w:r>
            <w:r w:rsidRPr="00AC22CB">
              <w:rPr>
                <w:rFonts w:cs="Arial"/>
                <w:rtl/>
              </w:rPr>
              <w:t xml:space="preserve"> پستان، دهان</w:t>
            </w:r>
            <w:r w:rsidRPr="00AC22CB">
              <w:rPr>
                <w:rFonts w:cs="Arial" w:hint="cs"/>
                <w:rtl/>
              </w:rPr>
              <w:t>ۀ</w:t>
            </w:r>
            <w:r w:rsidRPr="00AC22CB">
              <w:rPr>
                <w:rFonts w:cs="Arial"/>
                <w:rtl/>
              </w:rPr>
              <w:t xml:space="preserve"> رحم و کولورکتال در زنان 20 تا 69 ساله شهرستان‌ها</w:t>
            </w:r>
            <w:r w:rsidRPr="00AC22CB">
              <w:rPr>
                <w:rFonts w:cs="Arial" w:hint="cs"/>
                <w:rtl/>
              </w:rPr>
              <w:t>ی</w:t>
            </w:r>
            <w:r w:rsidRPr="00AC22CB">
              <w:rPr>
                <w:rFonts w:cs="Arial"/>
                <w:rtl/>
              </w:rPr>
              <w:t xml:space="preserve"> رابر و ج</w:t>
            </w:r>
            <w:r w:rsidRPr="00AC22CB">
              <w:rPr>
                <w:rFonts w:cs="Arial" w:hint="cs"/>
                <w:rtl/>
              </w:rPr>
              <w:t>ی</w:t>
            </w:r>
            <w:r w:rsidRPr="00AC22CB">
              <w:rPr>
                <w:rFonts w:cs="Arial" w:hint="eastAsia"/>
                <w:rtl/>
              </w:rPr>
              <w:t>رفت</w:t>
            </w:r>
          </w:p>
        </w:tc>
        <w:tc>
          <w:tcPr>
            <w:tcW w:w="2160" w:type="dxa"/>
          </w:tcPr>
          <w:p w14:paraId="7F86CAD9" w14:textId="1B7C32F2" w:rsidR="002E185D" w:rsidRDefault="002E185D" w:rsidP="004F3256">
            <w:pPr>
              <w:jc w:val="center"/>
            </w:pPr>
            <w:r w:rsidRPr="00EC5FF0">
              <w:rPr>
                <w:rFonts w:hint="eastAsia"/>
                <w:rtl/>
              </w:rPr>
              <w:t>نع</w:t>
            </w:r>
            <w:r w:rsidRPr="00EC5FF0">
              <w:rPr>
                <w:rFonts w:hint="cs"/>
                <w:rtl/>
              </w:rPr>
              <w:t>ی</w:t>
            </w:r>
            <w:r w:rsidRPr="00EC5FF0">
              <w:rPr>
                <w:rFonts w:hint="eastAsia"/>
                <w:rtl/>
              </w:rPr>
              <w:t>مه</w:t>
            </w:r>
            <w:r w:rsidRPr="00EC5FF0">
              <w:rPr>
                <w:rtl/>
              </w:rPr>
              <w:t xml:space="preserve"> شهداد</w:t>
            </w:r>
            <w:r w:rsidRPr="00EC5FF0">
              <w:rPr>
                <w:rFonts w:hint="cs"/>
                <w:rtl/>
              </w:rPr>
              <w:t>ی</w:t>
            </w:r>
            <w:r w:rsidRPr="00EC5FF0">
              <w:rPr>
                <w:rtl/>
              </w:rPr>
              <w:t xml:space="preserve">  مار</w:t>
            </w:r>
            <w:r w:rsidRPr="00EC5FF0">
              <w:rPr>
                <w:rFonts w:hint="cs"/>
                <w:rtl/>
              </w:rPr>
              <w:t>ی</w:t>
            </w:r>
            <w:r w:rsidRPr="00EC5FF0">
              <w:rPr>
                <w:rFonts w:hint="eastAsia"/>
                <w:rtl/>
              </w:rPr>
              <w:t>ک</w:t>
            </w:r>
            <w:r w:rsidRPr="00EC5FF0">
              <w:rPr>
                <w:rFonts w:hint="cs"/>
                <w:rtl/>
              </w:rPr>
              <w:t>ی</w:t>
            </w:r>
          </w:p>
        </w:tc>
        <w:tc>
          <w:tcPr>
            <w:tcW w:w="1800" w:type="dxa"/>
          </w:tcPr>
          <w:p w14:paraId="0116B01E" w14:textId="246BB45F" w:rsidR="002E185D" w:rsidRDefault="002E185D" w:rsidP="004F3256">
            <w:pPr>
              <w:jc w:val="center"/>
            </w:pPr>
            <w:r>
              <w:rPr>
                <w:rFonts w:hint="cs"/>
                <w:rtl/>
              </w:rPr>
              <w:t>14001</w:t>
            </w:r>
          </w:p>
        </w:tc>
      </w:tr>
      <w:tr w:rsidR="002E185D" w14:paraId="2D2F5E66" w14:textId="164FBA6F" w:rsidTr="009C4124">
        <w:trPr>
          <w:trHeight w:val="403"/>
        </w:trPr>
        <w:tc>
          <w:tcPr>
            <w:tcW w:w="2250" w:type="dxa"/>
          </w:tcPr>
          <w:p w14:paraId="71CE4F8F" w14:textId="0F399CFA" w:rsidR="002E185D" w:rsidRDefault="0044068A" w:rsidP="004F3256">
            <w:pPr>
              <w:jc w:val="center"/>
              <w:rPr>
                <w:lang w:bidi="fa-IR"/>
              </w:rPr>
            </w:pPr>
            <w:r>
              <w:rPr>
                <w:rFonts w:cs="Arial" w:hint="cs"/>
                <w:rtl/>
              </w:rPr>
              <w:t>دکتر</w:t>
            </w:r>
            <w:r w:rsidR="00E65768" w:rsidRPr="00E65768">
              <w:rPr>
                <w:rFonts w:cs="Arial"/>
                <w:rtl/>
              </w:rPr>
              <w:t>عل</w:t>
            </w:r>
            <w:r w:rsidR="00E65768" w:rsidRPr="00E65768">
              <w:rPr>
                <w:rFonts w:cs="Arial" w:hint="cs"/>
                <w:rtl/>
              </w:rPr>
              <w:t>ی</w:t>
            </w:r>
            <w:r w:rsidR="00E65768" w:rsidRPr="00E65768">
              <w:rPr>
                <w:rFonts w:cs="Arial"/>
                <w:rtl/>
              </w:rPr>
              <w:t xml:space="preserve"> اکبر حقدوست</w:t>
            </w:r>
          </w:p>
        </w:tc>
        <w:tc>
          <w:tcPr>
            <w:tcW w:w="5040" w:type="dxa"/>
          </w:tcPr>
          <w:p w14:paraId="3CEAF179" w14:textId="53C9CB0E" w:rsidR="002E185D" w:rsidRDefault="00E65768" w:rsidP="004F3256">
            <w:pPr>
              <w:jc w:val="center"/>
            </w:pPr>
            <w:r w:rsidRPr="00E65768">
              <w:rPr>
                <w:rFonts w:cs="Arial"/>
                <w:rtl/>
              </w:rPr>
              <w:t>بررس</w:t>
            </w:r>
            <w:r w:rsidRPr="00E65768">
              <w:rPr>
                <w:rFonts w:cs="Arial" w:hint="cs"/>
                <w:rtl/>
              </w:rPr>
              <w:t>ی</w:t>
            </w:r>
            <w:r w:rsidRPr="00E65768">
              <w:rPr>
                <w:rFonts w:cs="Arial"/>
                <w:rtl/>
              </w:rPr>
              <w:t xml:space="preserve"> عوامل موٍثر بر تولد نوزاد مبتلا به تالاسم</w:t>
            </w:r>
            <w:r w:rsidRPr="00E65768">
              <w:rPr>
                <w:rFonts w:cs="Arial" w:hint="cs"/>
                <w:rtl/>
              </w:rPr>
              <w:t>ی</w:t>
            </w:r>
            <w:r w:rsidRPr="00E65768">
              <w:rPr>
                <w:rFonts w:cs="Arial"/>
                <w:rtl/>
              </w:rPr>
              <w:t xml:space="preserve"> ماژور در مناطق  تحت پوشش دانشگاه علوم پزشک</w:t>
            </w:r>
            <w:r w:rsidRPr="00E65768">
              <w:rPr>
                <w:rFonts w:cs="Arial" w:hint="cs"/>
                <w:rtl/>
              </w:rPr>
              <w:t>ی</w:t>
            </w:r>
            <w:r w:rsidRPr="00E65768">
              <w:rPr>
                <w:rFonts w:cs="Arial"/>
                <w:rtl/>
              </w:rPr>
              <w:t xml:space="preserve"> ج</w:t>
            </w:r>
            <w:r w:rsidRPr="00E65768">
              <w:rPr>
                <w:rFonts w:cs="Arial" w:hint="cs"/>
                <w:rtl/>
              </w:rPr>
              <w:t>ی</w:t>
            </w:r>
            <w:r w:rsidRPr="00E65768">
              <w:rPr>
                <w:rFonts w:cs="Arial" w:hint="eastAsia"/>
                <w:rtl/>
              </w:rPr>
              <w:t>رفت</w:t>
            </w:r>
            <w:r w:rsidRPr="00E65768">
              <w:rPr>
                <w:rFonts w:cs="Arial"/>
                <w:rtl/>
              </w:rPr>
              <w:t xml:space="preserve"> و راهکارها</w:t>
            </w:r>
            <w:r w:rsidRPr="00E65768">
              <w:rPr>
                <w:rFonts w:cs="Arial" w:hint="cs"/>
                <w:rtl/>
              </w:rPr>
              <w:t>ی</w:t>
            </w:r>
            <w:r w:rsidRPr="00E65768">
              <w:rPr>
                <w:rFonts w:cs="Arial"/>
                <w:rtl/>
              </w:rPr>
              <w:t xml:space="preserve"> کاهش بروز تالاسم</w:t>
            </w:r>
            <w:r w:rsidRPr="00E65768">
              <w:rPr>
                <w:rFonts w:cs="Arial" w:hint="cs"/>
                <w:rtl/>
              </w:rPr>
              <w:t>ی</w:t>
            </w:r>
            <w:r w:rsidRPr="00E65768">
              <w:rPr>
                <w:rFonts w:cs="Arial"/>
                <w:rtl/>
              </w:rPr>
              <w:t xml:space="preserve"> در ا</w:t>
            </w:r>
            <w:r w:rsidRPr="00E65768">
              <w:rPr>
                <w:rFonts w:cs="Arial" w:hint="cs"/>
                <w:rtl/>
              </w:rPr>
              <w:t>ی</w:t>
            </w:r>
            <w:r w:rsidRPr="00E65768">
              <w:rPr>
                <w:rFonts w:cs="Arial" w:hint="eastAsia"/>
                <w:rtl/>
              </w:rPr>
              <w:t>ن</w:t>
            </w:r>
            <w:r w:rsidRPr="00E65768">
              <w:rPr>
                <w:rFonts w:cs="Arial"/>
                <w:rtl/>
              </w:rPr>
              <w:t xml:space="preserve"> مناطق</w:t>
            </w:r>
          </w:p>
        </w:tc>
        <w:tc>
          <w:tcPr>
            <w:tcW w:w="2160" w:type="dxa"/>
          </w:tcPr>
          <w:p w14:paraId="12CF1398" w14:textId="1376EBF5" w:rsidR="002E185D" w:rsidRDefault="002E185D" w:rsidP="004F3256">
            <w:pPr>
              <w:jc w:val="center"/>
            </w:pPr>
            <w:r w:rsidRPr="004045CD">
              <w:rPr>
                <w:rtl/>
              </w:rPr>
              <w:t>حم</w:t>
            </w:r>
            <w:r w:rsidRPr="004045CD">
              <w:rPr>
                <w:rFonts w:hint="cs"/>
                <w:rtl/>
              </w:rPr>
              <w:t>ی</w:t>
            </w:r>
            <w:r w:rsidRPr="004045CD">
              <w:rPr>
                <w:rFonts w:hint="eastAsia"/>
                <w:rtl/>
              </w:rPr>
              <w:t>درضا</w:t>
            </w:r>
            <w:r w:rsidR="00BF1C8B">
              <w:rPr>
                <w:rFonts w:hint="cs"/>
                <w:rtl/>
              </w:rPr>
              <w:t xml:space="preserve"> </w:t>
            </w:r>
            <w:r w:rsidRPr="0018458F">
              <w:rPr>
                <w:rFonts w:cs="Arial"/>
                <w:rtl/>
              </w:rPr>
              <w:t>کر</w:t>
            </w:r>
            <w:r w:rsidRPr="0018458F">
              <w:rPr>
                <w:rFonts w:cs="Arial" w:hint="cs"/>
                <w:rtl/>
              </w:rPr>
              <w:t>ی</w:t>
            </w:r>
            <w:r w:rsidRPr="0018458F">
              <w:rPr>
                <w:rFonts w:cs="Arial" w:hint="eastAsia"/>
                <w:rtl/>
              </w:rPr>
              <w:t>م</w:t>
            </w:r>
            <w:r w:rsidRPr="0018458F">
              <w:rPr>
                <w:rFonts w:cs="Arial" w:hint="cs"/>
                <w:rtl/>
              </w:rPr>
              <w:t>ی</w:t>
            </w:r>
            <w:r w:rsidRPr="0018458F">
              <w:rPr>
                <w:rFonts w:cs="Arial"/>
                <w:rtl/>
              </w:rPr>
              <w:t xml:space="preserve">  افشار</w:t>
            </w:r>
          </w:p>
        </w:tc>
        <w:tc>
          <w:tcPr>
            <w:tcW w:w="1800" w:type="dxa"/>
          </w:tcPr>
          <w:p w14:paraId="0BAFE242" w14:textId="52F368F7" w:rsidR="002E185D" w:rsidRDefault="002E185D" w:rsidP="004F3256">
            <w:pPr>
              <w:jc w:val="center"/>
            </w:pPr>
            <w:r>
              <w:rPr>
                <w:rFonts w:hint="cs"/>
                <w:rtl/>
              </w:rPr>
              <w:t>13981</w:t>
            </w:r>
          </w:p>
        </w:tc>
      </w:tr>
      <w:tr w:rsidR="002E185D" w14:paraId="2FECAAC9" w14:textId="636B69ED" w:rsidTr="009C4124">
        <w:trPr>
          <w:trHeight w:val="427"/>
        </w:trPr>
        <w:tc>
          <w:tcPr>
            <w:tcW w:w="2250" w:type="dxa"/>
          </w:tcPr>
          <w:p w14:paraId="644DC50D" w14:textId="77777777" w:rsidR="003173E8" w:rsidRDefault="003173E8" w:rsidP="003173E8">
            <w:pPr>
              <w:jc w:val="center"/>
            </w:pPr>
            <w:r>
              <w:rPr>
                <w:rFonts w:cs="Arial"/>
                <w:rtl/>
              </w:rPr>
              <w:t>دکتر نرگس خانجان</w:t>
            </w:r>
            <w:r>
              <w:rPr>
                <w:rFonts w:cs="Arial" w:hint="cs"/>
                <w:rtl/>
              </w:rPr>
              <w:t>ی</w:t>
            </w:r>
            <w:r>
              <w:t xml:space="preserve"> </w:t>
            </w:r>
          </w:p>
          <w:p w14:paraId="168D5E8A" w14:textId="77777777" w:rsidR="003173E8" w:rsidRDefault="003173E8" w:rsidP="003173E8">
            <w:pPr>
              <w:jc w:val="center"/>
            </w:pPr>
            <w:r>
              <w:rPr>
                <w:rFonts w:cs="Arial" w:hint="eastAsia"/>
                <w:rtl/>
              </w:rPr>
              <w:t>دکتر</w:t>
            </w:r>
            <w:r>
              <w:rPr>
                <w:rFonts w:cs="Arial"/>
                <w:rtl/>
              </w:rPr>
              <w:t xml:space="preserve"> تان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 w:hint="eastAsia"/>
                <w:rtl/>
              </w:rPr>
              <w:t>ا</w:t>
            </w:r>
            <w:r>
              <w:rPr>
                <w:rFonts w:cs="Arial"/>
                <w:rtl/>
              </w:rPr>
              <w:t xml:space="preserve"> دهش</w:t>
            </w:r>
            <w:r>
              <w:t xml:space="preserve"> </w:t>
            </w:r>
          </w:p>
          <w:p w14:paraId="34DC7872" w14:textId="48708D4E" w:rsidR="002E185D" w:rsidRDefault="003173E8" w:rsidP="003173E8">
            <w:pPr>
              <w:jc w:val="center"/>
            </w:pPr>
            <w:r>
              <w:rPr>
                <w:rFonts w:cs="Arial" w:hint="eastAsia"/>
                <w:rtl/>
              </w:rPr>
              <w:t>دکتر</w:t>
            </w:r>
            <w:r>
              <w:rPr>
                <w:rFonts w:cs="Arial"/>
                <w:rtl/>
              </w:rPr>
              <w:t xml:space="preserve"> م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 w:hint="eastAsia"/>
                <w:rtl/>
              </w:rPr>
              <w:t>ثم</w:t>
            </w:r>
            <w:r>
              <w:rPr>
                <w:rFonts w:cs="Arial"/>
                <w:rtl/>
              </w:rPr>
              <w:t xml:space="preserve"> رضاپور</w:t>
            </w:r>
          </w:p>
        </w:tc>
        <w:tc>
          <w:tcPr>
            <w:tcW w:w="5040" w:type="dxa"/>
          </w:tcPr>
          <w:p w14:paraId="19FB9E4D" w14:textId="4A9ADCA9" w:rsidR="002E185D" w:rsidRDefault="00270C2E" w:rsidP="004F3256">
            <w:pPr>
              <w:jc w:val="center"/>
            </w:pPr>
            <w:r w:rsidRPr="00270C2E">
              <w:rPr>
                <w:rFonts w:cs="Arial"/>
                <w:rtl/>
              </w:rPr>
              <w:t>بررس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/>
                <w:rtl/>
              </w:rPr>
              <w:t xml:space="preserve"> الگوها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/>
                <w:rtl/>
              </w:rPr>
              <w:t xml:space="preserve"> مولت</w:t>
            </w:r>
            <w:r w:rsidRPr="00270C2E">
              <w:rPr>
                <w:rFonts w:cs="Arial" w:hint="cs"/>
                <w:rtl/>
              </w:rPr>
              <w:t>ی‌</w:t>
            </w:r>
            <w:r w:rsidRPr="00270C2E">
              <w:rPr>
                <w:rFonts w:cs="Arial" w:hint="eastAsia"/>
                <w:rtl/>
              </w:rPr>
              <w:t>مورب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 w:hint="eastAsia"/>
                <w:rtl/>
              </w:rPr>
              <w:t>د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 w:hint="eastAsia"/>
                <w:rtl/>
              </w:rPr>
              <w:t>ت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/>
                <w:rtl/>
              </w:rPr>
              <w:t xml:space="preserve"> و عوامل خطر مرتبط با آن‌ها در جمع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 w:hint="eastAsia"/>
                <w:rtl/>
              </w:rPr>
              <w:t>ت</w:t>
            </w:r>
            <w:r w:rsidRPr="00270C2E">
              <w:rPr>
                <w:rFonts w:cs="Arial"/>
                <w:rtl/>
              </w:rPr>
              <w:t xml:space="preserve"> بزرگسال شهر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/>
                <w:rtl/>
              </w:rPr>
              <w:t xml:space="preserve"> و روستا</w:t>
            </w:r>
            <w:r w:rsidRPr="00270C2E">
              <w:rPr>
                <w:rFonts w:cs="Arial" w:hint="cs"/>
                <w:rtl/>
              </w:rPr>
              <w:t>یی</w:t>
            </w:r>
            <w:r w:rsidRPr="00270C2E">
              <w:rPr>
                <w:rFonts w:cs="Arial"/>
                <w:rtl/>
              </w:rPr>
              <w:t xml:space="preserve"> استان‌ها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/>
                <w:rtl/>
              </w:rPr>
              <w:t xml:space="preserve"> ا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 w:hint="eastAsia"/>
                <w:rtl/>
              </w:rPr>
              <w:t>ران</w:t>
            </w:r>
            <w:r w:rsidRPr="00270C2E">
              <w:rPr>
                <w:rFonts w:cs="Arial"/>
                <w:rtl/>
              </w:rPr>
              <w:t xml:space="preserve"> در سال 1395: براساس داده‌ها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/>
                <w:rtl/>
              </w:rPr>
              <w:t xml:space="preserve"> بررس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/>
                <w:rtl/>
              </w:rPr>
              <w:t xml:space="preserve"> نظام مراقبت ب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 w:hint="eastAsia"/>
                <w:rtl/>
              </w:rPr>
              <w:t>مار</w:t>
            </w:r>
            <w:r w:rsidRPr="00270C2E">
              <w:rPr>
                <w:rFonts w:cs="Arial" w:hint="cs"/>
                <w:rtl/>
              </w:rPr>
              <w:t>ی‌</w:t>
            </w:r>
            <w:r w:rsidRPr="00270C2E">
              <w:rPr>
                <w:rFonts w:cs="Arial" w:hint="eastAsia"/>
                <w:rtl/>
              </w:rPr>
              <w:t>ها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/>
                <w:rtl/>
              </w:rPr>
              <w:t xml:space="preserve"> غ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 w:hint="eastAsia"/>
                <w:rtl/>
              </w:rPr>
              <w:t>رواگ</w:t>
            </w:r>
            <w:r w:rsidRPr="00270C2E">
              <w:rPr>
                <w:rFonts w:cs="Arial" w:hint="cs"/>
                <w:rtl/>
              </w:rPr>
              <w:t>ی</w:t>
            </w:r>
            <w:r w:rsidRPr="00270C2E">
              <w:rPr>
                <w:rFonts w:cs="Arial" w:hint="eastAsia"/>
                <w:rtl/>
              </w:rPr>
              <w:t>ر</w:t>
            </w:r>
          </w:p>
        </w:tc>
        <w:tc>
          <w:tcPr>
            <w:tcW w:w="2160" w:type="dxa"/>
          </w:tcPr>
          <w:p w14:paraId="09056B29" w14:textId="2299EEE8" w:rsidR="002E185D" w:rsidRDefault="002E185D" w:rsidP="004F3256">
            <w:pPr>
              <w:jc w:val="center"/>
            </w:pPr>
            <w:r w:rsidRPr="004045CD">
              <w:rPr>
                <w:rFonts w:hint="eastAsia"/>
                <w:rtl/>
              </w:rPr>
              <w:t>فاطمه</w:t>
            </w:r>
            <w:r>
              <w:rPr>
                <w:rFonts w:hint="cs"/>
                <w:rtl/>
              </w:rPr>
              <w:t xml:space="preserve"> </w:t>
            </w:r>
            <w:r w:rsidRPr="0018458F">
              <w:rPr>
                <w:rFonts w:cs="Arial"/>
                <w:rtl/>
              </w:rPr>
              <w:t>کشاورز</w:t>
            </w:r>
            <w:r w:rsidRPr="0018458F">
              <w:rPr>
                <w:rFonts w:cs="Arial" w:hint="cs"/>
                <w:rtl/>
              </w:rPr>
              <w:t>ی</w:t>
            </w:r>
          </w:p>
        </w:tc>
        <w:tc>
          <w:tcPr>
            <w:tcW w:w="1800" w:type="dxa"/>
          </w:tcPr>
          <w:p w14:paraId="2ACB9F90" w14:textId="5F0EBE5F" w:rsidR="002E185D" w:rsidRDefault="002E185D" w:rsidP="004F3256">
            <w:pPr>
              <w:jc w:val="center"/>
            </w:pPr>
            <w:r>
              <w:rPr>
                <w:rFonts w:hint="cs"/>
                <w:rtl/>
              </w:rPr>
              <w:t>13981</w:t>
            </w:r>
          </w:p>
        </w:tc>
      </w:tr>
      <w:tr w:rsidR="002D18B0" w14:paraId="282FE644" w14:textId="23BC8CB0" w:rsidTr="009C4124">
        <w:trPr>
          <w:trHeight w:val="40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2BD6" w14:textId="06FC6DEA" w:rsidR="002D18B0" w:rsidRPr="002D18B0" w:rsidRDefault="002D18B0" w:rsidP="002D18B0">
            <w:pPr>
              <w:jc w:val="center"/>
            </w:pPr>
            <w:proofErr w:type="spellStart"/>
            <w:r w:rsidRPr="002D18B0">
              <w:rPr>
                <w:rtl/>
                <w:lang w:bidi="fa-IR"/>
              </w:rPr>
              <w:t>دکترعلی</w:t>
            </w:r>
            <w:proofErr w:type="spellEnd"/>
            <w:r w:rsidRPr="002D18B0">
              <w:rPr>
                <w:rtl/>
                <w:lang w:bidi="fa-IR"/>
              </w:rPr>
              <w:t xml:space="preserve"> </w:t>
            </w:r>
            <w:proofErr w:type="spellStart"/>
            <w:r w:rsidRPr="002D18B0">
              <w:rPr>
                <w:rtl/>
                <w:lang w:bidi="fa-IR"/>
              </w:rPr>
              <w:t>اکبرحق</w:t>
            </w:r>
            <w:proofErr w:type="spellEnd"/>
            <w:r w:rsidRPr="002D18B0">
              <w:rPr>
                <w:rtl/>
                <w:lang w:bidi="fa-IR"/>
              </w:rPr>
              <w:t xml:space="preserve"> دوست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86B8" w14:textId="1D1164C1" w:rsidR="002D18B0" w:rsidRPr="002D18B0" w:rsidRDefault="002D18B0" w:rsidP="002D18B0">
            <w:pPr>
              <w:jc w:val="center"/>
            </w:pPr>
            <w:r w:rsidRPr="002D18B0">
              <w:rPr>
                <w:rFonts w:ascii="BZar" w:cs="B Mitra" w:hint="cs"/>
                <w:rtl/>
              </w:rPr>
              <w:t>بررسی عوامل مرتبط با مهاجرت بیماران از شهرستان ایرانشهر به سایرنقاط کشور جهت دریافت خدمات درمانی بیمارستانی  در سال2024-2023</w:t>
            </w:r>
          </w:p>
        </w:tc>
        <w:tc>
          <w:tcPr>
            <w:tcW w:w="2160" w:type="dxa"/>
          </w:tcPr>
          <w:p w14:paraId="22476665" w14:textId="6E0DE893" w:rsidR="002D18B0" w:rsidRDefault="002D18B0" w:rsidP="002D18B0">
            <w:pPr>
              <w:jc w:val="center"/>
            </w:pPr>
            <w:r w:rsidRPr="004045CD">
              <w:rPr>
                <w:rFonts w:hint="eastAsia"/>
                <w:rtl/>
              </w:rPr>
              <w:t>محبوبه</w:t>
            </w:r>
            <w:r>
              <w:rPr>
                <w:rFonts w:hint="cs"/>
                <w:rtl/>
              </w:rPr>
              <w:t xml:space="preserve"> </w:t>
            </w:r>
            <w:r w:rsidRPr="0018458F">
              <w:rPr>
                <w:rFonts w:cs="Arial"/>
                <w:rtl/>
              </w:rPr>
              <w:t>ناروئ</w:t>
            </w:r>
            <w:r w:rsidRPr="0018458F">
              <w:rPr>
                <w:rFonts w:cs="Arial" w:hint="cs"/>
                <w:rtl/>
              </w:rPr>
              <w:t>ی</w:t>
            </w:r>
          </w:p>
        </w:tc>
        <w:tc>
          <w:tcPr>
            <w:tcW w:w="1800" w:type="dxa"/>
          </w:tcPr>
          <w:p w14:paraId="136E03B9" w14:textId="53AA18E7" w:rsidR="002D18B0" w:rsidRDefault="002D18B0" w:rsidP="002D18B0">
            <w:pPr>
              <w:jc w:val="center"/>
            </w:pPr>
            <w:r>
              <w:rPr>
                <w:rFonts w:hint="cs"/>
                <w:rtl/>
              </w:rPr>
              <w:t>13981</w:t>
            </w:r>
          </w:p>
        </w:tc>
      </w:tr>
      <w:bookmarkEnd w:id="0"/>
    </w:tbl>
    <w:p w14:paraId="6D426FA5" w14:textId="77777777" w:rsidR="00380ECE" w:rsidRDefault="00380ECE" w:rsidP="004F3256">
      <w:pPr>
        <w:jc w:val="center"/>
      </w:pPr>
    </w:p>
    <w:p w14:paraId="523A0400" w14:textId="77777777" w:rsidR="00CE55FF" w:rsidRDefault="00CE55FF" w:rsidP="004F3256">
      <w:pPr>
        <w:jc w:val="center"/>
        <w:rPr>
          <w:rtl/>
        </w:rPr>
      </w:pPr>
    </w:p>
    <w:p w14:paraId="2AC37D4D" w14:textId="77777777" w:rsidR="00CE55FF" w:rsidRPr="00CE55FF" w:rsidRDefault="00CE55FF" w:rsidP="004F3256">
      <w:pPr>
        <w:jc w:val="center"/>
      </w:pPr>
    </w:p>
    <w:sectPr w:rsidR="00CE55FF" w:rsidRPr="00CE55F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B3D9F" w14:textId="77777777" w:rsidR="00A61B92" w:rsidRDefault="00A61B92" w:rsidP="0094255F">
      <w:pPr>
        <w:spacing w:after="0" w:line="240" w:lineRule="auto"/>
      </w:pPr>
      <w:r>
        <w:separator/>
      </w:r>
    </w:p>
  </w:endnote>
  <w:endnote w:type="continuationSeparator" w:id="0">
    <w:p w14:paraId="48D875FB" w14:textId="77777777" w:rsidR="00A61B92" w:rsidRDefault="00A61B92" w:rsidP="00942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r">
    <w:altName w:val="Arial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62E7D" w14:textId="77777777" w:rsidR="00A61B92" w:rsidRDefault="00A61B92" w:rsidP="0094255F">
      <w:pPr>
        <w:spacing w:after="0" w:line="240" w:lineRule="auto"/>
      </w:pPr>
      <w:r>
        <w:separator/>
      </w:r>
    </w:p>
  </w:footnote>
  <w:footnote w:type="continuationSeparator" w:id="0">
    <w:p w14:paraId="46ADCD48" w14:textId="77777777" w:rsidR="00A61B92" w:rsidRDefault="00A61B92" w:rsidP="00942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EC59F" w14:textId="34A6AA98" w:rsidR="0094255F" w:rsidRPr="0094255F" w:rsidRDefault="0094255F" w:rsidP="0094255F">
    <w:pPr>
      <w:pStyle w:val="Header"/>
      <w:jc w:val="center"/>
      <w:rPr>
        <w:b/>
        <w:bCs/>
        <w:sz w:val="24"/>
        <w:szCs w:val="24"/>
        <w:lang w:bidi="fa-IR"/>
      </w:rPr>
    </w:pPr>
    <w:r w:rsidRPr="0094255F">
      <w:rPr>
        <w:rFonts w:hint="cs"/>
        <w:b/>
        <w:bCs/>
        <w:sz w:val="24"/>
        <w:szCs w:val="24"/>
        <w:rtl/>
        <w:lang w:bidi="fa-IR"/>
      </w:rPr>
      <w:t>دانشجویان</w:t>
    </w:r>
    <w:r w:rsidR="00253D61">
      <w:rPr>
        <w:rFonts w:hint="cs"/>
        <w:b/>
        <w:bCs/>
        <w:sz w:val="24"/>
        <w:szCs w:val="24"/>
        <w:rtl/>
        <w:lang w:bidi="fa-IR"/>
      </w:rPr>
      <w:t xml:space="preserve"> فعال به تحصیل</w:t>
    </w:r>
    <w:r>
      <w:rPr>
        <w:rFonts w:hint="cs"/>
        <w:b/>
        <w:bCs/>
        <w:sz w:val="24"/>
        <w:szCs w:val="24"/>
        <w:rtl/>
        <w:lang w:bidi="fa-IR"/>
      </w:rPr>
      <w:t xml:space="preserve"> مقطع</w:t>
    </w:r>
    <w:r w:rsidRPr="0094255F">
      <w:rPr>
        <w:rFonts w:hint="cs"/>
        <w:b/>
        <w:bCs/>
        <w:sz w:val="24"/>
        <w:szCs w:val="24"/>
        <w:rtl/>
        <w:lang w:bidi="fa-IR"/>
      </w:rPr>
      <w:t xml:space="preserve"> ارشد اپیدمیولوژی</w:t>
    </w:r>
    <w:r>
      <w:rPr>
        <w:rFonts w:hint="cs"/>
        <w:b/>
        <w:bCs/>
        <w:sz w:val="24"/>
        <w:szCs w:val="24"/>
        <w:rtl/>
        <w:lang w:bidi="fa-I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59B"/>
    <w:rsid w:val="00026677"/>
    <w:rsid w:val="00085168"/>
    <w:rsid w:val="000872A9"/>
    <w:rsid w:val="000936AC"/>
    <w:rsid w:val="000E0B55"/>
    <w:rsid w:val="00130FF3"/>
    <w:rsid w:val="0018458F"/>
    <w:rsid w:val="00193918"/>
    <w:rsid w:val="001D46DC"/>
    <w:rsid w:val="001E0C08"/>
    <w:rsid w:val="001F1102"/>
    <w:rsid w:val="00230A85"/>
    <w:rsid w:val="00253D61"/>
    <w:rsid w:val="00270C2E"/>
    <w:rsid w:val="002D18B0"/>
    <w:rsid w:val="002E185D"/>
    <w:rsid w:val="002E5233"/>
    <w:rsid w:val="0030184E"/>
    <w:rsid w:val="003173E8"/>
    <w:rsid w:val="00380ECE"/>
    <w:rsid w:val="003947E5"/>
    <w:rsid w:val="003A4382"/>
    <w:rsid w:val="003A4F71"/>
    <w:rsid w:val="00416BF6"/>
    <w:rsid w:val="0044068A"/>
    <w:rsid w:val="00481A0D"/>
    <w:rsid w:val="00491B96"/>
    <w:rsid w:val="004B6976"/>
    <w:rsid w:val="004B7E40"/>
    <w:rsid w:val="004C085B"/>
    <w:rsid w:val="004D11ED"/>
    <w:rsid w:val="004E2F8E"/>
    <w:rsid w:val="004F3256"/>
    <w:rsid w:val="0050780C"/>
    <w:rsid w:val="005103C0"/>
    <w:rsid w:val="00531753"/>
    <w:rsid w:val="00593ED2"/>
    <w:rsid w:val="005F0B72"/>
    <w:rsid w:val="005F11D1"/>
    <w:rsid w:val="00622790"/>
    <w:rsid w:val="006A4C26"/>
    <w:rsid w:val="00773EAD"/>
    <w:rsid w:val="00774E6F"/>
    <w:rsid w:val="00777864"/>
    <w:rsid w:val="007D633D"/>
    <w:rsid w:val="00815BDE"/>
    <w:rsid w:val="008173CE"/>
    <w:rsid w:val="00831873"/>
    <w:rsid w:val="00837823"/>
    <w:rsid w:val="00837B33"/>
    <w:rsid w:val="008464CD"/>
    <w:rsid w:val="008E628A"/>
    <w:rsid w:val="008F01E8"/>
    <w:rsid w:val="00931D10"/>
    <w:rsid w:val="00936257"/>
    <w:rsid w:val="0094255F"/>
    <w:rsid w:val="009C4124"/>
    <w:rsid w:val="009D3875"/>
    <w:rsid w:val="00A14D95"/>
    <w:rsid w:val="00A35C3C"/>
    <w:rsid w:val="00A61B92"/>
    <w:rsid w:val="00A85DA2"/>
    <w:rsid w:val="00AC22CB"/>
    <w:rsid w:val="00B217EF"/>
    <w:rsid w:val="00B66536"/>
    <w:rsid w:val="00B707FA"/>
    <w:rsid w:val="00B76A7C"/>
    <w:rsid w:val="00BA0D4F"/>
    <w:rsid w:val="00BB214B"/>
    <w:rsid w:val="00BF1C8B"/>
    <w:rsid w:val="00C1359B"/>
    <w:rsid w:val="00C1741B"/>
    <w:rsid w:val="00C23B50"/>
    <w:rsid w:val="00C51A99"/>
    <w:rsid w:val="00CC126A"/>
    <w:rsid w:val="00CE0A62"/>
    <w:rsid w:val="00CE55FF"/>
    <w:rsid w:val="00E65768"/>
    <w:rsid w:val="00EC7189"/>
    <w:rsid w:val="00F436C8"/>
    <w:rsid w:val="00F76375"/>
    <w:rsid w:val="00F843C8"/>
    <w:rsid w:val="00FC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B1645"/>
  <w15:chartTrackingRefBased/>
  <w15:docId w15:val="{8D9B7214-FC99-4E82-8EE7-9502B10B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1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2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55F"/>
  </w:style>
  <w:style w:type="paragraph" w:styleId="Footer">
    <w:name w:val="footer"/>
    <w:basedOn w:val="Normal"/>
    <w:link w:val="FooterChar"/>
    <w:uiPriority w:val="99"/>
    <w:unhideWhenUsed/>
    <w:rsid w:val="00942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6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CBEEB-20B4-4B76-8F2E-3AC0AD052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سوده سیدی</dc:creator>
  <cp:keywords/>
  <dc:description/>
  <cp:lastModifiedBy>سوده سیدی</cp:lastModifiedBy>
  <cp:revision>230</cp:revision>
  <cp:lastPrinted>2024-10-01T07:56:00Z</cp:lastPrinted>
  <dcterms:created xsi:type="dcterms:W3CDTF">2023-08-30T03:52:00Z</dcterms:created>
  <dcterms:modified xsi:type="dcterms:W3CDTF">2026-02-10T07:45:00Z</dcterms:modified>
</cp:coreProperties>
</file>